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6F8F" w14:textId="77777777" w:rsidR="00D57A48" w:rsidRPr="00765A83" w:rsidRDefault="00783104" w:rsidP="00D57A48">
      <w:pPr>
        <w:pBdr>
          <w:bottom w:val="single" w:sz="12" w:space="1" w:color="auto"/>
        </w:pBdr>
        <w:spacing w:after="100" w:afterAutospacing="1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765A83">
        <w:rPr>
          <w:rFonts w:ascii="Arial Narrow" w:hAnsi="Arial Narrow"/>
          <w:noProof/>
          <w:lang w:eastAsia="es-AR"/>
        </w:rPr>
        <w:drawing>
          <wp:inline distT="0" distB="0" distL="0" distR="0" wp14:anchorId="7669E192" wp14:editId="56FF84C4">
            <wp:extent cx="3762457" cy="1362075"/>
            <wp:effectExtent l="0" t="0" r="9525" b="0"/>
            <wp:docPr id="1" name="Imagen 1" descr="D:\UNQ_pandemia\Logo Investigacion Pantone 5125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Q_pandemia\Logo Investigacion Pantone 5125 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572" cy="138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8043" w14:textId="77777777" w:rsidR="00D57A48" w:rsidRPr="00765A83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sz w:val="48"/>
          <w:szCs w:val="48"/>
          <w:lang w:val="es-ES_tradnl"/>
        </w:rPr>
      </w:pPr>
      <w:r w:rsidRPr="00765A83">
        <w:rPr>
          <w:rFonts w:ascii="Arial Narrow" w:eastAsia="Times New Roman" w:hAnsi="Arial Narrow" w:cs="Arial"/>
          <w:sz w:val="48"/>
          <w:szCs w:val="48"/>
          <w:lang w:val="es-ES_tradnl"/>
        </w:rPr>
        <w:t>Secretaría de Investigación</w:t>
      </w:r>
    </w:p>
    <w:p w14:paraId="48C976D6" w14:textId="77777777" w:rsidR="00D57A48" w:rsidRPr="00765A83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73E0CA2E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11B929C5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07842324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7344D4DF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32A76314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5A90B7AD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7CE357A3" w14:textId="77777777" w:rsidR="007A45D4" w:rsidRPr="00765A83" w:rsidRDefault="007A45D4" w:rsidP="00D57A48">
      <w:pP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38A608B8" w14:textId="77777777" w:rsidR="00D57A48" w:rsidRPr="00765A83" w:rsidRDefault="00A04AD6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765A83">
        <w:rPr>
          <w:rFonts w:ascii="Arial Narrow" w:eastAsia="Times New Roman" w:hAnsi="Arial Narrow" w:cs="Arial"/>
          <w:b/>
          <w:sz w:val="48"/>
          <w:szCs w:val="48"/>
          <w:lang w:val="es-ES_tradnl"/>
        </w:rPr>
        <w:t>INFORME FINAL</w:t>
      </w:r>
    </w:p>
    <w:p w14:paraId="54A9421A" w14:textId="77777777" w:rsidR="00D57A48" w:rsidRPr="00765A83" w:rsidRDefault="00D57A48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765A83">
        <w:rPr>
          <w:rFonts w:ascii="Arial Narrow" w:eastAsia="Times New Roman" w:hAnsi="Arial Narrow" w:cs="Arial"/>
          <w:b/>
          <w:sz w:val="48"/>
          <w:szCs w:val="48"/>
          <w:lang w:val="es-ES_tradnl"/>
        </w:rPr>
        <w:t>Proyecto de Investigación Orientado por la Práctica Profesional</w:t>
      </w:r>
    </w:p>
    <w:p w14:paraId="7C59AF51" w14:textId="77777777" w:rsidR="00A063F3" w:rsidRPr="00765A83" w:rsidRDefault="00A063F3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17A7A865" w14:textId="77777777" w:rsidR="00A063F3" w:rsidRPr="00765A83" w:rsidRDefault="00A063F3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15F3E8CF" w14:textId="77777777" w:rsidR="00A063F3" w:rsidRPr="00765A83" w:rsidRDefault="00A063F3" w:rsidP="00D57A48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493716EE" w14:textId="77777777" w:rsidR="00A063F3" w:rsidRPr="00765A83" w:rsidRDefault="00A063F3" w:rsidP="00A063F3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6177781C" w14:textId="77777777" w:rsidR="00A063F3" w:rsidRPr="00765A83" w:rsidRDefault="00A063F3" w:rsidP="00A063F3">
      <w:pPr>
        <w:pBdr>
          <w:bottom w:val="single" w:sz="12" w:space="1" w:color="auto"/>
        </w:pBdr>
        <w:spacing w:after="0" w:line="240" w:lineRule="auto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  <w:r w:rsidRPr="00765A83">
        <w:rPr>
          <w:rFonts w:ascii="Arial Narrow" w:eastAsia="Times New Roman" w:hAnsi="Arial Narrow" w:cs="Arial"/>
          <w:b/>
          <w:sz w:val="48"/>
          <w:szCs w:val="48"/>
          <w:lang w:val="es-ES_tradnl"/>
        </w:rPr>
        <w:t>Director/a:</w:t>
      </w:r>
    </w:p>
    <w:p w14:paraId="3F47A73C" w14:textId="77777777" w:rsidR="00D57A48" w:rsidRPr="00765A83" w:rsidRDefault="00D57A48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8"/>
          <w:szCs w:val="48"/>
          <w:lang w:val="es-ES_tradnl"/>
        </w:rPr>
      </w:pPr>
    </w:p>
    <w:p w14:paraId="3AE77334" w14:textId="77777777" w:rsidR="00A063F3" w:rsidRPr="00765A83" w:rsidRDefault="00A063F3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14:paraId="5C3B5387" w14:textId="77777777" w:rsidR="00783104" w:rsidRPr="00765A83" w:rsidRDefault="00783104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_tradnl"/>
        </w:rPr>
      </w:pPr>
    </w:p>
    <w:p w14:paraId="6B004060" w14:textId="77777777" w:rsidR="00D57A48" w:rsidRPr="00765A83" w:rsidRDefault="00A063F3" w:rsidP="00D57A4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4"/>
          <w:szCs w:val="44"/>
          <w:lang w:val="es-ES_tradnl"/>
        </w:rPr>
      </w:pPr>
      <w:r w:rsidRPr="00765A83">
        <w:rPr>
          <w:rFonts w:ascii="Arial Narrow" w:eastAsia="Times New Roman" w:hAnsi="Arial Narrow" w:cs="Arial"/>
          <w:b/>
          <w:sz w:val="44"/>
          <w:szCs w:val="44"/>
          <w:lang w:val="es-ES_tradnl"/>
        </w:rPr>
        <w:t>CONVOCATORIA 2025</w:t>
      </w:r>
    </w:p>
    <w:p w14:paraId="03B29705" w14:textId="77777777" w:rsidR="00D57A48" w:rsidRPr="00765A83" w:rsidRDefault="00D57A48" w:rsidP="00D57A48">
      <w:pPr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</w:p>
    <w:p w14:paraId="75583CE8" w14:textId="77777777" w:rsidR="00A063F3" w:rsidRPr="00765A83" w:rsidRDefault="00A063F3">
      <w:pPr>
        <w:rPr>
          <w:rFonts w:ascii="Arial Narrow" w:eastAsia="Times New Roman" w:hAnsi="Arial Narrow" w:cs="Arial"/>
          <w:b/>
          <w:sz w:val="36"/>
          <w:szCs w:val="36"/>
          <w:lang w:val="es-ES_tradnl"/>
        </w:rPr>
      </w:pPr>
      <w:r w:rsidRPr="00765A83">
        <w:rPr>
          <w:rFonts w:ascii="Arial Narrow" w:eastAsia="Times New Roman" w:hAnsi="Arial Narrow" w:cs="Arial"/>
          <w:b/>
          <w:sz w:val="36"/>
          <w:szCs w:val="36"/>
          <w:lang w:val="es-ES_tradnl"/>
        </w:rPr>
        <w:br w:type="page"/>
      </w:r>
    </w:p>
    <w:p w14:paraId="552582EC" w14:textId="77777777" w:rsidR="00A063F3" w:rsidRPr="00765A83" w:rsidRDefault="00A063F3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</w:p>
    <w:p w14:paraId="1B1C6E47" w14:textId="77777777" w:rsidR="00D57A48" w:rsidRPr="00765A83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765A8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Secretaría de Investigación </w:t>
      </w:r>
    </w:p>
    <w:p w14:paraId="2CBF6BC4" w14:textId="77777777" w:rsidR="00D57A48" w:rsidRPr="00765A83" w:rsidRDefault="00D57A48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765A8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 xml:space="preserve">Informe Final de Proyecto de Investigación orientado por la práctica profesional </w:t>
      </w:r>
    </w:p>
    <w:p w14:paraId="46960D1A" w14:textId="12946952" w:rsidR="00D57A48" w:rsidRDefault="007A45D4" w:rsidP="00D57A4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</w:pPr>
      <w:r w:rsidRPr="00765A8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Convocatoria 202</w:t>
      </w:r>
      <w:r w:rsidR="00971FC0" w:rsidRPr="00765A83">
        <w:rPr>
          <w:rFonts w:ascii="Arial Narrow" w:eastAsia="Times New Roman" w:hAnsi="Arial Narrow" w:cs="Times New Roman"/>
          <w:b/>
          <w:sz w:val="24"/>
          <w:szCs w:val="24"/>
          <w:lang w:val="es-ES" w:eastAsia="es-ES"/>
        </w:rPr>
        <w:t>5</w:t>
      </w:r>
    </w:p>
    <w:p w14:paraId="351843F8" w14:textId="77777777" w:rsidR="003E1B3C" w:rsidRPr="00CA40C0" w:rsidRDefault="003E1B3C" w:rsidP="003E1B3C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  <w:lang w:val="es-ES_tradnl"/>
        </w:rPr>
      </w:pPr>
    </w:p>
    <w:p w14:paraId="7EF45C34" w14:textId="77777777" w:rsidR="003E1B3C" w:rsidRPr="00ED73A1" w:rsidRDefault="003E1B3C" w:rsidP="003E1B3C">
      <w:pPr>
        <w:jc w:val="both"/>
        <w:rPr>
          <w:rFonts w:ascii="Arial Narrow" w:hAnsi="Arial Narrow" w:cs="Arial"/>
          <w:i/>
          <w:sz w:val="20"/>
          <w:szCs w:val="20"/>
          <w:lang w:val="es-ES_tradnl"/>
        </w:rPr>
      </w:pPr>
      <w:r w:rsidRPr="00ED73A1">
        <w:rPr>
          <w:rFonts w:ascii="Arial Narrow" w:hAnsi="Arial Narrow" w:cs="Arial"/>
          <w:i/>
          <w:sz w:val="20"/>
          <w:szCs w:val="20"/>
          <w:lang w:val="es-ES_tradnl"/>
        </w:rPr>
        <w:t>Completar el presente formulario en todos sus puntos sin borrar ni modificar ningún campo.</w:t>
      </w:r>
    </w:p>
    <w:p w14:paraId="7F82324B" w14:textId="77777777" w:rsidR="003E1B3C" w:rsidRPr="00ED73A1" w:rsidRDefault="003E1B3C" w:rsidP="003E1B3C">
      <w:pPr>
        <w:pBdr>
          <w:bottom w:val="single" w:sz="12" w:space="2" w:color="auto"/>
        </w:pBdr>
        <w:jc w:val="both"/>
        <w:rPr>
          <w:rFonts w:ascii="Arial Narrow" w:hAnsi="Arial Narrow" w:cs="Arial"/>
          <w:i/>
          <w:sz w:val="20"/>
          <w:szCs w:val="20"/>
          <w:lang w:val="es-ES_tradnl"/>
        </w:rPr>
      </w:pPr>
      <w:r w:rsidRPr="00ED73A1">
        <w:rPr>
          <w:rFonts w:ascii="Arial Narrow" w:hAnsi="Arial Narrow" w:cs="Arial"/>
          <w:i/>
          <w:sz w:val="20"/>
          <w:szCs w:val="20"/>
          <w:lang w:val="es-ES_tradnl"/>
        </w:rPr>
        <w:t xml:space="preserve">El informe será evaluado en el marco del Reglamento para Subsidios </w:t>
      </w:r>
      <w:r w:rsidRPr="00ED73A1">
        <w:rPr>
          <w:rFonts w:ascii="Arial Narrow" w:hAnsi="Arial Narrow" w:cs="Arial"/>
          <w:i/>
          <w:color w:val="000000"/>
          <w:sz w:val="20"/>
          <w:szCs w:val="20"/>
          <w:lang w:val="es-ES_tradnl"/>
        </w:rPr>
        <w:t>de</w:t>
      </w:r>
      <w:r w:rsidRPr="00ED73A1">
        <w:rPr>
          <w:rFonts w:ascii="Arial Narrow" w:hAnsi="Arial Narrow" w:cs="Arial"/>
          <w:i/>
          <w:sz w:val="20"/>
          <w:szCs w:val="20"/>
          <w:lang w:val="es-ES_tradnl"/>
        </w:rPr>
        <w:t xml:space="preserve"> para proyectos de investigación orientados por la práctica profesional, aprobado por Resolución (CS</w:t>
      </w:r>
      <w:bookmarkStart w:id="0" w:name="_GoBack"/>
      <w:bookmarkEnd w:id="0"/>
      <w:r w:rsidRPr="00ED73A1">
        <w:rPr>
          <w:rFonts w:ascii="Arial Narrow" w:hAnsi="Arial Narrow" w:cs="Arial"/>
          <w:i/>
          <w:sz w:val="20"/>
          <w:szCs w:val="20"/>
          <w:lang w:val="es-ES_tradnl"/>
        </w:rPr>
        <w:t xml:space="preserve">) Nº 553/17. </w:t>
      </w:r>
    </w:p>
    <w:p w14:paraId="547A2879" w14:textId="77777777" w:rsidR="00D57A48" w:rsidRPr="00ED73A1" w:rsidRDefault="00D57A48" w:rsidP="00D57A48">
      <w:pPr>
        <w:spacing w:before="120" w:after="12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Período a informar: </w:t>
      </w:r>
      <w:r w:rsidR="007A45D4"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>mayo</w:t>
      </w:r>
      <w:r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20</w:t>
      </w:r>
      <w:r w:rsidR="00971FC0"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>23</w:t>
      </w:r>
      <w:r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- </w:t>
      </w:r>
      <w:r w:rsidR="007A45D4"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>abril</w:t>
      </w:r>
      <w:r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20</w:t>
      </w:r>
      <w:r w:rsidR="007A45D4"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>2</w:t>
      </w:r>
      <w:r w:rsidR="00971FC0" w:rsidRPr="00ED73A1">
        <w:rPr>
          <w:rFonts w:ascii="Arial Narrow" w:eastAsia="Times New Roman" w:hAnsi="Arial Narrow" w:cs="Arial"/>
          <w:i/>
          <w:sz w:val="20"/>
          <w:szCs w:val="20"/>
          <w:lang w:val="es-ES_tradnl"/>
        </w:rPr>
        <w:t>5</w:t>
      </w:r>
    </w:p>
    <w:p w14:paraId="6D6F8E35" w14:textId="77777777" w:rsidR="00D57A48" w:rsidRPr="00765A83" w:rsidRDefault="00D57A48" w:rsidP="00D57A4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6BAF88CD" w14:textId="77777777" w:rsidR="00D57A48" w:rsidRPr="00765A83" w:rsidRDefault="0075558F" w:rsidP="00765A83">
      <w:pPr>
        <w:pStyle w:val="Prrafodelista"/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426" w:hanging="426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Informe del Proyecto</w:t>
      </w:r>
    </w:p>
    <w:p w14:paraId="482022EC" w14:textId="77777777" w:rsidR="00D57A48" w:rsidRPr="00765A83" w:rsidRDefault="00D57A48" w:rsidP="00336A2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sz w:val="24"/>
          <w:szCs w:val="24"/>
          <w:lang w:val="es-ES_tradnl"/>
        </w:rPr>
        <w:t xml:space="preserve"> Investigación (máximo 2 páginas)</w:t>
      </w:r>
    </w:p>
    <w:p w14:paraId="13E89AB8" w14:textId="77777777" w:rsidR="00D57A48" w:rsidRPr="00765A83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Desarrolle los resultados obtenidos en el período informado, vinculándolos con los objetivos propuestos originalmente.</w:t>
      </w:r>
    </w:p>
    <w:p w14:paraId="5D84364C" w14:textId="77777777" w:rsidR="00D57A48" w:rsidRPr="00765A83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Indique y justifique dificultades y modificaciones realizadas respecto del proyecto original.</w:t>
      </w:r>
    </w:p>
    <w:p w14:paraId="3423D6F4" w14:textId="77777777" w:rsidR="00D57A48" w:rsidRPr="00765A83" w:rsidRDefault="00D57A48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sz w:val="18"/>
          <w:szCs w:val="20"/>
          <w:lang w:val="es-ES_tradnl"/>
        </w:rPr>
      </w:pPr>
    </w:p>
    <w:p w14:paraId="5DFA2435" w14:textId="77777777" w:rsidR="00A66939" w:rsidRPr="00765A83" w:rsidRDefault="00A66939" w:rsidP="00A66939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sz w:val="24"/>
          <w:szCs w:val="24"/>
          <w:lang w:val="es-ES_tradnl"/>
        </w:rPr>
        <w:t>Impacto del proyecto ejecutado.</w:t>
      </w:r>
    </w:p>
    <w:p w14:paraId="604BEFBA" w14:textId="77777777" w:rsidR="00A66939" w:rsidRPr="00765A83" w:rsidRDefault="00A66939" w:rsidP="00A66939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Establecer el impacto del proyecto de investigación sobre las capacidades institucionales y los </w:t>
      </w:r>
      <w:r w:rsidR="00774CA4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potenciales </w:t>
      </w:r>
      <w:r w:rsidR="00DE49E6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aportes </w:t>
      </w: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a la resolución</w:t>
      </w:r>
      <w:r w:rsidR="00774CA4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de problemas socio-productivos</w:t>
      </w:r>
      <w:r w:rsidR="002C2D82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</w:p>
    <w:p w14:paraId="5C3890AE" w14:textId="77777777" w:rsidR="00A66939" w:rsidRPr="00765A83" w:rsidRDefault="00A66939" w:rsidP="00D57A48">
      <w:pPr>
        <w:spacing w:after="0" w:line="240" w:lineRule="auto"/>
        <w:jc w:val="both"/>
        <w:rPr>
          <w:rFonts w:ascii="Arial Narrow" w:eastAsia="Times New Roman" w:hAnsi="Arial Narrow" w:cs="Arial"/>
          <w:i/>
          <w:lang w:val="es-ES_tradnl"/>
        </w:rPr>
      </w:pPr>
    </w:p>
    <w:p w14:paraId="01134273" w14:textId="77777777" w:rsidR="0075558F" w:rsidRPr="00765A83" w:rsidRDefault="0075558F" w:rsidP="0075558F">
      <w:pPr>
        <w:keepNext/>
        <w:numPr>
          <w:ilvl w:val="1"/>
          <w:numId w:val="1"/>
        </w:numPr>
        <w:spacing w:after="0" w:line="240" w:lineRule="auto"/>
        <w:ind w:left="426" w:hanging="426"/>
        <w:jc w:val="both"/>
        <w:outlineLvl w:val="1"/>
        <w:rPr>
          <w:rFonts w:ascii="Arial Narrow" w:eastAsia="Times New Roman" w:hAnsi="Arial Narrow" w:cs="Arial"/>
          <w:b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sz w:val="24"/>
          <w:szCs w:val="24"/>
          <w:lang w:val="es-ES_tradnl"/>
        </w:rPr>
        <w:t xml:space="preserve">Producción del Proyecto de Investigación </w:t>
      </w:r>
    </w:p>
    <w:p w14:paraId="5AE8E415" w14:textId="77777777" w:rsidR="00662C45" w:rsidRPr="00765A83" w:rsidRDefault="00662C45" w:rsidP="00662C45">
      <w:pPr>
        <w:spacing w:after="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Los/as integrantes del grupo de investigación deben tener actualizado el SIGEVA UNQ, para que la producción </w:t>
      </w:r>
      <w:r w:rsidR="001A512F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se vea reflejada </w:t>
      </w: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en el Informe Final</w:t>
      </w:r>
      <w:r w:rsidR="00707DC1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(tenga en cuenta que el sistema compila los ítems correspondientes a la producción científica y tecnológica, formación de recursos humanos y antecedentes de cada integrante en este punto) Sólo se considerarán las</w:t>
      </w: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publicaciones</w:t>
      </w:r>
      <w:r w:rsidR="002C2D82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 </w:t>
      </w:r>
      <w:r w:rsidR="00707DC1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 xml:space="preserve">que indiquen la filiación </w:t>
      </w: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UNQ de los/as autores</w:t>
      </w:r>
      <w:r w:rsidR="002411DF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/as</w:t>
      </w:r>
      <w:r w:rsidR="00707DC1"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.</w:t>
      </w:r>
      <w:r w:rsidR="00707DC1" w:rsidRPr="00765A83">
        <w:rPr>
          <w:rStyle w:val="Refdenotaalpie"/>
          <w:rFonts w:ascii="Arial Narrow" w:eastAsia="Times New Roman" w:hAnsi="Arial Narrow" w:cs="Arial"/>
          <w:i/>
          <w:sz w:val="20"/>
          <w:szCs w:val="20"/>
          <w:lang w:val="es-ES_tradnl"/>
        </w:rPr>
        <w:footnoteReference w:id="1"/>
      </w:r>
    </w:p>
    <w:p w14:paraId="7F97DF70" w14:textId="69006D8F" w:rsidR="00D57A48" w:rsidRPr="00765A83" w:rsidRDefault="00D57A48" w:rsidP="00D57A48">
      <w:pPr>
        <w:spacing w:after="120" w:line="240" w:lineRule="auto"/>
        <w:rPr>
          <w:rFonts w:ascii="Arial Narrow" w:eastAsia="Times New Roman" w:hAnsi="Arial Narrow" w:cs="Arial"/>
          <w:i/>
          <w:sz w:val="16"/>
          <w:szCs w:val="20"/>
          <w:lang w:val="es-ES_tradnl"/>
        </w:rPr>
      </w:pPr>
    </w:p>
    <w:p w14:paraId="0063BE68" w14:textId="77777777" w:rsidR="00D57A48" w:rsidRPr="00765A83" w:rsidRDefault="00D57A48" w:rsidP="00130D84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Observaciones</w:t>
      </w:r>
    </w:p>
    <w:p w14:paraId="0D8C52DB" w14:textId="77777777" w:rsidR="00D57A48" w:rsidRPr="00765A83" w:rsidRDefault="00D57A48" w:rsidP="00F31C54">
      <w:pPr>
        <w:spacing w:after="120" w:line="240" w:lineRule="auto"/>
        <w:jc w:val="both"/>
        <w:rPr>
          <w:rFonts w:ascii="Arial Narrow" w:eastAsia="Times New Roman" w:hAnsi="Arial Narrow" w:cs="Arial"/>
          <w:i/>
          <w:sz w:val="20"/>
          <w:szCs w:val="20"/>
          <w:lang w:val="es-ES_tradnl"/>
        </w:rPr>
      </w:pPr>
      <w:r w:rsidRPr="00765A83">
        <w:rPr>
          <w:rFonts w:ascii="Arial Narrow" w:eastAsia="Times New Roman" w:hAnsi="Arial Narrow" w:cs="Arial"/>
          <w:i/>
          <w:sz w:val="20"/>
          <w:szCs w:val="20"/>
          <w:lang w:val="es-ES_tradnl"/>
        </w:rPr>
        <w:t>Si lo considera necesario, consigne aquí información adicional pertinente al Proyecto.</w:t>
      </w:r>
    </w:p>
    <w:p w14:paraId="5B536271" w14:textId="77777777" w:rsidR="00846819" w:rsidRPr="00765A83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28F46AD1" w14:textId="77777777" w:rsidR="00846819" w:rsidRPr="00765A83" w:rsidRDefault="00846819" w:rsidP="00D57A48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14:paraId="6C888762" w14:textId="749AF8C2" w:rsidR="00765A83" w:rsidRPr="00765A83" w:rsidRDefault="00765A83" w:rsidP="00765A83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outlineLvl w:val="0"/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</w:pPr>
      <w:r w:rsidRPr="00765A83">
        <w:rPr>
          <w:rFonts w:ascii="Arial Narrow" w:eastAsia="Times New Roman" w:hAnsi="Arial Narrow" w:cs="Arial"/>
          <w:b/>
          <w:kern w:val="28"/>
          <w:sz w:val="24"/>
          <w:szCs w:val="24"/>
          <w:lang w:val="es-ES_tradnl"/>
        </w:rPr>
        <w:t>Autorización de publicación y exclusiones por reserva de confidencialidad.</w:t>
      </w:r>
    </w:p>
    <w:p w14:paraId="4CBE9F01" w14:textId="77777777" w:rsidR="00765A83" w:rsidRPr="00765A83" w:rsidRDefault="00765A83" w:rsidP="00765A83">
      <w:pPr>
        <w:pStyle w:val="Sangradetextonormal"/>
        <w:spacing w:after="0"/>
        <w:ind w:left="0"/>
        <w:jc w:val="both"/>
        <w:rPr>
          <w:rFonts w:ascii="Arial Narrow" w:hAnsi="Arial Narrow" w:cs="Arial"/>
          <w:i/>
          <w:sz w:val="20"/>
          <w:lang w:val="es-ES_tradnl"/>
        </w:rPr>
      </w:pPr>
      <w:r w:rsidRPr="00765A83">
        <w:rPr>
          <w:rFonts w:ascii="Arial Narrow" w:hAnsi="Arial Narrow" w:cs="Arial"/>
          <w:i/>
          <w:sz w:val="20"/>
          <w:lang w:val="es-ES_tradnl"/>
        </w:rPr>
        <w:t>Marcar a) o b), según corresponda. Si selecciona b) debe completar el espacio con los puntos correspondientes.</w:t>
      </w:r>
    </w:p>
    <w:p w14:paraId="47E6D27D" w14:textId="77777777" w:rsidR="00765A83" w:rsidRPr="00765A83" w:rsidRDefault="00765A83" w:rsidP="00765A83">
      <w:pPr>
        <w:rPr>
          <w:rFonts w:ascii="Arial Narrow" w:hAnsi="Arial Narrow"/>
          <w:sz w:val="20"/>
          <w:szCs w:val="20"/>
          <w:lang w:val="es-ES_tradnl"/>
        </w:rPr>
      </w:pPr>
    </w:p>
    <w:p w14:paraId="7D25D92D" w14:textId="77777777" w:rsidR="00765A83" w:rsidRPr="00765A83" w:rsidRDefault="00765A83" w:rsidP="00765A83">
      <w:pPr>
        <w:pStyle w:val="Sangradetextonormal"/>
        <w:tabs>
          <w:tab w:val="left" w:pos="142"/>
        </w:tabs>
        <w:spacing w:after="0"/>
        <w:ind w:left="0"/>
        <w:jc w:val="both"/>
        <w:rPr>
          <w:rFonts w:ascii="Arial Narrow" w:hAnsi="Arial Narrow" w:cs="Arial"/>
          <w:sz w:val="20"/>
          <w:lang w:val="es-ES_tradnl"/>
        </w:rPr>
      </w:pPr>
      <w:r w:rsidRPr="00765A83">
        <w:rPr>
          <w:rFonts w:ascii="Arial Narrow" w:hAnsi="Arial Narrow" w:cs="Arial"/>
          <w:sz w:val="20"/>
          <w:lang w:val="es-ES_tradnl"/>
        </w:rPr>
        <w:t xml:space="preserve">a) Autorizo que la información declarada sea publicada por </w:t>
      </w:r>
      <w:smartTag w:uri="urn:schemas-microsoft-com:office:smarttags" w:element="PersonName">
        <w:smartTagPr>
          <w:attr w:name="ProductID" w:val="la Universidad Nacional"/>
        </w:smartTagPr>
        <w:r w:rsidRPr="00765A83">
          <w:rPr>
            <w:rFonts w:ascii="Arial Narrow" w:hAnsi="Arial Narrow" w:cs="Arial"/>
            <w:sz w:val="20"/>
            <w:lang w:val="es-ES_tradnl"/>
          </w:rPr>
          <w:t>la Universidad Nacional</w:t>
        </w:r>
      </w:smartTag>
      <w:r w:rsidRPr="00765A83">
        <w:rPr>
          <w:rFonts w:ascii="Arial Narrow" w:hAnsi="Arial Narrow" w:cs="Arial"/>
          <w:sz w:val="20"/>
          <w:lang w:val="es-ES_tradnl"/>
        </w:rPr>
        <w:t xml:space="preserve"> de Quilmes.</w:t>
      </w:r>
      <w:r w:rsidRPr="00765A83">
        <w:rPr>
          <w:rFonts w:ascii="Arial Narrow" w:hAnsi="Arial Narrow" w:cs="Arial"/>
          <w:sz w:val="20"/>
          <w:lang w:val="es-ES_tradnl"/>
        </w:rPr>
        <w:br/>
      </w:r>
    </w:p>
    <w:p w14:paraId="30099666" w14:textId="77777777" w:rsidR="00765A83" w:rsidRPr="00765A83" w:rsidRDefault="00765A83" w:rsidP="00765A83">
      <w:pPr>
        <w:pStyle w:val="Sangradetextonormal"/>
        <w:spacing w:after="0"/>
        <w:ind w:left="0"/>
        <w:jc w:val="both"/>
        <w:rPr>
          <w:rFonts w:ascii="Arial Narrow" w:hAnsi="Arial Narrow" w:cs="Arial"/>
          <w:sz w:val="20"/>
          <w:lang w:val="es-ES_tradnl"/>
        </w:rPr>
      </w:pPr>
      <w:r w:rsidRPr="00765A83">
        <w:rPr>
          <w:rFonts w:ascii="Arial Narrow" w:hAnsi="Arial Narrow" w:cs="Arial"/>
          <w:sz w:val="20"/>
          <w:lang w:val="es-ES_tradnl"/>
        </w:rPr>
        <w:br/>
        <w:t>b) Autorizo la publicación parcial de la información, quedando bajo reserva de confidencialidad la información consignada en los siguientes puntos del presente formulario ---- (complete con los puntos del formulario que considere deben quedar bajo reserva de confidencialidad)</w:t>
      </w:r>
    </w:p>
    <w:p w14:paraId="7ADB950D" w14:textId="77777777" w:rsidR="00765A83" w:rsidRPr="00765A83" w:rsidRDefault="00765A83" w:rsidP="00765A83">
      <w:pPr>
        <w:pStyle w:val="Sangradetextonormal"/>
        <w:spacing w:after="0"/>
        <w:ind w:left="0"/>
        <w:jc w:val="both"/>
        <w:rPr>
          <w:rFonts w:ascii="Arial Narrow" w:hAnsi="Arial Narrow" w:cs="Arial"/>
          <w:sz w:val="20"/>
          <w:lang w:val="es-ES_tradnl"/>
        </w:rPr>
      </w:pPr>
    </w:p>
    <w:p w14:paraId="2FE6D229" w14:textId="77777777" w:rsidR="00D57A48" w:rsidRPr="00765A83" w:rsidRDefault="00D57A48" w:rsidP="00D57A48">
      <w:pPr>
        <w:tabs>
          <w:tab w:val="left" w:pos="8505"/>
        </w:tabs>
        <w:spacing w:after="0" w:line="240" w:lineRule="auto"/>
        <w:rPr>
          <w:rFonts w:ascii="Arial Narrow" w:eastAsia="Times New Roman" w:hAnsi="Arial Narrow" w:cs="Arial"/>
          <w:sz w:val="20"/>
          <w:szCs w:val="20"/>
          <w:lang w:val="es-ES_tradnl" w:eastAsia="es-ES"/>
        </w:rPr>
      </w:pPr>
    </w:p>
    <w:p w14:paraId="45194B48" w14:textId="77777777" w:rsidR="00876438" w:rsidRPr="00765A83" w:rsidRDefault="00876438">
      <w:pPr>
        <w:rPr>
          <w:rFonts w:ascii="Arial Narrow" w:hAnsi="Arial Narrow"/>
        </w:rPr>
      </w:pPr>
    </w:p>
    <w:sectPr w:rsidR="00876438" w:rsidRPr="00765A83" w:rsidSect="00034631">
      <w:headerReference w:type="default" r:id="rId9"/>
      <w:footerReference w:type="even" r:id="rId10"/>
      <w:footerReference w:type="default" r:id="rId11"/>
      <w:pgSz w:w="11907" w:h="16840" w:code="9"/>
      <w:pgMar w:top="1418" w:right="747" w:bottom="284" w:left="1800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6A98" w14:textId="77777777" w:rsidR="00E46B28" w:rsidRDefault="00E46B28" w:rsidP="00D57A48">
      <w:pPr>
        <w:spacing w:after="0" w:line="240" w:lineRule="auto"/>
      </w:pPr>
      <w:r>
        <w:separator/>
      </w:r>
    </w:p>
  </w:endnote>
  <w:endnote w:type="continuationSeparator" w:id="0">
    <w:p w14:paraId="2B5FB89B" w14:textId="77777777" w:rsidR="00E46B28" w:rsidRDefault="00E46B28" w:rsidP="00D5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86EC" w14:textId="77777777"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08EB44" w14:textId="77777777" w:rsidR="00DB767B" w:rsidRDefault="00E46B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2C422" w14:textId="49A2C62C" w:rsidR="00DB767B" w:rsidRDefault="00375AC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73A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C8B1E9F" w14:textId="77777777" w:rsidR="00DB767B" w:rsidRDefault="00375ACE">
    <w:pPr>
      <w:pStyle w:val="Piedepgina"/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4262" w14:textId="77777777" w:rsidR="00E46B28" w:rsidRDefault="00E46B28" w:rsidP="00D57A48">
      <w:pPr>
        <w:spacing w:after="0" w:line="240" w:lineRule="auto"/>
      </w:pPr>
      <w:r>
        <w:separator/>
      </w:r>
    </w:p>
  </w:footnote>
  <w:footnote w:type="continuationSeparator" w:id="0">
    <w:p w14:paraId="4796470E" w14:textId="77777777" w:rsidR="00E46B28" w:rsidRDefault="00E46B28" w:rsidP="00D57A48">
      <w:pPr>
        <w:spacing w:after="0" w:line="240" w:lineRule="auto"/>
      </w:pPr>
      <w:r>
        <w:continuationSeparator/>
      </w:r>
    </w:p>
  </w:footnote>
  <w:footnote w:id="1">
    <w:p w14:paraId="35A41E44" w14:textId="77777777" w:rsidR="00707DC1" w:rsidRPr="00707DC1" w:rsidRDefault="00707DC1">
      <w:pPr>
        <w:pStyle w:val="Textonotapie"/>
        <w:rPr>
          <w:rFonts w:ascii="Arial Narrow" w:hAnsi="Arial Narrow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707DC1">
        <w:rPr>
          <w:rFonts w:ascii="Arial Narrow" w:hAnsi="Arial Narrow"/>
          <w:sz w:val="18"/>
          <w:szCs w:val="18"/>
        </w:rPr>
        <w:t xml:space="preserve">Resolución UNQ de citación de filiación institucional: </w:t>
      </w:r>
      <w:r>
        <w:rPr>
          <w:rFonts w:ascii="Arial Narrow" w:hAnsi="Arial Narrow"/>
          <w:sz w:val="18"/>
          <w:szCs w:val="18"/>
        </w:rPr>
        <w:t xml:space="preserve"> </w:t>
      </w:r>
      <w:r w:rsidR="00D12609">
        <w:rPr>
          <w:rFonts w:ascii="Arial Narrow" w:hAnsi="Arial Narrow"/>
          <w:sz w:val="18"/>
          <w:szCs w:val="18"/>
        </w:rPr>
        <w:t xml:space="preserve">Consultar </w:t>
      </w:r>
      <w:hyperlink r:id="rId1" w:history="1">
        <w:r w:rsidR="00D12609" w:rsidRPr="00D12609">
          <w:rPr>
            <w:rStyle w:val="Hipervnculo"/>
            <w:rFonts w:ascii="Arial Narrow" w:hAnsi="Arial Narrow"/>
            <w:sz w:val="18"/>
            <w:szCs w:val="18"/>
          </w:rPr>
          <w:t>AQUÍ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F97B" w14:textId="77777777" w:rsidR="00DB767B" w:rsidRDefault="00971FC0" w:rsidP="00967B1E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Convocatoria 2025</w:t>
    </w:r>
    <w:r w:rsidR="00375ACE" w:rsidRPr="00986DAF">
      <w:rPr>
        <w:rFonts w:ascii="Arial" w:hAnsi="Arial" w:cs="Arial"/>
        <w:sz w:val="16"/>
        <w:szCs w:val="16"/>
      </w:rPr>
      <w:t xml:space="preserve">                                      </w:t>
    </w:r>
    <w:r w:rsidR="00375ACE">
      <w:rPr>
        <w:rFonts w:ascii="Arial" w:hAnsi="Arial" w:cs="Arial"/>
        <w:sz w:val="16"/>
        <w:szCs w:val="16"/>
      </w:rPr>
      <w:t xml:space="preserve">        </w:t>
    </w:r>
    <w:r w:rsidR="00375ACE" w:rsidRPr="00986DAF">
      <w:rPr>
        <w:rFonts w:ascii="Arial" w:hAnsi="Arial" w:cs="Arial"/>
        <w:sz w:val="16"/>
        <w:szCs w:val="16"/>
      </w:rPr>
      <w:t xml:space="preserve">         Informe fin</w:t>
    </w:r>
    <w:r w:rsidR="00375ACE">
      <w:rPr>
        <w:rFonts w:ascii="Arial" w:hAnsi="Arial" w:cs="Arial"/>
        <w:sz w:val="16"/>
        <w:szCs w:val="16"/>
      </w:rPr>
      <w:t>al de Proyecto de Investigación orientado por la práctica profesional</w:t>
    </w:r>
  </w:p>
  <w:p w14:paraId="62E9C05E" w14:textId="77777777" w:rsidR="007A45D4" w:rsidRDefault="007A45D4" w:rsidP="00967B1E">
    <w:pPr>
      <w:pStyle w:val="Encabezado"/>
      <w:rPr>
        <w:rFonts w:ascii="Arial" w:hAnsi="Arial" w:cs="Arial"/>
        <w:sz w:val="16"/>
        <w:szCs w:val="16"/>
      </w:rPr>
    </w:pPr>
  </w:p>
  <w:p w14:paraId="3C85CA70" w14:textId="77777777" w:rsidR="007A45D4" w:rsidRPr="00986DAF" w:rsidRDefault="007A45D4" w:rsidP="007A45D4">
    <w:pPr>
      <w:pStyle w:val="Encabezado"/>
      <w:jc w:val="center"/>
      <w:rPr>
        <w:rFonts w:ascii="Arial" w:hAnsi="Arial" w:cs="Arial"/>
        <w:sz w:val="16"/>
        <w:szCs w:val="16"/>
      </w:rPr>
    </w:pPr>
    <w:r w:rsidRPr="00824416">
      <w:rPr>
        <w:rFonts w:ascii="Arial" w:hAnsi="Arial" w:cs="Arial"/>
        <w:i/>
        <w:iCs/>
        <w:noProof/>
        <w:sz w:val="56"/>
        <w:lang w:eastAsia="es-AR"/>
      </w:rPr>
      <w:drawing>
        <wp:inline distT="0" distB="0" distL="0" distR="0" wp14:anchorId="74057DF2" wp14:editId="11BDB3B7">
          <wp:extent cx="2438400" cy="882744"/>
          <wp:effectExtent l="0" t="0" r="0" b="0"/>
          <wp:docPr id="4" name="Imagen 4" descr="D:\UNQ_pandemia\Logo Investigacion Pantone 5125 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Q_pandemia\Logo Investigacion Pantone 5125 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778" cy="895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72B"/>
    <w:multiLevelType w:val="multilevel"/>
    <w:tmpl w:val="3FE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08405C"/>
    <w:multiLevelType w:val="hybridMultilevel"/>
    <w:tmpl w:val="52FE7196"/>
    <w:lvl w:ilvl="0" w:tplc="657235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8"/>
    <w:rsid w:val="00130D84"/>
    <w:rsid w:val="00166156"/>
    <w:rsid w:val="0018386A"/>
    <w:rsid w:val="001A4A1A"/>
    <w:rsid w:val="001A512F"/>
    <w:rsid w:val="00202496"/>
    <w:rsid w:val="00224643"/>
    <w:rsid w:val="002411DF"/>
    <w:rsid w:val="002459EC"/>
    <w:rsid w:val="002C2D82"/>
    <w:rsid w:val="00336A29"/>
    <w:rsid w:val="00375ACE"/>
    <w:rsid w:val="003E1B3C"/>
    <w:rsid w:val="00430AB2"/>
    <w:rsid w:val="0054061B"/>
    <w:rsid w:val="00567276"/>
    <w:rsid w:val="00662C45"/>
    <w:rsid w:val="006F2B96"/>
    <w:rsid w:val="00707DC1"/>
    <w:rsid w:val="00725A9A"/>
    <w:rsid w:val="0075558F"/>
    <w:rsid w:val="00765A83"/>
    <w:rsid w:val="00774CA4"/>
    <w:rsid w:val="00783104"/>
    <w:rsid w:val="007A45D4"/>
    <w:rsid w:val="007B74F9"/>
    <w:rsid w:val="00846819"/>
    <w:rsid w:val="00876438"/>
    <w:rsid w:val="00907999"/>
    <w:rsid w:val="00966F65"/>
    <w:rsid w:val="00971FC0"/>
    <w:rsid w:val="009D0AE9"/>
    <w:rsid w:val="00A0032C"/>
    <w:rsid w:val="00A04AD6"/>
    <w:rsid w:val="00A063F3"/>
    <w:rsid w:val="00A66939"/>
    <w:rsid w:val="00A8159F"/>
    <w:rsid w:val="00D12609"/>
    <w:rsid w:val="00D52214"/>
    <w:rsid w:val="00D57A48"/>
    <w:rsid w:val="00DE1B6C"/>
    <w:rsid w:val="00DE49E6"/>
    <w:rsid w:val="00DE75C5"/>
    <w:rsid w:val="00DF3869"/>
    <w:rsid w:val="00E46B28"/>
    <w:rsid w:val="00E77D72"/>
    <w:rsid w:val="00ED73A1"/>
    <w:rsid w:val="00F178E3"/>
    <w:rsid w:val="00F31C54"/>
    <w:rsid w:val="00F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2C0EF1"/>
  <w15:docId w15:val="{F7DE6950-BB5B-4364-BEDF-0B079FF6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A66939"/>
    <w:pPr>
      <w:keepNext/>
      <w:spacing w:before="60" w:after="60" w:line="360" w:lineRule="auto"/>
      <w:jc w:val="both"/>
      <w:outlineLvl w:val="1"/>
    </w:pPr>
    <w:rPr>
      <w:rFonts w:ascii="Tahoma" w:eastAsia="Times New Roman" w:hAnsi="Tahoma" w:cs="Times New Roman"/>
      <w:b/>
      <w:sz w:val="1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A48"/>
  </w:style>
  <w:style w:type="paragraph" w:styleId="Piedepgina">
    <w:name w:val="footer"/>
    <w:basedOn w:val="Normal"/>
    <w:link w:val="PiedepginaCar"/>
    <w:uiPriority w:val="99"/>
    <w:unhideWhenUsed/>
    <w:rsid w:val="00D57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A48"/>
  </w:style>
  <w:style w:type="character" w:styleId="Nmerodepgina">
    <w:name w:val="page number"/>
    <w:basedOn w:val="Fuentedeprrafopredeter"/>
    <w:rsid w:val="00D57A48"/>
  </w:style>
  <w:style w:type="paragraph" w:styleId="Prrafodelista">
    <w:name w:val="List Paragraph"/>
    <w:basedOn w:val="Normal"/>
    <w:uiPriority w:val="34"/>
    <w:qFormat/>
    <w:rsid w:val="00D57A4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66939"/>
    <w:rPr>
      <w:rFonts w:ascii="Tahoma" w:eastAsia="Times New Roman" w:hAnsi="Tahoma" w:cs="Times New Roman"/>
      <w:b/>
      <w:sz w:val="18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A4A1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A4A1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A4A1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CA4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7DC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DC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DC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12609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838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8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8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8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86A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765A83"/>
    <w:pPr>
      <w:spacing w:after="120" w:line="240" w:lineRule="auto"/>
    </w:pPr>
    <w:rPr>
      <w:rFonts w:ascii="Tahoma" w:eastAsia="Times New Roman" w:hAnsi="Tahoma" w:cs="Times New Roman"/>
      <w:i/>
      <w:sz w:val="16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65A83"/>
    <w:rPr>
      <w:rFonts w:ascii="Tahoma" w:eastAsia="Times New Roman" w:hAnsi="Tahoma" w:cs="Times New Roman"/>
      <w:i/>
      <w:sz w:val="16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65A83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65A83"/>
    <w:rPr>
      <w:rFonts w:ascii="Tahoma" w:eastAsia="Times New Roman" w:hAnsi="Tahom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cretariadeinvestigacion.web.unq.edu.ar/wp-content/uploads/sites/30/2019/09/RCS-381-19_filiaci%C3%B3n-institucio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E322F-46C5-4553-9B2E-BBA368CD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Alicia Fuentes</cp:lastModifiedBy>
  <cp:revision>6</cp:revision>
  <dcterms:created xsi:type="dcterms:W3CDTF">2025-03-05T20:20:00Z</dcterms:created>
  <dcterms:modified xsi:type="dcterms:W3CDTF">2025-03-11T15:24:00Z</dcterms:modified>
</cp:coreProperties>
</file>