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D0" w:rsidRPr="005C453C" w:rsidRDefault="00CB54E7" w:rsidP="003D36C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8" w:color="auto"/>
        </w:pBdr>
        <w:shd w:val="clear" w:color="auto" w:fill="B6DDE8" w:themeFill="accent5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75"/>
        <w:jc w:val="center"/>
        <w:rPr>
          <w:b/>
          <w:bCs/>
          <w:sz w:val="26"/>
          <w:szCs w:val="26"/>
        </w:rPr>
      </w:pPr>
      <w:r w:rsidRPr="005C453C">
        <w:rPr>
          <w:b/>
          <w:bCs/>
          <w:sz w:val="26"/>
          <w:szCs w:val="26"/>
        </w:rPr>
        <w:t>JORNADA</w:t>
      </w:r>
      <w:r w:rsidR="004047D0" w:rsidRPr="005C453C">
        <w:rPr>
          <w:b/>
          <w:bCs/>
          <w:sz w:val="26"/>
          <w:szCs w:val="26"/>
        </w:rPr>
        <w:t xml:space="preserve"> </w:t>
      </w:r>
      <w:r w:rsidR="00327C84" w:rsidRPr="005C453C">
        <w:rPr>
          <w:b/>
          <w:bCs/>
          <w:sz w:val="26"/>
          <w:szCs w:val="26"/>
        </w:rPr>
        <w:t>ESPECIAL SOBRE</w:t>
      </w:r>
      <w:r w:rsidR="003D36CB" w:rsidRPr="005C453C">
        <w:rPr>
          <w:b/>
          <w:bCs/>
          <w:sz w:val="26"/>
          <w:szCs w:val="26"/>
        </w:rPr>
        <w:t xml:space="preserve"> </w:t>
      </w:r>
      <w:r w:rsidR="00673C75" w:rsidRPr="005C453C">
        <w:rPr>
          <w:b/>
          <w:bCs/>
          <w:sz w:val="26"/>
          <w:szCs w:val="26"/>
        </w:rPr>
        <w:t>CIUDADANÍAS DIGITALES</w:t>
      </w:r>
    </w:p>
    <w:p w:rsidR="00F661B3" w:rsidRPr="005C453C" w:rsidRDefault="003D36CB" w:rsidP="003D36C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8" w:color="auto"/>
        </w:pBdr>
        <w:shd w:val="clear" w:color="auto" w:fill="B6DDE8" w:themeFill="accent5" w:themeFillTint="66"/>
        <w:tabs>
          <w:tab w:val="left" w:pos="3450"/>
        </w:tabs>
        <w:ind w:left="1775"/>
        <w:jc w:val="center"/>
        <w:rPr>
          <w:b/>
          <w:bCs/>
          <w:sz w:val="26"/>
          <w:szCs w:val="26"/>
        </w:rPr>
      </w:pPr>
      <w:r w:rsidRPr="005C453C">
        <w:rPr>
          <w:b/>
          <w:bCs/>
          <w:sz w:val="26"/>
          <w:szCs w:val="26"/>
        </w:rPr>
        <w:t xml:space="preserve">Martes </w:t>
      </w:r>
      <w:r w:rsidR="00044DD9">
        <w:rPr>
          <w:b/>
          <w:bCs/>
          <w:sz w:val="26"/>
          <w:szCs w:val="26"/>
        </w:rPr>
        <w:t>4</w:t>
      </w:r>
      <w:r w:rsidRPr="005C453C">
        <w:rPr>
          <w:b/>
          <w:bCs/>
          <w:sz w:val="26"/>
          <w:szCs w:val="26"/>
        </w:rPr>
        <w:t xml:space="preserve"> de </w:t>
      </w:r>
      <w:r w:rsidR="00044DD9">
        <w:rPr>
          <w:b/>
          <w:bCs/>
          <w:sz w:val="26"/>
          <w:szCs w:val="26"/>
        </w:rPr>
        <w:t>N</w:t>
      </w:r>
      <w:r w:rsidRPr="005C453C">
        <w:rPr>
          <w:b/>
          <w:bCs/>
          <w:sz w:val="26"/>
          <w:szCs w:val="26"/>
        </w:rPr>
        <w:t xml:space="preserve">oviembre </w:t>
      </w:r>
      <w:r w:rsidR="005C453C">
        <w:rPr>
          <w:b/>
          <w:bCs/>
          <w:sz w:val="26"/>
          <w:szCs w:val="26"/>
        </w:rPr>
        <w:t>–</w:t>
      </w:r>
      <w:r w:rsidRPr="005C453C">
        <w:rPr>
          <w:b/>
          <w:bCs/>
          <w:sz w:val="26"/>
          <w:szCs w:val="26"/>
        </w:rPr>
        <w:t xml:space="preserve"> </w:t>
      </w:r>
      <w:r w:rsidR="00F661B3" w:rsidRPr="005C453C">
        <w:rPr>
          <w:b/>
          <w:bCs/>
          <w:sz w:val="26"/>
          <w:szCs w:val="26"/>
        </w:rPr>
        <w:t>Universidad Nacional de Quilmes</w:t>
      </w:r>
    </w:p>
    <w:p w:rsidR="003D36CB" w:rsidRPr="005C453C" w:rsidRDefault="003D36CB" w:rsidP="003D36C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8" w:color="auto"/>
        </w:pBdr>
        <w:shd w:val="clear" w:color="auto" w:fill="B6DDE8" w:themeFill="accent5" w:themeFillTint="66"/>
        <w:tabs>
          <w:tab w:val="left" w:pos="3450"/>
        </w:tabs>
        <w:ind w:left="1775"/>
        <w:jc w:val="center"/>
        <w:rPr>
          <w:b/>
          <w:bCs/>
          <w:sz w:val="26"/>
          <w:szCs w:val="26"/>
        </w:rPr>
      </w:pPr>
      <w:r w:rsidRPr="005C453C">
        <w:rPr>
          <w:b/>
          <w:bCs/>
          <w:sz w:val="26"/>
          <w:szCs w:val="26"/>
        </w:rPr>
        <w:t>Cronograma</w:t>
      </w:r>
    </w:p>
    <w:p w:rsidR="00F661B3" w:rsidRPr="003D36CB" w:rsidRDefault="00F661B3" w:rsidP="003D36C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8" w:color="auto"/>
        </w:pBdr>
        <w:shd w:val="clear" w:color="auto" w:fill="B6DDE8" w:themeFill="accent5" w:themeFillTint="66"/>
        <w:tabs>
          <w:tab w:val="left" w:pos="3450"/>
        </w:tabs>
        <w:ind w:left="1775"/>
        <w:jc w:val="center"/>
        <w:rPr>
          <w:b/>
          <w:bCs/>
          <w:sz w:val="6"/>
          <w:szCs w:val="26"/>
        </w:rPr>
      </w:pPr>
    </w:p>
    <w:p w:rsidR="00653078" w:rsidRPr="003D36CB" w:rsidRDefault="00653078" w:rsidP="003115CE">
      <w:pPr>
        <w:ind w:left="1774" w:firstLine="0"/>
        <w:rPr>
          <w:b/>
          <w:bCs/>
          <w:sz w:val="12"/>
          <w:szCs w:val="28"/>
        </w:rPr>
      </w:pPr>
    </w:p>
    <w:p w:rsidR="005C453C" w:rsidRPr="005C453C" w:rsidRDefault="005C453C" w:rsidP="005C453C">
      <w:pPr>
        <w:pStyle w:val="Ttulo2"/>
        <w:spacing w:before="0"/>
        <w:ind w:left="1076" w:firstLine="0"/>
        <w:rPr>
          <w:rFonts w:ascii="Times New Roman" w:hAnsi="Times New Roman" w:cs="Times New Roman"/>
          <w:i w:val="0"/>
          <w:sz w:val="14"/>
          <w:szCs w:val="26"/>
        </w:rPr>
      </w:pPr>
    </w:p>
    <w:p w:rsidR="005814AA" w:rsidRPr="005C1A8D" w:rsidRDefault="005814AA" w:rsidP="00F46F99">
      <w:pPr>
        <w:pStyle w:val="Ttulo2"/>
        <w:numPr>
          <w:ilvl w:val="0"/>
          <w:numId w:val="3"/>
        </w:numPr>
        <w:spacing w:before="0" w:after="120"/>
        <w:ind w:left="1071" w:hanging="357"/>
        <w:rPr>
          <w:rFonts w:ascii="Times New Roman" w:hAnsi="Times New Roman" w:cs="Times New Roman"/>
          <w:i w:val="0"/>
          <w:szCs w:val="26"/>
        </w:rPr>
      </w:pPr>
      <w:r w:rsidRPr="005C1A8D">
        <w:rPr>
          <w:rFonts w:ascii="Times New Roman" w:hAnsi="Times New Roman" w:cs="Times New Roman"/>
          <w:i w:val="0"/>
          <w:szCs w:val="26"/>
        </w:rPr>
        <w:t>Salón Auditorio</w:t>
      </w:r>
      <w:r w:rsidR="00917726" w:rsidRPr="005C1A8D">
        <w:rPr>
          <w:rFonts w:ascii="Times New Roman" w:hAnsi="Times New Roman" w:cs="Times New Roman"/>
          <w:i w:val="0"/>
          <w:szCs w:val="26"/>
        </w:rPr>
        <w:t xml:space="preserve"> “N</w:t>
      </w:r>
      <w:r w:rsidR="003D36CB">
        <w:rPr>
          <w:rFonts w:ascii="Times New Roman" w:hAnsi="Times New Roman" w:cs="Times New Roman"/>
          <w:i w:val="0"/>
          <w:szCs w:val="26"/>
        </w:rPr>
        <w:t>icolás</w:t>
      </w:r>
      <w:r w:rsidR="00917726" w:rsidRPr="005C1A8D">
        <w:rPr>
          <w:rFonts w:ascii="Times New Roman" w:hAnsi="Times New Roman" w:cs="Times New Roman"/>
          <w:i w:val="0"/>
          <w:szCs w:val="26"/>
        </w:rPr>
        <w:t xml:space="preserve"> Casullo</w:t>
      </w:r>
      <w:r w:rsidR="003D36CB">
        <w:rPr>
          <w:rFonts w:ascii="Times New Roman" w:hAnsi="Times New Roman" w:cs="Times New Roman"/>
          <w:i w:val="0"/>
          <w:szCs w:val="26"/>
        </w:rPr>
        <w:t>”</w:t>
      </w:r>
    </w:p>
    <w:p w:rsidR="005814AA" w:rsidRPr="004146C2" w:rsidRDefault="005814AA" w:rsidP="005814AA">
      <w:pPr>
        <w:ind w:left="1425"/>
        <w:rPr>
          <w:sz w:val="10"/>
          <w:szCs w:val="26"/>
        </w:rPr>
      </w:pPr>
    </w:p>
    <w:p w:rsidR="005814AA" w:rsidRDefault="005814AA" w:rsidP="00435FEE">
      <w:pPr>
        <w:spacing w:line="480" w:lineRule="auto"/>
        <w:ind w:left="1425"/>
        <w:rPr>
          <w:i/>
          <w:sz w:val="26"/>
          <w:szCs w:val="26"/>
        </w:rPr>
      </w:pPr>
      <w:r>
        <w:rPr>
          <w:sz w:val="26"/>
          <w:szCs w:val="26"/>
        </w:rPr>
        <w:t xml:space="preserve">08:30 </w:t>
      </w:r>
      <w:proofErr w:type="spellStart"/>
      <w:r>
        <w:rPr>
          <w:sz w:val="26"/>
          <w:szCs w:val="26"/>
        </w:rPr>
        <w:t>hs</w:t>
      </w:r>
      <w:proofErr w:type="spellEnd"/>
      <w:r>
        <w:rPr>
          <w:sz w:val="26"/>
          <w:szCs w:val="26"/>
        </w:rPr>
        <w:t xml:space="preserve">.   </w:t>
      </w:r>
      <w:r w:rsidR="00472BFF" w:rsidRPr="00472BFF">
        <w:rPr>
          <w:i/>
          <w:sz w:val="26"/>
          <w:szCs w:val="26"/>
        </w:rPr>
        <w:t>Inicio de Jornada.</w:t>
      </w:r>
      <w:r w:rsidR="00472BFF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Recepción de las delegaciones </w:t>
      </w:r>
      <w:r w:rsidR="005C453C">
        <w:rPr>
          <w:i/>
          <w:sz w:val="26"/>
          <w:szCs w:val="26"/>
        </w:rPr>
        <w:t>en puerta de Auditorio.</w:t>
      </w:r>
    </w:p>
    <w:p w:rsidR="00C729A9" w:rsidRDefault="00C729A9" w:rsidP="00435FEE">
      <w:pPr>
        <w:spacing w:line="480" w:lineRule="auto"/>
        <w:ind w:left="1425"/>
        <w:rPr>
          <w:i/>
          <w:sz w:val="26"/>
          <w:szCs w:val="26"/>
        </w:rPr>
      </w:pPr>
      <w:r>
        <w:rPr>
          <w:sz w:val="26"/>
          <w:szCs w:val="26"/>
        </w:rPr>
        <w:t>08:</w:t>
      </w:r>
      <w:r w:rsidR="005C453C">
        <w:rPr>
          <w:sz w:val="26"/>
          <w:szCs w:val="26"/>
        </w:rPr>
        <w:t>50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hs</w:t>
      </w:r>
      <w:proofErr w:type="spellEnd"/>
      <w:r>
        <w:rPr>
          <w:sz w:val="26"/>
          <w:szCs w:val="26"/>
        </w:rPr>
        <w:t xml:space="preserve">.   </w:t>
      </w:r>
      <w:r>
        <w:rPr>
          <w:i/>
          <w:sz w:val="26"/>
          <w:szCs w:val="26"/>
        </w:rPr>
        <w:t xml:space="preserve">Presentación de Equipo de “Levanta la mano” </w:t>
      </w:r>
    </w:p>
    <w:p w:rsidR="00F531FD" w:rsidRDefault="00F531FD" w:rsidP="00083568">
      <w:pPr>
        <w:spacing w:line="360" w:lineRule="auto"/>
        <w:ind w:left="1425"/>
        <w:rPr>
          <w:i/>
          <w:sz w:val="26"/>
          <w:szCs w:val="26"/>
        </w:rPr>
      </w:pPr>
      <w:r>
        <w:rPr>
          <w:sz w:val="26"/>
          <w:szCs w:val="26"/>
        </w:rPr>
        <w:t xml:space="preserve">09:00 </w:t>
      </w:r>
      <w:proofErr w:type="spellStart"/>
      <w:r>
        <w:rPr>
          <w:sz w:val="26"/>
          <w:szCs w:val="26"/>
        </w:rPr>
        <w:t>hs</w:t>
      </w:r>
      <w:proofErr w:type="spellEnd"/>
      <w:r>
        <w:rPr>
          <w:sz w:val="26"/>
          <w:szCs w:val="26"/>
        </w:rPr>
        <w:t>.</w:t>
      </w:r>
      <w:r w:rsidR="00917726">
        <w:rPr>
          <w:sz w:val="26"/>
          <w:szCs w:val="26"/>
        </w:rPr>
        <w:t xml:space="preserve">  </w:t>
      </w:r>
      <w:r w:rsidR="00EA44F5">
        <w:rPr>
          <w:i/>
          <w:sz w:val="26"/>
          <w:szCs w:val="26"/>
        </w:rPr>
        <w:t>Panel</w:t>
      </w:r>
      <w:r w:rsidR="00EA44F5" w:rsidRPr="00EA44F5">
        <w:rPr>
          <w:b/>
          <w:i/>
          <w:sz w:val="26"/>
          <w:szCs w:val="26"/>
        </w:rPr>
        <w:t xml:space="preserve"> </w:t>
      </w:r>
      <w:r w:rsidR="00DB3A40" w:rsidRPr="008218C0">
        <w:rPr>
          <w:i/>
          <w:sz w:val="26"/>
          <w:szCs w:val="26"/>
        </w:rPr>
        <w:t xml:space="preserve">Debate </w:t>
      </w:r>
      <w:r w:rsidR="00943083" w:rsidRPr="008218C0">
        <w:rPr>
          <w:i/>
          <w:sz w:val="26"/>
          <w:szCs w:val="26"/>
        </w:rPr>
        <w:t>temático</w:t>
      </w:r>
      <w:r w:rsidR="00673C75" w:rsidRPr="008218C0">
        <w:rPr>
          <w:i/>
          <w:sz w:val="26"/>
          <w:szCs w:val="26"/>
        </w:rPr>
        <w:t xml:space="preserve"> </w:t>
      </w:r>
      <w:r w:rsidR="00810B9E" w:rsidRPr="008218C0">
        <w:rPr>
          <w:i/>
          <w:sz w:val="26"/>
          <w:szCs w:val="26"/>
        </w:rPr>
        <w:t>sobre e</w:t>
      </w:r>
      <w:r w:rsidR="00673C75" w:rsidRPr="008218C0">
        <w:rPr>
          <w:i/>
          <w:sz w:val="26"/>
          <w:szCs w:val="26"/>
        </w:rPr>
        <w:t>l tópico “Ciudadanías digitales”</w:t>
      </w:r>
      <w:r w:rsidR="00673C75">
        <w:rPr>
          <w:b/>
          <w:i/>
          <w:sz w:val="26"/>
          <w:szCs w:val="26"/>
        </w:rPr>
        <w:t xml:space="preserve"> </w:t>
      </w:r>
    </w:p>
    <w:p w:rsidR="00917726" w:rsidRDefault="00BA71D6" w:rsidP="00435FEE">
      <w:pPr>
        <w:pStyle w:val="Prrafodelista"/>
        <w:numPr>
          <w:ilvl w:val="0"/>
          <w:numId w:val="2"/>
        </w:numPr>
        <w:spacing w:line="360" w:lineRule="auto"/>
        <w:ind w:left="2143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Prof. </w:t>
      </w:r>
      <w:r w:rsidR="00673C75">
        <w:rPr>
          <w:b/>
          <w:i/>
          <w:sz w:val="26"/>
          <w:szCs w:val="26"/>
        </w:rPr>
        <w:t xml:space="preserve">Paola </w:t>
      </w:r>
      <w:proofErr w:type="spellStart"/>
      <w:r w:rsidR="00673C75">
        <w:rPr>
          <w:b/>
          <w:i/>
          <w:sz w:val="26"/>
          <w:szCs w:val="26"/>
        </w:rPr>
        <w:t>Cleri</w:t>
      </w:r>
      <w:proofErr w:type="spellEnd"/>
      <w:r w:rsidR="00917726">
        <w:rPr>
          <w:i/>
          <w:sz w:val="26"/>
          <w:szCs w:val="26"/>
        </w:rPr>
        <w:t xml:space="preserve"> (</w:t>
      </w:r>
      <w:r w:rsidRPr="00BA71D6">
        <w:rPr>
          <w:i/>
          <w:sz w:val="26"/>
          <w:szCs w:val="26"/>
        </w:rPr>
        <w:t>Especialista en Cooperación Internacional y Sostenibilidad</w:t>
      </w:r>
      <w:r>
        <w:rPr>
          <w:i/>
          <w:sz w:val="26"/>
          <w:szCs w:val="26"/>
        </w:rPr>
        <w:t xml:space="preserve">, </w:t>
      </w:r>
      <w:r w:rsidRPr="00BA71D6">
        <w:rPr>
          <w:i/>
          <w:sz w:val="26"/>
          <w:szCs w:val="26"/>
        </w:rPr>
        <w:t>ex Naciones Unidas</w:t>
      </w:r>
      <w:r>
        <w:rPr>
          <w:i/>
          <w:sz w:val="26"/>
          <w:szCs w:val="26"/>
        </w:rPr>
        <w:t xml:space="preserve"> y Docente UNQ</w:t>
      </w:r>
      <w:r w:rsidR="00917726">
        <w:rPr>
          <w:i/>
          <w:sz w:val="26"/>
          <w:szCs w:val="26"/>
        </w:rPr>
        <w:t>)</w:t>
      </w:r>
    </w:p>
    <w:p w:rsidR="00917726" w:rsidRDefault="00810B9E" w:rsidP="00435FEE">
      <w:pPr>
        <w:pStyle w:val="Prrafodelista"/>
        <w:numPr>
          <w:ilvl w:val="0"/>
          <w:numId w:val="2"/>
        </w:numPr>
        <w:spacing w:line="360" w:lineRule="auto"/>
        <w:ind w:left="2141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Lic. Jorge Aranda</w:t>
      </w:r>
      <w:r w:rsidR="00917726">
        <w:rPr>
          <w:i/>
          <w:sz w:val="26"/>
          <w:szCs w:val="26"/>
        </w:rPr>
        <w:t xml:space="preserve"> (</w:t>
      </w:r>
      <w:r w:rsidR="00D65450">
        <w:rPr>
          <w:i/>
          <w:sz w:val="26"/>
          <w:szCs w:val="26"/>
        </w:rPr>
        <w:t xml:space="preserve">Integrante del </w:t>
      </w:r>
      <w:r>
        <w:rPr>
          <w:i/>
          <w:sz w:val="26"/>
          <w:szCs w:val="26"/>
        </w:rPr>
        <w:t>PEU Levanta la mano</w:t>
      </w:r>
      <w:r w:rsidR="00917726">
        <w:rPr>
          <w:i/>
          <w:sz w:val="26"/>
          <w:szCs w:val="26"/>
        </w:rPr>
        <w:t>)</w:t>
      </w:r>
    </w:p>
    <w:p w:rsidR="00147CCF" w:rsidRPr="00943083" w:rsidRDefault="006352B0" w:rsidP="00435FEE">
      <w:pPr>
        <w:pStyle w:val="Prrafodelista"/>
        <w:numPr>
          <w:ilvl w:val="0"/>
          <w:numId w:val="2"/>
        </w:numPr>
        <w:spacing w:line="360" w:lineRule="auto"/>
        <w:ind w:left="2138" w:hanging="357"/>
        <w:rPr>
          <w:i/>
          <w:sz w:val="26"/>
          <w:szCs w:val="26"/>
          <w:lang w:val="es-AR"/>
        </w:rPr>
      </w:pPr>
      <w:proofErr w:type="spellStart"/>
      <w:r>
        <w:rPr>
          <w:b/>
          <w:i/>
          <w:sz w:val="26"/>
          <w:szCs w:val="26"/>
          <w:lang w:val="es-AR"/>
        </w:rPr>
        <w:t>Amilkar</w:t>
      </w:r>
      <w:proofErr w:type="spellEnd"/>
      <w:r>
        <w:rPr>
          <w:b/>
          <w:i/>
          <w:sz w:val="26"/>
          <w:szCs w:val="26"/>
          <w:lang w:val="es-AR"/>
        </w:rPr>
        <w:t xml:space="preserve"> Aguirre </w:t>
      </w:r>
      <w:r w:rsidRPr="006352B0">
        <w:rPr>
          <w:i/>
          <w:sz w:val="26"/>
          <w:szCs w:val="26"/>
          <w:lang w:val="es-AR"/>
        </w:rPr>
        <w:t>(Estudiante de la EES N° 2 de F. Varela)</w:t>
      </w:r>
      <w:r w:rsidR="00147CCF" w:rsidRPr="006352B0">
        <w:rPr>
          <w:i/>
          <w:sz w:val="26"/>
          <w:szCs w:val="26"/>
          <w:lang w:val="es-AR"/>
        </w:rPr>
        <w:t xml:space="preserve"> </w:t>
      </w:r>
    </w:p>
    <w:p w:rsidR="009D2213" w:rsidRPr="007163BE" w:rsidRDefault="007163BE" w:rsidP="00435FEE">
      <w:pPr>
        <w:spacing w:line="480" w:lineRule="auto"/>
        <w:ind w:left="1421" w:firstLine="0"/>
        <w:rPr>
          <w:i/>
          <w:sz w:val="26"/>
          <w:szCs w:val="26"/>
          <w:lang w:val="es-AR"/>
        </w:rPr>
      </w:pPr>
      <w:r>
        <w:rPr>
          <w:i/>
          <w:sz w:val="26"/>
          <w:szCs w:val="26"/>
          <w:lang w:val="es-AR"/>
        </w:rPr>
        <w:t xml:space="preserve">           </w:t>
      </w:r>
      <w:r w:rsidR="009D2213" w:rsidRPr="007163BE">
        <w:rPr>
          <w:i/>
          <w:sz w:val="26"/>
          <w:szCs w:val="26"/>
          <w:lang w:val="es-AR"/>
        </w:rPr>
        <w:t xml:space="preserve">Coordina: </w:t>
      </w:r>
      <w:r w:rsidR="00435FEE">
        <w:rPr>
          <w:i/>
          <w:sz w:val="26"/>
          <w:szCs w:val="26"/>
          <w:lang w:val="es-AR"/>
        </w:rPr>
        <w:t xml:space="preserve">Prof. </w:t>
      </w:r>
      <w:r w:rsidR="00021CCF">
        <w:rPr>
          <w:i/>
          <w:sz w:val="26"/>
          <w:szCs w:val="26"/>
          <w:lang w:val="es-AR"/>
        </w:rPr>
        <w:t>Matías Penhos</w:t>
      </w:r>
      <w:r w:rsidR="00B96113" w:rsidRPr="007163BE">
        <w:rPr>
          <w:i/>
          <w:sz w:val="26"/>
          <w:szCs w:val="26"/>
          <w:lang w:val="es-AR"/>
        </w:rPr>
        <w:t xml:space="preserve"> (PEU Levanta la mano)</w:t>
      </w:r>
    </w:p>
    <w:p w:rsidR="005C453C" w:rsidRPr="005C453C" w:rsidRDefault="005C453C" w:rsidP="00435FEE">
      <w:pPr>
        <w:spacing w:after="120" w:line="480" w:lineRule="auto"/>
        <w:ind w:left="1423"/>
        <w:rPr>
          <w:b/>
          <w:i/>
          <w:sz w:val="26"/>
          <w:szCs w:val="26"/>
          <w:lang w:val="es-AR"/>
        </w:rPr>
      </w:pPr>
      <w:r w:rsidRPr="005C453C">
        <w:rPr>
          <w:sz w:val="26"/>
          <w:szCs w:val="26"/>
          <w:lang w:val="es-AR"/>
        </w:rPr>
        <w:t xml:space="preserve">10:00 </w:t>
      </w:r>
      <w:proofErr w:type="spellStart"/>
      <w:r w:rsidR="00783A20">
        <w:rPr>
          <w:sz w:val="26"/>
          <w:szCs w:val="26"/>
          <w:lang w:val="es-AR"/>
        </w:rPr>
        <w:t>hs</w:t>
      </w:r>
      <w:proofErr w:type="spellEnd"/>
      <w:r w:rsidR="00783A20">
        <w:rPr>
          <w:sz w:val="26"/>
          <w:szCs w:val="26"/>
          <w:lang w:val="es-AR"/>
        </w:rPr>
        <w:t>.</w:t>
      </w:r>
      <w:r w:rsidRPr="005C453C">
        <w:rPr>
          <w:sz w:val="26"/>
          <w:szCs w:val="26"/>
          <w:lang w:val="es-AR"/>
        </w:rPr>
        <w:t xml:space="preserve">  </w:t>
      </w:r>
      <w:r w:rsidR="00D9051A" w:rsidRPr="00D9051A">
        <w:rPr>
          <w:b/>
          <w:sz w:val="26"/>
          <w:szCs w:val="26"/>
          <w:lang w:val="es-AR"/>
        </w:rPr>
        <w:t>Aula 22.</w:t>
      </w:r>
      <w:r w:rsidR="00D9051A">
        <w:rPr>
          <w:sz w:val="26"/>
          <w:szCs w:val="26"/>
          <w:lang w:val="es-AR"/>
        </w:rPr>
        <w:t xml:space="preserve"> </w:t>
      </w:r>
      <w:r w:rsidRPr="005C453C">
        <w:rPr>
          <w:sz w:val="26"/>
          <w:szCs w:val="26"/>
          <w:lang w:val="es-AR"/>
        </w:rPr>
        <w:t xml:space="preserve">Reunión docente a cargo de </w:t>
      </w:r>
      <w:r w:rsidR="00576DC2" w:rsidRPr="00D9051A">
        <w:rPr>
          <w:i/>
          <w:sz w:val="26"/>
          <w:szCs w:val="26"/>
          <w:lang w:val="es-AR"/>
        </w:rPr>
        <w:t>Prof. M</w:t>
      </w:r>
      <w:r w:rsidRPr="00D9051A">
        <w:rPr>
          <w:i/>
          <w:sz w:val="26"/>
          <w:szCs w:val="26"/>
          <w:lang w:val="es-AR"/>
        </w:rPr>
        <w:t>atías Penhos</w:t>
      </w:r>
      <w:r w:rsidR="006352B0">
        <w:rPr>
          <w:i/>
          <w:sz w:val="26"/>
          <w:szCs w:val="26"/>
          <w:lang w:val="es-AR"/>
        </w:rPr>
        <w:t xml:space="preserve"> e Ivana </w:t>
      </w:r>
      <w:proofErr w:type="spellStart"/>
      <w:r w:rsidR="006352B0">
        <w:rPr>
          <w:i/>
          <w:sz w:val="26"/>
          <w:szCs w:val="26"/>
          <w:lang w:val="es-AR"/>
        </w:rPr>
        <w:t>Cavoli</w:t>
      </w:r>
      <w:proofErr w:type="spellEnd"/>
    </w:p>
    <w:p w:rsidR="009D2213" w:rsidRPr="00D9051A" w:rsidRDefault="00917726" w:rsidP="00435FEE">
      <w:pPr>
        <w:spacing w:line="480" w:lineRule="auto"/>
        <w:ind w:left="1423"/>
        <w:rPr>
          <w:i/>
          <w:iCs/>
          <w:sz w:val="26"/>
          <w:szCs w:val="26"/>
        </w:rPr>
      </w:pPr>
      <w:r w:rsidRPr="00145AA4">
        <w:rPr>
          <w:sz w:val="26"/>
          <w:szCs w:val="26"/>
        </w:rPr>
        <w:t>10</w:t>
      </w:r>
      <w:r w:rsidR="005814AA" w:rsidRPr="00145AA4">
        <w:rPr>
          <w:sz w:val="26"/>
          <w:szCs w:val="26"/>
        </w:rPr>
        <w:t>:</w:t>
      </w:r>
      <w:r w:rsidR="00943083">
        <w:rPr>
          <w:sz w:val="26"/>
          <w:szCs w:val="26"/>
        </w:rPr>
        <w:t>15</w:t>
      </w:r>
      <w:r w:rsidR="005814AA" w:rsidRPr="00145AA4">
        <w:rPr>
          <w:sz w:val="26"/>
          <w:szCs w:val="26"/>
        </w:rPr>
        <w:t xml:space="preserve"> </w:t>
      </w:r>
      <w:proofErr w:type="spellStart"/>
      <w:r w:rsidR="005814AA" w:rsidRPr="00145AA4">
        <w:rPr>
          <w:sz w:val="26"/>
          <w:szCs w:val="26"/>
        </w:rPr>
        <w:t>hs</w:t>
      </w:r>
      <w:proofErr w:type="spellEnd"/>
      <w:r w:rsidR="005814AA" w:rsidRPr="00145AA4">
        <w:rPr>
          <w:sz w:val="26"/>
          <w:szCs w:val="26"/>
        </w:rPr>
        <w:t>.</w:t>
      </w:r>
      <w:r w:rsidR="0032549C">
        <w:rPr>
          <w:sz w:val="26"/>
          <w:szCs w:val="26"/>
        </w:rPr>
        <w:t xml:space="preserve">  </w:t>
      </w:r>
      <w:r w:rsidR="00D9051A" w:rsidRPr="00783A20">
        <w:rPr>
          <w:b/>
          <w:i/>
          <w:iCs/>
          <w:sz w:val="26"/>
          <w:szCs w:val="26"/>
        </w:rPr>
        <w:t>Devolución</w:t>
      </w:r>
      <w:r w:rsidR="005C453C" w:rsidRPr="00783A20">
        <w:rPr>
          <w:b/>
          <w:i/>
          <w:iCs/>
          <w:sz w:val="26"/>
          <w:szCs w:val="26"/>
        </w:rPr>
        <w:t xml:space="preserve"> pedagógica</w:t>
      </w:r>
      <w:r w:rsidR="005C453C">
        <w:rPr>
          <w:i/>
          <w:iCs/>
          <w:sz w:val="26"/>
          <w:szCs w:val="26"/>
        </w:rPr>
        <w:t xml:space="preserve"> de</w:t>
      </w:r>
      <w:r w:rsidR="006352B0">
        <w:rPr>
          <w:i/>
          <w:iCs/>
          <w:sz w:val="26"/>
          <w:szCs w:val="26"/>
        </w:rPr>
        <w:t xml:space="preserve"> Autoridades de comisiones </w:t>
      </w:r>
      <w:r w:rsidR="005C453C">
        <w:rPr>
          <w:i/>
          <w:iCs/>
          <w:sz w:val="26"/>
          <w:szCs w:val="26"/>
        </w:rPr>
        <w:t>del 17° MONUUNQ</w:t>
      </w:r>
    </w:p>
    <w:p w:rsidR="005C453C" w:rsidRDefault="0032549C" w:rsidP="00435FEE">
      <w:pPr>
        <w:spacing w:line="276" w:lineRule="auto"/>
        <w:ind w:left="1425"/>
        <w:rPr>
          <w:i/>
          <w:iCs/>
          <w:sz w:val="26"/>
          <w:szCs w:val="26"/>
        </w:rPr>
      </w:pPr>
      <w:r>
        <w:rPr>
          <w:iCs/>
          <w:sz w:val="26"/>
          <w:szCs w:val="26"/>
        </w:rPr>
        <w:t>10</w:t>
      </w:r>
      <w:r w:rsidR="00F531FD">
        <w:rPr>
          <w:iCs/>
          <w:sz w:val="26"/>
          <w:szCs w:val="26"/>
        </w:rPr>
        <w:t>:</w:t>
      </w:r>
      <w:r w:rsidR="006352B0">
        <w:rPr>
          <w:iCs/>
          <w:sz w:val="26"/>
          <w:szCs w:val="26"/>
        </w:rPr>
        <w:t>30</w:t>
      </w:r>
      <w:r w:rsidR="00F531FD">
        <w:rPr>
          <w:iCs/>
          <w:sz w:val="26"/>
          <w:szCs w:val="26"/>
        </w:rPr>
        <w:t xml:space="preserve"> </w:t>
      </w:r>
      <w:proofErr w:type="spellStart"/>
      <w:r w:rsidR="00F531FD">
        <w:rPr>
          <w:iCs/>
          <w:sz w:val="26"/>
          <w:szCs w:val="26"/>
        </w:rPr>
        <w:t>hs</w:t>
      </w:r>
      <w:proofErr w:type="spellEnd"/>
      <w:r w:rsidR="00F531FD">
        <w:rPr>
          <w:iCs/>
          <w:sz w:val="26"/>
          <w:szCs w:val="26"/>
        </w:rPr>
        <w:t xml:space="preserve">. </w:t>
      </w:r>
      <w:r w:rsidR="009D2213">
        <w:rPr>
          <w:iCs/>
          <w:sz w:val="26"/>
          <w:szCs w:val="26"/>
        </w:rPr>
        <w:t xml:space="preserve"> </w:t>
      </w:r>
      <w:r w:rsidR="00147CCF" w:rsidRPr="00783A20">
        <w:rPr>
          <w:b/>
          <w:i/>
          <w:iCs/>
          <w:sz w:val="26"/>
          <w:szCs w:val="26"/>
        </w:rPr>
        <w:t>Dinámica grupal para evaluar</w:t>
      </w:r>
      <w:r w:rsidR="005C453C">
        <w:rPr>
          <w:i/>
          <w:iCs/>
          <w:sz w:val="26"/>
          <w:szCs w:val="26"/>
        </w:rPr>
        <w:t xml:space="preserve"> según delegados</w:t>
      </w:r>
      <w:r w:rsidR="00147CCF" w:rsidRPr="005C453C">
        <w:rPr>
          <w:i/>
          <w:iCs/>
          <w:sz w:val="26"/>
          <w:szCs w:val="26"/>
        </w:rPr>
        <w:t xml:space="preserve"> </w:t>
      </w:r>
      <w:r w:rsidR="005C453C">
        <w:rPr>
          <w:i/>
          <w:iCs/>
          <w:sz w:val="26"/>
          <w:szCs w:val="26"/>
        </w:rPr>
        <w:t xml:space="preserve">el </w:t>
      </w:r>
      <w:r w:rsidRPr="005C453C">
        <w:rPr>
          <w:i/>
          <w:iCs/>
          <w:sz w:val="26"/>
          <w:szCs w:val="26"/>
        </w:rPr>
        <w:t>17°</w:t>
      </w:r>
      <w:r w:rsidR="00147CCF" w:rsidRPr="005C453C">
        <w:rPr>
          <w:i/>
          <w:iCs/>
          <w:sz w:val="26"/>
          <w:szCs w:val="26"/>
        </w:rPr>
        <w:t xml:space="preserve"> MONUUNQ</w:t>
      </w:r>
      <w:r w:rsidR="005C453C" w:rsidRPr="005C453C">
        <w:rPr>
          <w:i/>
          <w:iCs/>
          <w:sz w:val="26"/>
          <w:szCs w:val="26"/>
        </w:rPr>
        <w:t xml:space="preserve"> a cargo </w:t>
      </w:r>
    </w:p>
    <w:p w:rsidR="006658A1" w:rsidRDefault="005C453C" w:rsidP="006658A1">
      <w:pPr>
        <w:spacing w:line="276" w:lineRule="auto"/>
        <w:ind w:left="1423"/>
        <w:rPr>
          <w:i/>
          <w:iCs/>
          <w:sz w:val="26"/>
          <w:szCs w:val="26"/>
        </w:rPr>
      </w:pPr>
      <w:r w:rsidRPr="00D9051A">
        <w:rPr>
          <w:i/>
          <w:iCs/>
          <w:sz w:val="26"/>
          <w:szCs w:val="26"/>
        </w:rPr>
        <w:t xml:space="preserve">                 de </w:t>
      </w:r>
      <w:r w:rsidR="006352B0">
        <w:rPr>
          <w:i/>
          <w:iCs/>
          <w:sz w:val="26"/>
          <w:szCs w:val="26"/>
        </w:rPr>
        <w:t xml:space="preserve">Lic. Lucila </w:t>
      </w:r>
      <w:proofErr w:type="spellStart"/>
      <w:r w:rsidR="006352B0">
        <w:rPr>
          <w:i/>
          <w:iCs/>
          <w:sz w:val="26"/>
          <w:szCs w:val="26"/>
        </w:rPr>
        <w:t>Mezzadra</w:t>
      </w:r>
      <w:proofErr w:type="spellEnd"/>
      <w:r w:rsidR="006352B0">
        <w:rPr>
          <w:i/>
          <w:iCs/>
          <w:sz w:val="26"/>
          <w:szCs w:val="26"/>
        </w:rPr>
        <w:t>, Lic. Esmeralda Sol</w:t>
      </w:r>
      <w:r w:rsidR="006658A1">
        <w:rPr>
          <w:i/>
          <w:iCs/>
          <w:sz w:val="26"/>
          <w:szCs w:val="26"/>
        </w:rPr>
        <w:t>í</w:t>
      </w:r>
      <w:r w:rsidR="006352B0">
        <w:rPr>
          <w:i/>
          <w:iCs/>
          <w:sz w:val="26"/>
          <w:szCs w:val="26"/>
        </w:rPr>
        <w:t>s</w:t>
      </w:r>
      <w:r w:rsidR="006658A1">
        <w:rPr>
          <w:i/>
          <w:iCs/>
          <w:sz w:val="26"/>
          <w:szCs w:val="26"/>
        </w:rPr>
        <w:t xml:space="preserve">, Dra. Anabela González y                  </w:t>
      </w:r>
    </w:p>
    <w:p w:rsidR="00810B9E" w:rsidRPr="00D9051A" w:rsidRDefault="006658A1" w:rsidP="006658A1">
      <w:pPr>
        <w:spacing w:line="480" w:lineRule="auto"/>
        <w:ind w:left="1423"/>
        <w:rPr>
          <w:i/>
          <w:iCs/>
          <w:szCs w:val="26"/>
        </w:rPr>
      </w:pPr>
      <w:r>
        <w:rPr>
          <w:i/>
          <w:iCs/>
          <w:sz w:val="26"/>
          <w:szCs w:val="26"/>
        </w:rPr>
        <w:t xml:space="preserve">                 Matías </w:t>
      </w:r>
      <w:proofErr w:type="spellStart"/>
      <w:r>
        <w:rPr>
          <w:i/>
          <w:iCs/>
          <w:sz w:val="26"/>
          <w:szCs w:val="26"/>
        </w:rPr>
        <w:t>Ferreyra</w:t>
      </w:r>
      <w:proofErr w:type="spellEnd"/>
    </w:p>
    <w:p w:rsidR="006352B0" w:rsidRDefault="0032549C" w:rsidP="00435FEE">
      <w:pPr>
        <w:spacing w:line="276" w:lineRule="auto"/>
        <w:ind w:left="1425"/>
        <w:rPr>
          <w:i/>
          <w:iCs/>
          <w:sz w:val="26"/>
          <w:szCs w:val="26"/>
        </w:rPr>
      </w:pPr>
      <w:r>
        <w:rPr>
          <w:sz w:val="26"/>
          <w:szCs w:val="26"/>
        </w:rPr>
        <w:t>11:</w:t>
      </w:r>
      <w:r w:rsidR="00783A20">
        <w:rPr>
          <w:sz w:val="26"/>
          <w:szCs w:val="26"/>
        </w:rPr>
        <w:t>1</w:t>
      </w:r>
      <w:r w:rsidR="006352B0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hs</w:t>
      </w:r>
      <w:proofErr w:type="spellEnd"/>
      <w:r>
        <w:rPr>
          <w:sz w:val="26"/>
          <w:szCs w:val="26"/>
        </w:rPr>
        <w:t>.</w:t>
      </w:r>
      <w:r w:rsidR="00943083" w:rsidRPr="00943083">
        <w:rPr>
          <w:sz w:val="26"/>
          <w:szCs w:val="26"/>
        </w:rPr>
        <w:t xml:space="preserve"> </w:t>
      </w:r>
      <w:r w:rsidR="00D9051A">
        <w:rPr>
          <w:sz w:val="26"/>
          <w:szCs w:val="26"/>
        </w:rPr>
        <w:t xml:space="preserve"> </w:t>
      </w:r>
      <w:r w:rsidR="00810B9E" w:rsidRPr="00783A20">
        <w:rPr>
          <w:b/>
          <w:i/>
          <w:iCs/>
          <w:sz w:val="26"/>
          <w:szCs w:val="26"/>
        </w:rPr>
        <w:t xml:space="preserve">Dinámica grupal para </w:t>
      </w:r>
      <w:r w:rsidR="005C453C" w:rsidRPr="00783A20">
        <w:rPr>
          <w:b/>
          <w:i/>
          <w:iCs/>
          <w:sz w:val="26"/>
          <w:szCs w:val="26"/>
        </w:rPr>
        <w:t>p</w:t>
      </w:r>
      <w:r w:rsidR="00810B9E" w:rsidRPr="00783A20">
        <w:rPr>
          <w:b/>
          <w:i/>
          <w:iCs/>
          <w:sz w:val="26"/>
          <w:szCs w:val="26"/>
        </w:rPr>
        <w:t>royectar</w:t>
      </w:r>
      <w:r w:rsidR="00810B9E" w:rsidRPr="005C453C">
        <w:rPr>
          <w:i/>
          <w:iCs/>
          <w:sz w:val="26"/>
          <w:szCs w:val="26"/>
        </w:rPr>
        <w:t xml:space="preserve"> </w:t>
      </w:r>
      <w:r w:rsidR="005C453C">
        <w:rPr>
          <w:i/>
          <w:iCs/>
          <w:sz w:val="26"/>
          <w:szCs w:val="26"/>
        </w:rPr>
        <w:t xml:space="preserve">el </w:t>
      </w:r>
      <w:r w:rsidRPr="005C453C">
        <w:rPr>
          <w:i/>
          <w:iCs/>
          <w:sz w:val="26"/>
          <w:szCs w:val="26"/>
        </w:rPr>
        <w:t>18°</w:t>
      </w:r>
      <w:r w:rsidR="00810B9E" w:rsidRPr="005C453C">
        <w:rPr>
          <w:i/>
          <w:iCs/>
          <w:sz w:val="26"/>
          <w:szCs w:val="26"/>
        </w:rPr>
        <w:t xml:space="preserve"> MONUUNQ </w:t>
      </w:r>
      <w:r w:rsidR="006352B0" w:rsidRPr="006352B0">
        <w:rPr>
          <w:i/>
          <w:iCs/>
          <w:sz w:val="26"/>
          <w:szCs w:val="26"/>
        </w:rPr>
        <w:t xml:space="preserve">a cargo de Lic. Lucila </w:t>
      </w:r>
    </w:p>
    <w:p w:rsidR="006352B0" w:rsidRDefault="006352B0" w:rsidP="00435FEE">
      <w:pPr>
        <w:spacing w:line="480" w:lineRule="auto"/>
        <w:ind w:left="1425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     </w:t>
      </w:r>
      <w:proofErr w:type="spellStart"/>
      <w:r w:rsidRPr="006352B0">
        <w:rPr>
          <w:i/>
          <w:iCs/>
          <w:sz w:val="26"/>
          <w:szCs w:val="26"/>
        </w:rPr>
        <w:t>Mezzadra</w:t>
      </w:r>
      <w:proofErr w:type="spellEnd"/>
      <w:r w:rsidRPr="006352B0">
        <w:rPr>
          <w:i/>
          <w:iCs/>
          <w:sz w:val="26"/>
          <w:szCs w:val="26"/>
        </w:rPr>
        <w:t>, Lic. Esmerald</w:t>
      </w:r>
      <w:r w:rsidR="00435FEE">
        <w:rPr>
          <w:i/>
          <w:iCs/>
          <w:sz w:val="26"/>
          <w:szCs w:val="26"/>
        </w:rPr>
        <w:t>a Sol</w:t>
      </w:r>
      <w:r w:rsidR="006658A1">
        <w:rPr>
          <w:i/>
          <w:iCs/>
          <w:sz w:val="26"/>
          <w:szCs w:val="26"/>
        </w:rPr>
        <w:t>í</w:t>
      </w:r>
      <w:r w:rsidR="00435FEE">
        <w:rPr>
          <w:i/>
          <w:iCs/>
          <w:sz w:val="26"/>
          <w:szCs w:val="26"/>
        </w:rPr>
        <w:t>s</w:t>
      </w:r>
      <w:r w:rsidR="006658A1">
        <w:rPr>
          <w:i/>
          <w:iCs/>
          <w:sz w:val="26"/>
          <w:szCs w:val="26"/>
        </w:rPr>
        <w:t xml:space="preserve">, </w:t>
      </w:r>
      <w:r w:rsidR="00435FEE">
        <w:rPr>
          <w:i/>
          <w:iCs/>
          <w:sz w:val="26"/>
          <w:szCs w:val="26"/>
        </w:rPr>
        <w:t>Dra. Anabela González</w:t>
      </w:r>
      <w:r w:rsidRPr="006352B0">
        <w:rPr>
          <w:i/>
          <w:iCs/>
          <w:sz w:val="26"/>
          <w:szCs w:val="26"/>
        </w:rPr>
        <w:t xml:space="preserve"> </w:t>
      </w:r>
      <w:r w:rsidR="006658A1" w:rsidRPr="006658A1">
        <w:rPr>
          <w:i/>
          <w:iCs/>
          <w:sz w:val="26"/>
          <w:szCs w:val="26"/>
        </w:rPr>
        <w:t>y</w:t>
      </w:r>
      <w:r w:rsidR="006658A1">
        <w:rPr>
          <w:i/>
          <w:iCs/>
          <w:sz w:val="26"/>
          <w:szCs w:val="26"/>
        </w:rPr>
        <w:t xml:space="preserve"> M</w:t>
      </w:r>
      <w:r w:rsidR="006658A1" w:rsidRPr="006658A1">
        <w:rPr>
          <w:i/>
          <w:iCs/>
          <w:sz w:val="26"/>
          <w:szCs w:val="26"/>
        </w:rPr>
        <w:t xml:space="preserve">atías </w:t>
      </w:r>
      <w:proofErr w:type="spellStart"/>
      <w:r w:rsidR="006658A1">
        <w:rPr>
          <w:i/>
          <w:iCs/>
          <w:sz w:val="26"/>
          <w:szCs w:val="26"/>
        </w:rPr>
        <w:t>Ferreyra</w:t>
      </w:r>
      <w:bookmarkStart w:id="0" w:name="_GoBack"/>
      <w:bookmarkEnd w:id="0"/>
      <w:proofErr w:type="spellEnd"/>
    </w:p>
    <w:p w:rsidR="00783A20" w:rsidRDefault="00783A20" w:rsidP="00435FEE">
      <w:pPr>
        <w:spacing w:line="480" w:lineRule="auto"/>
        <w:ind w:left="1425"/>
        <w:rPr>
          <w:iCs/>
          <w:sz w:val="26"/>
          <w:szCs w:val="26"/>
        </w:rPr>
      </w:pPr>
      <w:r w:rsidRPr="00783A20">
        <w:rPr>
          <w:iCs/>
          <w:sz w:val="26"/>
          <w:szCs w:val="26"/>
        </w:rPr>
        <w:t>11</w:t>
      </w:r>
      <w:r>
        <w:rPr>
          <w:iCs/>
          <w:sz w:val="26"/>
          <w:szCs w:val="26"/>
        </w:rPr>
        <w:t>:</w:t>
      </w:r>
      <w:r w:rsidRPr="00783A20">
        <w:rPr>
          <w:iCs/>
          <w:sz w:val="26"/>
          <w:szCs w:val="26"/>
        </w:rPr>
        <w:t>50</w:t>
      </w:r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hs</w:t>
      </w:r>
      <w:proofErr w:type="spellEnd"/>
      <w:r>
        <w:rPr>
          <w:iCs/>
          <w:sz w:val="26"/>
          <w:szCs w:val="26"/>
        </w:rPr>
        <w:t xml:space="preserve">. </w:t>
      </w:r>
      <w:r w:rsidR="00DC3D21">
        <w:rPr>
          <w:iCs/>
          <w:sz w:val="26"/>
          <w:szCs w:val="26"/>
        </w:rPr>
        <w:t xml:space="preserve"> </w:t>
      </w:r>
      <w:r w:rsidRPr="00DC3D21">
        <w:rPr>
          <w:b/>
          <w:i/>
          <w:iCs/>
          <w:sz w:val="26"/>
          <w:szCs w:val="26"/>
        </w:rPr>
        <w:t>Relatorías de ev</w:t>
      </w:r>
      <w:r w:rsidR="00DC3D21" w:rsidRPr="00DC3D21">
        <w:rPr>
          <w:b/>
          <w:i/>
          <w:iCs/>
          <w:sz w:val="26"/>
          <w:szCs w:val="26"/>
        </w:rPr>
        <w:t>a</w:t>
      </w:r>
      <w:r w:rsidRPr="00DC3D21">
        <w:rPr>
          <w:b/>
          <w:i/>
          <w:iCs/>
          <w:sz w:val="26"/>
          <w:szCs w:val="26"/>
        </w:rPr>
        <w:t>luación</w:t>
      </w:r>
      <w:r w:rsidRPr="00DC3D21">
        <w:rPr>
          <w:i/>
          <w:iCs/>
          <w:sz w:val="26"/>
          <w:szCs w:val="26"/>
        </w:rPr>
        <w:t xml:space="preserve"> a cargo de representantes estudiantiles</w:t>
      </w:r>
      <w:r>
        <w:rPr>
          <w:iCs/>
          <w:sz w:val="26"/>
          <w:szCs w:val="26"/>
        </w:rPr>
        <w:t xml:space="preserve"> </w:t>
      </w:r>
    </w:p>
    <w:p w:rsidR="00783A20" w:rsidRPr="00783A20" w:rsidRDefault="00783A20" w:rsidP="00435FEE">
      <w:pPr>
        <w:spacing w:line="480" w:lineRule="auto"/>
        <w:ind w:left="1425"/>
        <w:rPr>
          <w:iCs/>
          <w:sz w:val="26"/>
          <w:szCs w:val="26"/>
        </w:rPr>
      </w:pPr>
      <w:r>
        <w:rPr>
          <w:iCs/>
          <w:sz w:val="26"/>
          <w:szCs w:val="26"/>
        </w:rPr>
        <w:t>12:</w:t>
      </w:r>
      <w:r w:rsidR="00DC3D21">
        <w:rPr>
          <w:iCs/>
          <w:sz w:val="26"/>
          <w:szCs w:val="26"/>
        </w:rPr>
        <w:t xml:space="preserve">10 </w:t>
      </w:r>
      <w:proofErr w:type="spellStart"/>
      <w:r w:rsidR="00DC3D21">
        <w:rPr>
          <w:iCs/>
          <w:sz w:val="26"/>
          <w:szCs w:val="26"/>
        </w:rPr>
        <w:t>hs</w:t>
      </w:r>
      <w:proofErr w:type="spellEnd"/>
      <w:r w:rsidR="00DC3D21">
        <w:rPr>
          <w:iCs/>
          <w:sz w:val="26"/>
          <w:szCs w:val="26"/>
        </w:rPr>
        <w:t xml:space="preserve">.  </w:t>
      </w:r>
      <w:r w:rsidR="00DC3D21" w:rsidRPr="00DC3D21">
        <w:rPr>
          <w:b/>
          <w:i/>
          <w:iCs/>
          <w:sz w:val="26"/>
          <w:szCs w:val="26"/>
        </w:rPr>
        <w:t>Relatorías de proyección</w:t>
      </w:r>
      <w:r w:rsidR="00DC3D21" w:rsidRPr="00DC3D21">
        <w:rPr>
          <w:i/>
          <w:iCs/>
          <w:sz w:val="26"/>
          <w:szCs w:val="26"/>
        </w:rPr>
        <w:t xml:space="preserve"> a cargo de representantes estudiantiles</w:t>
      </w:r>
      <w:r w:rsidR="00DC3D21" w:rsidRPr="00DC3D21">
        <w:rPr>
          <w:iCs/>
          <w:sz w:val="26"/>
          <w:szCs w:val="26"/>
        </w:rPr>
        <w:t xml:space="preserve"> </w:t>
      </w:r>
    </w:p>
    <w:p w:rsidR="00783A20" w:rsidRPr="00783A20" w:rsidRDefault="00783A20" w:rsidP="00783A20">
      <w:pPr>
        <w:spacing w:line="480" w:lineRule="auto"/>
        <w:ind w:left="1425"/>
        <w:rPr>
          <w:iCs/>
          <w:sz w:val="26"/>
          <w:szCs w:val="26"/>
        </w:rPr>
      </w:pPr>
      <w:r w:rsidRPr="00783A20">
        <w:rPr>
          <w:iCs/>
          <w:sz w:val="26"/>
          <w:szCs w:val="26"/>
        </w:rPr>
        <w:t xml:space="preserve">12:30 </w:t>
      </w:r>
      <w:proofErr w:type="spellStart"/>
      <w:r w:rsidRPr="00783A20">
        <w:rPr>
          <w:iCs/>
          <w:sz w:val="26"/>
          <w:szCs w:val="26"/>
        </w:rPr>
        <w:t>hs</w:t>
      </w:r>
      <w:proofErr w:type="spellEnd"/>
      <w:r w:rsidRPr="00783A20">
        <w:rPr>
          <w:iCs/>
          <w:sz w:val="26"/>
          <w:szCs w:val="26"/>
        </w:rPr>
        <w:t>.</w:t>
      </w:r>
      <w:r w:rsidRPr="00783A20">
        <w:rPr>
          <w:i/>
          <w:iCs/>
          <w:sz w:val="26"/>
          <w:szCs w:val="26"/>
        </w:rPr>
        <w:t xml:space="preserve">  </w:t>
      </w:r>
      <w:r w:rsidR="00DC3D21" w:rsidRPr="00DC3D21">
        <w:rPr>
          <w:b/>
          <w:i/>
          <w:iCs/>
          <w:sz w:val="26"/>
          <w:szCs w:val="26"/>
        </w:rPr>
        <w:t>18° MONUUNQ</w:t>
      </w:r>
      <w:r w:rsidR="00DC3D21">
        <w:rPr>
          <w:i/>
          <w:iCs/>
          <w:sz w:val="26"/>
          <w:szCs w:val="26"/>
        </w:rPr>
        <w:t>:</w:t>
      </w:r>
      <w:r w:rsidR="00DC3D21" w:rsidRPr="00DC3D21">
        <w:rPr>
          <w:i/>
          <w:iCs/>
          <w:sz w:val="26"/>
          <w:szCs w:val="26"/>
        </w:rPr>
        <w:t xml:space="preserve"> </w:t>
      </w:r>
      <w:r w:rsidRPr="00783A20">
        <w:rPr>
          <w:i/>
          <w:iCs/>
          <w:sz w:val="26"/>
          <w:szCs w:val="26"/>
        </w:rPr>
        <w:t xml:space="preserve">Estructura posible y fecha de lanzamiento           </w:t>
      </w:r>
    </w:p>
    <w:p w:rsidR="005814AA" w:rsidRDefault="005814AA" w:rsidP="005814AA">
      <w:pPr>
        <w:ind w:left="1425"/>
        <w:rPr>
          <w:i/>
          <w:sz w:val="26"/>
          <w:szCs w:val="26"/>
        </w:rPr>
      </w:pPr>
      <w:r>
        <w:rPr>
          <w:sz w:val="26"/>
          <w:szCs w:val="26"/>
        </w:rPr>
        <w:t>1</w:t>
      </w:r>
      <w:r w:rsidR="00810B9E">
        <w:rPr>
          <w:sz w:val="26"/>
          <w:szCs w:val="26"/>
        </w:rPr>
        <w:t>3</w:t>
      </w:r>
      <w:r w:rsidRPr="002852E0">
        <w:rPr>
          <w:sz w:val="26"/>
          <w:szCs w:val="26"/>
        </w:rPr>
        <w:t>:</w:t>
      </w:r>
      <w:r w:rsidR="00810B9E">
        <w:rPr>
          <w:sz w:val="26"/>
          <w:szCs w:val="26"/>
        </w:rPr>
        <w:t>00</w:t>
      </w:r>
      <w:r w:rsidRPr="002852E0">
        <w:rPr>
          <w:sz w:val="26"/>
          <w:szCs w:val="26"/>
        </w:rPr>
        <w:t xml:space="preserve"> </w:t>
      </w:r>
      <w:proofErr w:type="spellStart"/>
      <w:r w:rsidRPr="002852E0">
        <w:rPr>
          <w:sz w:val="26"/>
          <w:szCs w:val="26"/>
        </w:rPr>
        <w:t>hs</w:t>
      </w:r>
      <w:proofErr w:type="spellEnd"/>
      <w:r w:rsidRPr="002852E0">
        <w:rPr>
          <w:sz w:val="26"/>
          <w:szCs w:val="26"/>
        </w:rPr>
        <w:t xml:space="preserve">. </w:t>
      </w:r>
      <w:r w:rsidR="000B7DAD">
        <w:rPr>
          <w:sz w:val="26"/>
          <w:szCs w:val="26"/>
        </w:rPr>
        <w:t xml:space="preserve"> </w:t>
      </w:r>
      <w:r w:rsidR="00810B9E" w:rsidRPr="00810B9E">
        <w:rPr>
          <w:i/>
          <w:sz w:val="26"/>
          <w:szCs w:val="26"/>
        </w:rPr>
        <w:t>Cierre de Jornada</w:t>
      </w:r>
    </w:p>
    <w:p w:rsidR="003D36CB" w:rsidRPr="003D36CB" w:rsidRDefault="003D36CB" w:rsidP="005814AA">
      <w:pPr>
        <w:ind w:left="1425"/>
        <w:rPr>
          <w:iCs/>
          <w:sz w:val="14"/>
          <w:szCs w:val="26"/>
        </w:rPr>
      </w:pPr>
    </w:p>
    <w:sectPr w:rsidR="003D36CB" w:rsidRPr="003D36CB" w:rsidSect="003D36CB">
      <w:headerReference w:type="default" r:id="rId7"/>
      <w:pgSz w:w="11906" w:h="16838" w:code="9"/>
      <w:pgMar w:top="1418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52" w:rsidRDefault="006F2352" w:rsidP="00B65B83">
      <w:r>
        <w:separator/>
      </w:r>
    </w:p>
  </w:endnote>
  <w:endnote w:type="continuationSeparator" w:id="0">
    <w:p w:rsidR="006F2352" w:rsidRDefault="006F2352" w:rsidP="00B6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52" w:rsidRDefault="006F2352" w:rsidP="00B65B83">
      <w:r>
        <w:separator/>
      </w:r>
    </w:p>
  </w:footnote>
  <w:footnote w:type="continuationSeparator" w:id="0">
    <w:p w:rsidR="006F2352" w:rsidRDefault="006F2352" w:rsidP="00B6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8E" w:rsidRDefault="005C453C" w:rsidP="00681E8E">
    <w:pPr>
      <w:pStyle w:val="Encabezado"/>
    </w:pP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291F1094" wp14:editId="27CBD8F5">
          <wp:simplePos x="0" y="0"/>
          <wp:positionH relativeFrom="column">
            <wp:posOffset>66675</wp:posOffset>
          </wp:positionH>
          <wp:positionV relativeFrom="paragraph">
            <wp:posOffset>-212090</wp:posOffset>
          </wp:positionV>
          <wp:extent cx="781050" cy="604520"/>
          <wp:effectExtent l="0" t="0" r="0" b="0"/>
          <wp:wrapNone/>
          <wp:docPr id="11" name="Imagen 11" descr="Logo_LLM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LLM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E997F04" wp14:editId="31AA70D4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2857500" cy="342900"/>
          <wp:effectExtent l="0" t="0" r="0" b="0"/>
          <wp:wrapNone/>
          <wp:docPr id="9" name="Imagen 3" descr="Hoja Membrete con Logos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oja Membrete con Logos_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3BE7">
      <w:rPr>
        <w:noProof/>
        <w:lang w:val="en-US"/>
      </w:rPr>
      <w:drawing>
        <wp:anchor distT="0" distB="0" distL="114300" distR="114300" simplePos="0" relativeHeight="251643904" behindDoc="1" locked="0" layoutInCell="1" allowOverlap="1" wp14:anchorId="72B74D94" wp14:editId="7D281B6D">
          <wp:simplePos x="0" y="0"/>
          <wp:positionH relativeFrom="margin">
            <wp:align>right</wp:align>
          </wp:positionH>
          <wp:positionV relativeFrom="paragraph">
            <wp:posOffset>-140278</wp:posOffset>
          </wp:positionV>
          <wp:extent cx="1160145" cy="499688"/>
          <wp:effectExtent l="0" t="0" r="1905" b="0"/>
          <wp:wrapNone/>
          <wp:docPr id="8" name="Imagen 4" descr="Logo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Extens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4996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2A9D" w:rsidRDefault="00DE3BE7" w:rsidP="005C453C">
    <w:pPr>
      <w:pStyle w:val="Encabezado"/>
      <w:tabs>
        <w:tab w:val="clear" w:pos="4252"/>
        <w:tab w:val="clear" w:pos="8504"/>
        <w:tab w:val="left" w:pos="7755"/>
      </w:tabs>
      <w:rPr>
        <w:lang w:val="es-ES"/>
      </w:rPr>
    </w:pPr>
    <w:r>
      <w:rPr>
        <w:lang w:val="es-ES"/>
      </w:rPr>
      <w:tab/>
    </w:r>
    <w:r w:rsidR="005C453C">
      <w:rPr>
        <w:lang w:val="es-ES"/>
      </w:rPr>
      <w:tab/>
    </w:r>
  </w:p>
  <w:p w:rsidR="00FC458B" w:rsidRDefault="00FC458B" w:rsidP="00681E8E">
    <w:pPr>
      <w:pStyle w:val="Encabezado"/>
      <w:rPr>
        <w:lang w:val="es-ES"/>
      </w:rPr>
    </w:pPr>
  </w:p>
  <w:p w:rsidR="00F46F99" w:rsidRDefault="00F46F99" w:rsidP="00681E8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AA2"/>
    <w:multiLevelType w:val="hybridMultilevel"/>
    <w:tmpl w:val="CB92211A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" w15:restartNumberingAfterBreak="0">
    <w:nsid w:val="33A16DED"/>
    <w:multiLevelType w:val="hybridMultilevel"/>
    <w:tmpl w:val="BCCA284E"/>
    <w:lvl w:ilvl="0" w:tplc="0409000B">
      <w:start w:val="1"/>
      <w:numFmt w:val="bullet"/>
      <w:lvlText w:val=""/>
      <w:lvlJc w:val="left"/>
      <w:pPr>
        <w:ind w:left="10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47AC52A5"/>
    <w:multiLevelType w:val="hybridMultilevel"/>
    <w:tmpl w:val="6C58DA98"/>
    <w:lvl w:ilvl="0" w:tplc="0C0A0009">
      <w:start w:val="1"/>
      <w:numFmt w:val="bullet"/>
      <w:lvlText w:val=""/>
      <w:lvlJc w:val="left"/>
      <w:pPr>
        <w:ind w:left="-207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-135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-63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</w:abstractNum>
  <w:abstractNum w:abstractNumId="3" w15:restartNumberingAfterBreak="0">
    <w:nsid w:val="57785227"/>
    <w:multiLevelType w:val="hybridMultilevel"/>
    <w:tmpl w:val="F4EC8E18"/>
    <w:lvl w:ilvl="0" w:tplc="D8FAAA88">
      <w:numFmt w:val="bullet"/>
      <w:lvlText w:val="•"/>
      <w:lvlJc w:val="left"/>
      <w:pPr>
        <w:ind w:left="178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3694B91"/>
    <w:multiLevelType w:val="hybridMultilevel"/>
    <w:tmpl w:val="92E005B2"/>
    <w:lvl w:ilvl="0" w:tplc="D8FAAA88">
      <w:numFmt w:val="bullet"/>
      <w:lvlText w:val="•"/>
      <w:lvlJc w:val="left"/>
      <w:pPr>
        <w:ind w:left="1785" w:hanging="360"/>
      </w:pPr>
      <w:rPr>
        <w:rFonts w:ascii="Arial" w:eastAsia="Times New Roman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9E"/>
    <w:rsid w:val="00000FA0"/>
    <w:rsid w:val="00003332"/>
    <w:rsid w:val="00007AC5"/>
    <w:rsid w:val="00021CCF"/>
    <w:rsid w:val="000376FB"/>
    <w:rsid w:val="0004338F"/>
    <w:rsid w:val="00044DD9"/>
    <w:rsid w:val="00045B76"/>
    <w:rsid w:val="000566CB"/>
    <w:rsid w:val="00063F08"/>
    <w:rsid w:val="00073CFD"/>
    <w:rsid w:val="000803C7"/>
    <w:rsid w:val="00083568"/>
    <w:rsid w:val="00090A32"/>
    <w:rsid w:val="000942F8"/>
    <w:rsid w:val="00097BA8"/>
    <w:rsid w:val="000A4FF5"/>
    <w:rsid w:val="000B7DAD"/>
    <w:rsid w:val="000C14E8"/>
    <w:rsid w:val="000C2CF8"/>
    <w:rsid w:val="000C4CCE"/>
    <w:rsid w:val="000D2C84"/>
    <w:rsid w:val="000D5394"/>
    <w:rsid w:val="000D5B59"/>
    <w:rsid w:val="000E08E6"/>
    <w:rsid w:val="000E1AB4"/>
    <w:rsid w:val="000E270C"/>
    <w:rsid w:val="000E7525"/>
    <w:rsid w:val="000F46BA"/>
    <w:rsid w:val="000F7393"/>
    <w:rsid w:val="00100876"/>
    <w:rsid w:val="00107911"/>
    <w:rsid w:val="00120D59"/>
    <w:rsid w:val="0012166E"/>
    <w:rsid w:val="00121EC2"/>
    <w:rsid w:val="00134778"/>
    <w:rsid w:val="00145AA4"/>
    <w:rsid w:val="00147CCF"/>
    <w:rsid w:val="00152500"/>
    <w:rsid w:val="00155419"/>
    <w:rsid w:val="001777BB"/>
    <w:rsid w:val="0018037A"/>
    <w:rsid w:val="00180765"/>
    <w:rsid w:val="001865CF"/>
    <w:rsid w:val="001A1B6E"/>
    <w:rsid w:val="001C059D"/>
    <w:rsid w:val="001C188C"/>
    <w:rsid w:val="001D5198"/>
    <w:rsid w:val="001E2EA1"/>
    <w:rsid w:val="001E64AA"/>
    <w:rsid w:val="001E7790"/>
    <w:rsid w:val="001F0084"/>
    <w:rsid w:val="00213CC9"/>
    <w:rsid w:val="0021457C"/>
    <w:rsid w:val="002342E9"/>
    <w:rsid w:val="002368E1"/>
    <w:rsid w:val="00244C27"/>
    <w:rsid w:val="002505EE"/>
    <w:rsid w:val="00257C03"/>
    <w:rsid w:val="002630A0"/>
    <w:rsid w:val="00264619"/>
    <w:rsid w:val="0026541F"/>
    <w:rsid w:val="002842D3"/>
    <w:rsid w:val="002852E0"/>
    <w:rsid w:val="00285D60"/>
    <w:rsid w:val="00292A9D"/>
    <w:rsid w:val="00296C02"/>
    <w:rsid w:val="002B6223"/>
    <w:rsid w:val="002D2910"/>
    <w:rsid w:val="002E770F"/>
    <w:rsid w:val="002F6F0B"/>
    <w:rsid w:val="00307C72"/>
    <w:rsid w:val="003115CE"/>
    <w:rsid w:val="00315FC1"/>
    <w:rsid w:val="00316097"/>
    <w:rsid w:val="00324CE3"/>
    <w:rsid w:val="0032549C"/>
    <w:rsid w:val="00327C84"/>
    <w:rsid w:val="00335B33"/>
    <w:rsid w:val="00337B28"/>
    <w:rsid w:val="00344C58"/>
    <w:rsid w:val="00347674"/>
    <w:rsid w:val="00353FCA"/>
    <w:rsid w:val="00355B49"/>
    <w:rsid w:val="003578B4"/>
    <w:rsid w:val="00363E2A"/>
    <w:rsid w:val="00365654"/>
    <w:rsid w:val="00365C97"/>
    <w:rsid w:val="00377829"/>
    <w:rsid w:val="00384D7E"/>
    <w:rsid w:val="0039753C"/>
    <w:rsid w:val="003A17C2"/>
    <w:rsid w:val="003A6A89"/>
    <w:rsid w:val="003B12D1"/>
    <w:rsid w:val="003B6E73"/>
    <w:rsid w:val="003D36CB"/>
    <w:rsid w:val="003D60A0"/>
    <w:rsid w:val="003D64E2"/>
    <w:rsid w:val="003D7E44"/>
    <w:rsid w:val="003E1088"/>
    <w:rsid w:val="003F283E"/>
    <w:rsid w:val="003F5AEE"/>
    <w:rsid w:val="00404675"/>
    <w:rsid w:val="004047D0"/>
    <w:rsid w:val="00410EBA"/>
    <w:rsid w:val="00411C14"/>
    <w:rsid w:val="004146C2"/>
    <w:rsid w:val="0041509E"/>
    <w:rsid w:val="00417933"/>
    <w:rsid w:val="004200E1"/>
    <w:rsid w:val="00434CD2"/>
    <w:rsid w:val="00435401"/>
    <w:rsid w:val="00435FEE"/>
    <w:rsid w:val="00443A8F"/>
    <w:rsid w:val="00446FCD"/>
    <w:rsid w:val="00454DBB"/>
    <w:rsid w:val="00456E19"/>
    <w:rsid w:val="0047078A"/>
    <w:rsid w:val="00472BFF"/>
    <w:rsid w:val="00481DFB"/>
    <w:rsid w:val="0048259F"/>
    <w:rsid w:val="00486186"/>
    <w:rsid w:val="00496D2F"/>
    <w:rsid w:val="004A06FA"/>
    <w:rsid w:val="004A4BA7"/>
    <w:rsid w:val="004B140D"/>
    <w:rsid w:val="004B5DAB"/>
    <w:rsid w:val="004C0C07"/>
    <w:rsid w:val="004C14BB"/>
    <w:rsid w:val="004C4895"/>
    <w:rsid w:val="004D05E4"/>
    <w:rsid w:val="004D76F1"/>
    <w:rsid w:val="004E6D21"/>
    <w:rsid w:val="004F42F9"/>
    <w:rsid w:val="004F70F2"/>
    <w:rsid w:val="004F725B"/>
    <w:rsid w:val="00503738"/>
    <w:rsid w:val="00523DA8"/>
    <w:rsid w:val="005437F1"/>
    <w:rsid w:val="0054441F"/>
    <w:rsid w:val="00564DD3"/>
    <w:rsid w:val="00574D11"/>
    <w:rsid w:val="00576DC2"/>
    <w:rsid w:val="005814AA"/>
    <w:rsid w:val="0058246F"/>
    <w:rsid w:val="00587772"/>
    <w:rsid w:val="005A475C"/>
    <w:rsid w:val="005A68BA"/>
    <w:rsid w:val="005B675C"/>
    <w:rsid w:val="005C1A8D"/>
    <w:rsid w:val="005C3625"/>
    <w:rsid w:val="005C453C"/>
    <w:rsid w:val="005D5F1F"/>
    <w:rsid w:val="005D6FA8"/>
    <w:rsid w:val="005F1505"/>
    <w:rsid w:val="00600093"/>
    <w:rsid w:val="0060110A"/>
    <w:rsid w:val="00605937"/>
    <w:rsid w:val="0062720D"/>
    <w:rsid w:val="00627F02"/>
    <w:rsid w:val="00631CC2"/>
    <w:rsid w:val="006349B7"/>
    <w:rsid w:val="006352B0"/>
    <w:rsid w:val="00650858"/>
    <w:rsid w:val="0065119E"/>
    <w:rsid w:val="00653078"/>
    <w:rsid w:val="006608CB"/>
    <w:rsid w:val="00663195"/>
    <w:rsid w:val="006650D7"/>
    <w:rsid w:val="006658A1"/>
    <w:rsid w:val="00672DE7"/>
    <w:rsid w:val="00673C75"/>
    <w:rsid w:val="00681BD4"/>
    <w:rsid w:val="00681E8E"/>
    <w:rsid w:val="006B4099"/>
    <w:rsid w:val="006B497E"/>
    <w:rsid w:val="006D1EE2"/>
    <w:rsid w:val="006D2F55"/>
    <w:rsid w:val="006E1DD8"/>
    <w:rsid w:val="006E316A"/>
    <w:rsid w:val="006E6C1D"/>
    <w:rsid w:val="006F2352"/>
    <w:rsid w:val="006F6F2B"/>
    <w:rsid w:val="006F73F2"/>
    <w:rsid w:val="00713007"/>
    <w:rsid w:val="00713D5C"/>
    <w:rsid w:val="007163BE"/>
    <w:rsid w:val="007176BA"/>
    <w:rsid w:val="00720147"/>
    <w:rsid w:val="00733B22"/>
    <w:rsid w:val="00733C09"/>
    <w:rsid w:val="007374AF"/>
    <w:rsid w:val="007427AF"/>
    <w:rsid w:val="00745943"/>
    <w:rsid w:val="00754CF8"/>
    <w:rsid w:val="00761D03"/>
    <w:rsid w:val="00763098"/>
    <w:rsid w:val="00767E70"/>
    <w:rsid w:val="00773505"/>
    <w:rsid w:val="00783A20"/>
    <w:rsid w:val="007877C7"/>
    <w:rsid w:val="007879CE"/>
    <w:rsid w:val="00791325"/>
    <w:rsid w:val="00792D26"/>
    <w:rsid w:val="007A39D3"/>
    <w:rsid w:val="007B2114"/>
    <w:rsid w:val="007B30BE"/>
    <w:rsid w:val="007C3BA7"/>
    <w:rsid w:val="007D6636"/>
    <w:rsid w:val="007E2EC5"/>
    <w:rsid w:val="007E6F2B"/>
    <w:rsid w:val="007E7D43"/>
    <w:rsid w:val="007F05CF"/>
    <w:rsid w:val="007F2B29"/>
    <w:rsid w:val="007F3B17"/>
    <w:rsid w:val="008033C2"/>
    <w:rsid w:val="00804D73"/>
    <w:rsid w:val="00810B9E"/>
    <w:rsid w:val="00812903"/>
    <w:rsid w:val="008207AE"/>
    <w:rsid w:val="008218C0"/>
    <w:rsid w:val="00841CC5"/>
    <w:rsid w:val="00872410"/>
    <w:rsid w:val="00872F42"/>
    <w:rsid w:val="00876244"/>
    <w:rsid w:val="00880EBE"/>
    <w:rsid w:val="0089704B"/>
    <w:rsid w:val="008A1A2A"/>
    <w:rsid w:val="008B245C"/>
    <w:rsid w:val="008B6E2A"/>
    <w:rsid w:val="008C2A64"/>
    <w:rsid w:val="008C61CB"/>
    <w:rsid w:val="008C748B"/>
    <w:rsid w:val="008D179E"/>
    <w:rsid w:val="008E1CE7"/>
    <w:rsid w:val="008F1E11"/>
    <w:rsid w:val="008F3B6A"/>
    <w:rsid w:val="0090037E"/>
    <w:rsid w:val="0090798D"/>
    <w:rsid w:val="00917726"/>
    <w:rsid w:val="009276A8"/>
    <w:rsid w:val="00933BFD"/>
    <w:rsid w:val="00937833"/>
    <w:rsid w:val="00940B54"/>
    <w:rsid w:val="00943083"/>
    <w:rsid w:val="0095494C"/>
    <w:rsid w:val="00956FF1"/>
    <w:rsid w:val="00967F9E"/>
    <w:rsid w:val="00975D43"/>
    <w:rsid w:val="0097741C"/>
    <w:rsid w:val="00985698"/>
    <w:rsid w:val="009936DC"/>
    <w:rsid w:val="0099742C"/>
    <w:rsid w:val="009A1D32"/>
    <w:rsid w:val="009B6CDA"/>
    <w:rsid w:val="009B7210"/>
    <w:rsid w:val="009C0109"/>
    <w:rsid w:val="009C0EB8"/>
    <w:rsid w:val="009D011D"/>
    <w:rsid w:val="009D2213"/>
    <w:rsid w:val="009D410E"/>
    <w:rsid w:val="009E6275"/>
    <w:rsid w:val="00A146D2"/>
    <w:rsid w:val="00A20CE7"/>
    <w:rsid w:val="00A211FF"/>
    <w:rsid w:val="00A25C46"/>
    <w:rsid w:val="00A2675E"/>
    <w:rsid w:val="00A6173E"/>
    <w:rsid w:val="00A70E2F"/>
    <w:rsid w:val="00A77F39"/>
    <w:rsid w:val="00AA17C8"/>
    <w:rsid w:val="00AB1D45"/>
    <w:rsid w:val="00AB77D6"/>
    <w:rsid w:val="00AC628A"/>
    <w:rsid w:val="00AC6DFD"/>
    <w:rsid w:val="00AD25F5"/>
    <w:rsid w:val="00AD3080"/>
    <w:rsid w:val="00AE0FFC"/>
    <w:rsid w:val="00AE290B"/>
    <w:rsid w:val="00AE3915"/>
    <w:rsid w:val="00AE39C8"/>
    <w:rsid w:val="00AE72EE"/>
    <w:rsid w:val="00AF3B81"/>
    <w:rsid w:val="00B01AFE"/>
    <w:rsid w:val="00B21CCF"/>
    <w:rsid w:val="00B2227C"/>
    <w:rsid w:val="00B33E7A"/>
    <w:rsid w:val="00B35D82"/>
    <w:rsid w:val="00B532DD"/>
    <w:rsid w:val="00B55071"/>
    <w:rsid w:val="00B6424C"/>
    <w:rsid w:val="00B65B83"/>
    <w:rsid w:val="00B6712C"/>
    <w:rsid w:val="00B6734F"/>
    <w:rsid w:val="00B9007C"/>
    <w:rsid w:val="00B94281"/>
    <w:rsid w:val="00B96113"/>
    <w:rsid w:val="00BA58AC"/>
    <w:rsid w:val="00BA71D6"/>
    <w:rsid w:val="00BA7B37"/>
    <w:rsid w:val="00BA7D87"/>
    <w:rsid w:val="00BB1EC9"/>
    <w:rsid w:val="00BB2D82"/>
    <w:rsid w:val="00BB79C7"/>
    <w:rsid w:val="00BC749F"/>
    <w:rsid w:val="00BD2969"/>
    <w:rsid w:val="00BD7D2D"/>
    <w:rsid w:val="00BE286D"/>
    <w:rsid w:val="00BF0960"/>
    <w:rsid w:val="00C149F7"/>
    <w:rsid w:val="00C14C33"/>
    <w:rsid w:val="00C30C12"/>
    <w:rsid w:val="00C404B0"/>
    <w:rsid w:val="00C40714"/>
    <w:rsid w:val="00C42B75"/>
    <w:rsid w:val="00C560B3"/>
    <w:rsid w:val="00C56BBE"/>
    <w:rsid w:val="00C5762B"/>
    <w:rsid w:val="00C614E5"/>
    <w:rsid w:val="00C652EE"/>
    <w:rsid w:val="00C654B3"/>
    <w:rsid w:val="00C729A9"/>
    <w:rsid w:val="00C804E2"/>
    <w:rsid w:val="00C8253B"/>
    <w:rsid w:val="00CA0929"/>
    <w:rsid w:val="00CA46F1"/>
    <w:rsid w:val="00CB54E7"/>
    <w:rsid w:val="00CC3F5F"/>
    <w:rsid w:val="00CC4135"/>
    <w:rsid w:val="00CD73D7"/>
    <w:rsid w:val="00CF2D87"/>
    <w:rsid w:val="00CF55B8"/>
    <w:rsid w:val="00D01056"/>
    <w:rsid w:val="00D0194B"/>
    <w:rsid w:val="00D15362"/>
    <w:rsid w:val="00D2116F"/>
    <w:rsid w:val="00D218D5"/>
    <w:rsid w:val="00D24BAE"/>
    <w:rsid w:val="00D2609A"/>
    <w:rsid w:val="00D26884"/>
    <w:rsid w:val="00D414E8"/>
    <w:rsid w:val="00D44E2F"/>
    <w:rsid w:val="00D65450"/>
    <w:rsid w:val="00D65B93"/>
    <w:rsid w:val="00D677E7"/>
    <w:rsid w:val="00D82F3F"/>
    <w:rsid w:val="00D8715B"/>
    <w:rsid w:val="00D9051A"/>
    <w:rsid w:val="00D96F2C"/>
    <w:rsid w:val="00DA3996"/>
    <w:rsid w:val="00DB324F"/>
    <w:rsid w:val="00DB3A40"/>
    <w:rsid w:val="00DC3D21"/>
    <w:rsid w:val="00DE3BE7"/>
    <w:rsid w:val="00DF08DD"/>
    <w:rsid w:val="00DF3B40"/>
    <w:rsid w:val="00DF637F"/>
    <w:rsid w:val="00E043E9"/>
    <w:rsid w:val="00E04CB7"/>
    <w:rsid w:val="00E1332D"/>
    <w:rsid w:val="00E14F99"/>
    <w:rsid w:val="00E178D1"/>
    <w:rsid w:val="00E209D7"/>
    <w:rsid w:val="00E50ADA"/>
    <w:rsid w:val="00E51E5E"/>
    <w:rsid w:val="00E5328D"/>
    <w:rsid w:val="00E53C04"/>
    <w:rsid w:val="00E55E0B"/>
    <w:rsid w:val="00E55E33"/>
    <w:rsid w:val="00E665BC"/>
    <w:rsid w:val="00E72785"/>
    <w:rsid w:val="00E739B6"/>
    <w:rsid w:val="00E75D6D"/>
    <w:rsid w:val="00E85A7B"/>
    <w:rsid w:val="00E87198"/>
    <w:rsid w:val="00E9041B"/>
    <w:rsid w:val="00E9412A"/>
    <w:rsid w:val="00EA384F"/>
    <w:rsid w:val="00EA44F5"/>
    <w:rsid w:val="00EA63E4"/>
    <w:rsid w:val="00EC1833"/>
    <w:rsid w:val="00F0009F"/>
    <w:rsid w:val="00F01F03"/>
    <w:rsid w:val="00F23C7A"/>
    <w:rsid w:val="00F42152"/>
    <w:rsid w:val="00F46F99"/>
    <w:rsid w:val="00F531FD"/>
    <w:rsid w:val="00F65562"/>
    <w:rsid w:val="00F661B3"/>
    <w:rsid w:val="00F815F6"/>
    <w:rsid w:val="00F95056"/>
    <w:rsid w:val="00FA456D"/>
    <w:rsid w:val="00FB0B86"/>
    <w:rsid w:val="00FB7BD1"/>
    <w:rsid w:val="00FC458B"/>
    <w:rsid w:val="00FE14B4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E327F"/>
  <w15:docId w15:val="{877187DB-F0B7-4F2B-B2F5-CAB68660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19E"/>
    <w:pPr>
      <w:ind w:left="709" w:hanging="709"/>
      <w:jc w:val="both"/>
    </w:pPr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651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5119E"/>
    <w:pPr>
      <w:keepNext/>
      <w:outlineLvl w:val="2"/>
    </w:pPr>
    <w:rPr>
      <w:rFonts w:ascii="Arial" w:hAnsi="Arial" w:cs="Arial"/>
      <w:b/>
      <w:lang w:val="es-AR"/>
    </w:rPr>
  </w:style>
  <w:style w:type="paragraph" w:styleId="Ttulo4">
    <w:name w:val="heading 4"/>
    <w:basedOn w:val="Normal"/>
    <w:next w:val="Normal"/>
    <w:qFormat/>
    <w:rsid w:val="0065119E"/>
    <w:pPr>
      <w:keepNext/>
      <w:ind w:firstLine="709"/>
      <w:jc w:val="center"/>
      <w:outlineLvl w:val="3"/>
    </w:pPr>
    <w:rPr>
      <w:rFonts w:ascii="Arial" w:hAnsi="Arial" w:cs="Arial"/>
      <w:b/>
      <w:sz w:val="28"/>
      <w:u w:val="single"/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5119E"/>
    <w:pPr>
      <w:tabs>
        <w:tab w:val="center" w:pos="4252"/>
        <w:tab w:val="right" w:pos="8504"/>
      </w:tabs>
    </w:pPr>
    <w:rPr>
      <w:rFonts w:ascii="Tahoma" w:hAnsi="Tahoma"/>
      <w:sz w:val="22"/>
      <w:szCs w:val="20"/>
      <w:lang w:val="es-AR" w:eastAsia="en-US"/>
    </w:rPr>
  </w:style>
  <w:style w:type="paragraph" w:styleId="Ttulo">
    <w:name w:val="Title"/>
    <w:basedOn w:val="Normal"/>
    <w:qFormat/>
    <w:rsid w:val="0065119E"/>
    <w:pPr>
      <w:jc w:val="center"/>
    </w:pPr>
    <w:rPr>
      <w:b/>
      <w:bCs/>
      <w:u w:val="single"/>
    </w:rPr>
  </w:style>
  <w:style w:type="paragraph" w:styleId="Textoindependiente">
    <w:name w:val="Body Text"/>
    <w:basedOn w:val="Normal"/>
    <w:rsid w:val="00E178D1"/>
    <w:pPr>
      <w:spacing w:after="120"/>
    </w:pPr>
  </w:style>
  <w:style w:type="paragraph" w:styleId="Prrafodelista">
    <w:name w:val="List Paragraph"/>
    <w:basedOn w:val="Normal"/>
    <w:uiPriority w:val="34"/>
    <w:qFormat/>
    <w:rsid w:val="00DF637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634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9B7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349B7"/>
    <w:rPr>
      <w:rFonts w:ascii="Tahoma" w:hAnsi="Tahoma"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9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9B7"/>
    <w:rPr>
      <w:rFonts w:ascii="Tahoma" w:hAnsi="Tahoma" w:cs="Tahoma"/>
      <w:sz w:val="16"/>
      <w:szCs w:val="16"/>
      <w:lang w:val="es-ES" w:eastAsia="es-ES"/>
    </w:rPr>
  </w:style>
  <w:style w:type="character" w:customStyle="1" w:styleId="apple-style-span">
    <w:name w:val="apple-style-span"/>
    <w:basedOn w:val="Fuentedeprrafopredeter"/>
    <w:rsid w:val="0057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DISEÑO DEL CRONOGRAMA EN FORMA DE TRIPTICO DEL</vt:lpstr>
    </vt:vector>
  </TitlesOfParts>
  <Company>Pascual 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DISEÑO DEL CRONOGRAMA EN FORMA DE TRIPTICO DEL</dc:title>
  <dc:creator>Matias Penhos</dc:creator>
  <cp:lastModifiedBy>Matias</cp:lastModifiedBy>
  <cp:revision>30</cp:revision>
  <cp:lastPrinted>2024-11-08T12:31:00Z</cp:lastPrinted>
  <dcterms:created xsi:type="dcterms:W3CDTF">2024-11-05T15:02:00Z</dcterms:created>
  <dcterms:modified xsi:type="dcterms:W3CDTF">2025-10-30T14:01:00Z</dcterms:modified>
</cp:coreProperties>
</file>