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A4A18" w14:textId="77777777" w:rsidR="004F7828" w:rsidRDefault="004F7828" w:rsidP="004F7828">
      <w:pPr>
        <w:pBdr>
          <w:top w:val="nil"/>
          <w:left w:val="nil"/>
          <w:bottom w:val="nil"/>
          <w:right w:val="nil"/>
          <w:between w:val="nil"/>
        </w:pBdr>
        <w:spacing w:line="240" w:lineRule="auto"/>
        <w:ind w:left="0" w:hanging="2"/>
        <w:jc w:val="center"/>
        <w:rPr>
          <w:rFonts w:ascii="Calibri" w:eastAsia="Calibri" w:hAnsi="Calibri" w:cs="Calibri"/>
          <w:b/>
          <w:color w:val="000000"/>
        </w:rPr>
      </w:pPr>
      <w:r>
        <w:rPr>
          <w:rFonts w:ascii="Calibri" w:eastAsia="Calibri" w:hAnsi="Calibri" w:cs="Calibri"/>
          <w:b/>
          <w:color w:val="000000"/>
        </w:rPr>
        <w:t>Licenciatura en Educación (Ciclo Superior, planes 2012 y 2015)</w:t>
      </w:r>
      <w:r>
        <w:rPr>
          <w:noProof/>
        </w:rPr>
        <w:drawing>
          <wp:anchor distT="0" distB="0" distL="114300" distR="114300" simplePos="0" relativeHeight="251659264" behindDoc="0" locked="0" layoutInCell="1" hidden="0" allowOverlap="1" wp14:anchorId="3C9AE8FF" wp14:editId="1DE95615">
            <wp:simplePos x="0" y="0"/>
            <wp:positionH relativeFrom="column">
              <wp:posOffset>-137151</wp:posOffset>
            </wp:positionH>
            <wp:positionV relativeFrom="paragraph">
              <wp:posOffset>-119371</wp:posOffset>
            </wp:positionV>
            <wp:extent cx="1131570" cy="1131570"/>
            <wp:effectExtent l="0" t="0" r="0" b="0"/>
            <wp:wrapSquare wrapText="bothSides" distT="0" distB="0" distL="114300" distR="114300"/>
            <wp:docPr id="7" name="image1.jp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7" name="image1.jpg" descr="Logotipo&#10;&#10;Descripción generada automáticamente"/>
                    <pic:cNvPicPr preferRelativeResize="0"/>
                  </pic:nvPicPr>
                  <pic:blipFill>
                    <a:blip r:embed="rId7"/>
                    <a:srcRect/>
                    <a:stretch>
                      <a:fillRect/>
                    </a:stretch>
                  </pic:blipFill>
                  <pic:spPr>
                    <a:xfrm>
                      <a:off x="0" y="0"/>
                      <a:ext cx="1131570" cy="1131570"/>
                    </a:xfrm>
                    <a:prstGeom prst="rect">
                      <a:avLst/>
                    </a:prstGeom>
                    <a:ln/>
                  </pic:spPr>
                </pic:pic>
              </a:graphicData>
            </a:graphic>
          </wp:anchor>
        </w:drawing>
      </w:r>
    </w:p>
    <w:p w14:paraId="0ED952C3" w14:textId="77777777" w:rsidR="004F7828" w:rsidRDefault="004F7828" w:rsidP="004F7828">
      <w:pPr>
        <w:pBdr>
          <w:top w:val="nil"/>
          <w:left w:val="nil"/>
          <w:bottom w:val="nil"/>
          <w:right w:val="nil"/>
          <w:between w:val="nil"/>
        </w:pBdr>
        <w:spacing w:line="240" w:lineRule="auto"/>
        <w:ind w:left="0" w:hanging="2"/>
        <w:jc w:val="center"/>
        <w:rPr>
          <w:rFonts w:ascii="Calibri" w:eastAsia="Calibri" w:hAnsi="Calibri" w:cs="Calibri"/>
          <w:b/>
          <w:color w:val="000000"/>
        </w:rPr>
      </w:pPr>
      <w:r>
        <w:rPr>
          <w:rFonts w:ascii="Calibri" w:eastAsia="Calibri" w:hAnsi="Calibri" w:cs="Calibri"/>
          <w:b/>
          <w:color w:val="000000"/>
        </w:rPr>
        <w:t xml:space="preserve">Licenciatura en Educación (Ciclo de Complementación Curricular, </w:t>
      </w:r>
      <w:r>
        <w:rPr>
          <w:rFonts w:ascii="Calibri" w:eastAsia="Calibri" w:hAnsi="Calibri" w:cs="Calibri"/>
          <w:b/>
        </w:rPr>
        <w:t>plan 2013 y 2022</w:t>
      </w:r>
      <w:r>
        <w:rPr>
          <w:rFonts w:ascii="Calibri" w:eastAsia="Calibri" w:hAnsi="Calibri" w:cs="Calibri"/>
          <w:b/>
          <w:color w:val="000000"/>
        </w:rPr>
        <w:t xml:space="preserve">) </w:t>
      </w:r>
    </w:p>
    <w:p w14:paraId="4248C6BA" w14:textId="77777777" w:rsidR="004F7828" w:rsidRDefault="004F7828" w:rsidP="004F7828">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b/>
          <w:i/>
          <w:color w:val="000000"/>
        </w:rPr>
        <w:t>Modalidad presencial</w:t>
      </w:r>
    </w:p>
    <w:p w14:paraId="7CFC96C6" w14:textId="733B42A9" w:rsidR="004F7828" w:rsidRDefault="004F7828" w:rsidP="004F7828">
      <w:pPr>
        <w:pBdr>
          <w:top w:val="nil"/>
          <w:left w:val="nil"/>
          <w:bottom w:val="nil"/>
          <w:right w:val="nil"/>
          <w:between w:val="nil"/>
        </w:pBdr>
        <w:spacing w:before="120" w:line="240" w:lineRule="auto"/>
        <w:ind w:left="2" w:hanging="4"/>
        <w:jc w:val="center"/>
        <w:rPr>
          <w:rFonts w:ascii="Calibri" w:eastAsia="Calibri" w:hAnsi="Calibri" w:cs="Calibri"/>
          <w:color w:val="38761D"/>
          <w:sz w:val="42"/>
          <w:szCs w:val="42"/>
        </w:rPr>
      </w:pPr>
      <w:r>
        <w:rPr>
          <w:rFonts w:ascii="Calibri" w:eastAsia="Calibri" w:hAnsi="Calibri" w:cs="Calibri"/>
          <w:b/>
          <w:color w:val="38761D"/>
          <w:sz w:val="42"/>
          <w:szCs w:val="42"/>
        </w:rPr>
        <w:t xml:space="preserve">Oferta académica del </w:t>
      </w:r>
      <w:r w:rsidR="00DB445F">
        <w:rPr>
          <w:rFonts w:ascii="Calibri" w:eastAsia="Calibri" w:hAnsi="Calibri" w:cs="Calibri"/>
          <w:b/>
          <w:color w:val="38761D"/>
          <w:sz w:val="42"/>
          <w:szCs w:val="42"/>
        </w:rPr>
        <w:t>2</w:t>
      </w:r>
      <w:r>
        <w:rPr>
          <w:rFonts w:ascii="Calibri" w:eastAsia="Calibri" w:hAnsi="Calibri" w:cs="Calibri"/>
          <w:b/>
          <w:color w:val="38761D"/>
          <w:sz w:val="42"/>
          <w:szCs w:val="42"/>
        </w:rPr>
        <w:t>º cuatrimestre 2026</w:t>
      </w:r>
    </w:p>
    <w:p w14:paraId="01311588" w14:textId="6E328A7A" w:rsidR="004F7828" w:rsidRDefault="004F7828" w:rsidP="004F7828">
      <w:pPr>
        <w:pBdr>
          <w:top w:val="nil"/>
          <w:left w:val="nil"/>
          <w:bottom w:val="nil"/>
          <w:right w:val="nil"/>
          <w:between w:val="nil"/>
        </w:pBdr>
        <w:spacing w:before="120" w:line="240" w:lineRule="auto"/>
        <w:ind w:left="1" w:hanging="3"/>
        <w:rPr>
          <w:rFonts w:ascii="Calibri" w:eastAsia="Calibri" w:hAnsi="Calibri" w:cs="Calibri"/>
          <w:color w:val="404040"/>
          <w:sz w:val="26"/>
          <w:szCs w:val="26"/>
        </w:rPr>
      </w:pPr>
      <w:r>
        <w:rPr>
          <w:rFonts w:ascii="Calibri" w:eastAsia="Calibri" w:hAnsi="Calibri" w:cs="Calibri"/>
          <w:b/>
          <w:color w:val="404040"/>
          <w:sz w:val="26"/>
          <w:szCs w:val="26"/>
        </w:rPr>
        <w:t xml:space="preserve">-Última actualización: </w:t>
      </w:r>
      <w:r w:rsidR="007512B7">
        <w:rPr>
          <w:rFonts w:ascii="Calibri" w:eastAsia="Calibri" w:hAnsi="Calibri" w:cs="Calibri"/>
          <w:b/>
          <w:color w:val="404040"/>
          <w:sz w:val="26"/>
          <w:szCs w:val="26"/>
        </w:rPr>
        <w:t>21 de julio</w:t>
      </w:r>
      <w:r w:rsidRPr="007512B7">
        <w:rPr>
          <w:rFonts w:ascii="Calibri" w:eastAsia="Calibri" w:hAnsi="Calibri" w:cs="Calibri"/>
          <w:b/>
          <w:color w:val="404040"/>
          <w:sz w:val="26"/>
          <w:szCs w:val="26"/>
        </w:rPr>
        <w:t xml:space="preserve"> de 2026</w:t>
      </w:r>
    </w:p>
    <w:p w14:paraId="5313AF96" w14:textId="77777777" w:rsidR="004F7828" w:rsidRDefault="004F7828" w:rsidP="004F7828">
      <w:pPr>
        <w:pBdr>
          <w:top w:val="nil"/>
          <w:left w:val="nil"/>
          <w:bottom w:val="single" w:sz="6" w:space="1" w:color="000000"/>
          <w:right w:val="nil"/>
          <w:between w:val="nil"/>
        </w:pBdr>
        <w:spacing w:line="240" w:lineRule="auto"/>
        <w:jc w:val="both"/>
        <w:rPr>
          <w:rFonts w:ascii="Calibri" w:eastAsia="Calibri" w:hAnsi="Calibri" w:cs="Calibri"/>
          <w:color w:val="000000"/>
          <w:sz w:val="10"/>
          <w:szCs w:val="10"/>
        </w:rPr>
      </w:pPr>
    </w:p>
    <w:p w14:paraId="3543FBA4" w14:textId="77777777" w:rsidR="004F7828" w:rsidRDefault="004F7828" w:rsidP="004F7828">
      <w:pPr>
        <w:pBdr>
          <w:top w:val="nil"/>
          <w:left w:val="nil"/>
          <w:bottom w:val="nil"/>
          <w:right w:val="nil"/>
          <w:between w:val="nil"/>
        </w:pBdr>
        <w:spacing w:line="240" w:lineRule="auto"/>
        <w:ind w:left="0" w:hanging="2"/>
        <w:jc w:val="center"/>
        <w:rPr>
          <w:rFonts w:ascii="Calibri" w:eastAsia="Calibri" w:hAnsi="Calibri" w:cs="Calibri"/>
          <w:color w:val="000000"/>
          <w:sz w:val="20"/>
          <w:szCs w:val="20"/>
        </w:rPr>
      </w:pPr>
    </w:p>
    <w:p w14:paraId="0C1981F9" w14:textId="77777777" w:rsidR="004F7828" w:rsidRDefault="004F7828" w:rsidP="004F7828">
      <w:pPr>
        <w:pBdr>
          <w:top w:val="nil"/>
          <w:left w:val="nil"/>
          <w:bottom w:val="nil"/>
          <w:right w:val="nil"/>
          <w:between w:val="nil"/>
        </w:pBdr>
        <w:spacing w:line="240" w:lineRule="auto"/>
        <w:ind w:left="1" w:hanging="3"/>
        <w:jc w:val="both"/>
        <w:rPr>
          <w:rFonts w:ascii="Calibri" w:eastAsia="Calibri" w:hAnsi="Calibri" w:cs="Calibri"/>
          <w:color w:val="000000"/>
          <w:sz w:val="26"/>
          <w:szCs w:val="26"/>
        </w:rPr>
      </w:pPr>
      <w:r>
        <w:rPr>
          <w:rFonts w:ascii="Calibri" w:eastAsia="Calibri" w:hAnsi="Calibri" w:cs="Calibri"/>
          <w:b/>
          <w:color w:val="000000"/>
          <w:sz w:val="26"/>
          <w:szCs w:val="26"/>
        </w:rPr>
        <w:t>Mensaje del Director de la carrera</w:t>
      </w:r>
    </w:p>
    <w:p w14:paraId="499BD432" w14:textId="77777777" w:rsidR="004F7828" w:rsidRDefault="004F7828" w:rsidP="004F782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7A28587A" w14:textId="77777777" w:rsidR="004F7828" w:rsidRPr="007512B7" w:rsidRDefault="004F7828" w:rsidP="004F7828">
      <w:pPr>
        <w:pBdr>
          <w:top w:val="nil"/>
          <w:left w:val="nil"/>
          <w:bottom w:val="nil"/>
          <w:right w:val="nil"/>
          <w:between w:val="nil"/>
        </w:pBdr>
        <w:spacing w:line="240" w:lineRule="auto"/>
        <w:ind w:left="1" w:hanging="3"/>
        <w:jc w:val="both"/>
        <w:rPr>
          <w:rFonts w:ascii="Calibri" w:eastAsia="Calibri" w:hAnsi="Calibri" w:cs="Calibri"/>
          <w:color w:val="000000"/>
          <w:sz w:val="25"/>
          <w:szCs w:val="25"/>
        </w:rPr>
      </w:pPr>
      <w:r w:rsidRPr="007512B7">
        <w:rPr>
          <w:rFonts w:ascii="Calibri" w:eastAsia="Calibri" w:hAnsi="Calibri" w:cs="Calibri"/>
          <w:color w:val="000000"/>
          <w:sz w:val="25"/>
          <w:szCs w:val="25"/>
        </w:rPr>
        <w:t>Estimados/as estudiantes de la Licenciatura en Educación:</w:t>
      </w:r>
    </w:p>
    <w:p w14:paraId="78D74A1C" w14:textId="77777777" w:rsidR="004F7828" w:rsidRPr="007512B7" w:rsidRDefault="004F7828" w:rsidP="004F7828">
      <w:pPr>
        <w:ind w:left="1" w:hanging="3"/>
        <w:jc w:val="both"/>
        <w:rPr>
          <w:rFonts w:ascii="Calibri" w:eastAsia="Calibri" w:hAnsi="Calibri" w:cs="Calibri"/>
          <w:sz w:val="25"/>
          <w:szCs w:val="25"/>
        </w:rPr>
      </w:pPr>
    </w:p>
    <w:p w14:paraId="764315DF" w14:textId="421C16B2" w:rsidR="004F7828" w:rsidRPr="007512B7" w:rsidRDefault="004F7828" w:rsidP="004F7828">
      <w:pPr>
        <w:ind w:left="1" w:hanging="3"/>
        <w:jc w:val="both"/>
        <w:rPr>
          <w:rFonts w:ascii="Calibri" w:eastAsia="Calibri" w:hAnsi="Calibri" w:cs="Calibri"/>
          <w:sz w:val="25"/>
          <w:szCs w:val="25"/>
        </w:rPr>
      </w:pPr>
      <w:r w:rsidRPr="007512B7">
        <w:rPr>
          <w:rFonts w:ascii="Calibri" w:eastAsia="Calibri" w:hAnsi="Calibri" w:cs="Calibri"/>
          <w:sz w:val="25"/>
          <w:szCs w:val="25"/>
        </w:rPr>
        <w:t xml:space="preserve">En este cuadernillo encontrarán la </w:t>
      </w:r>
      <w:r w:rsidRPr="007512B7">
        <w:rPr>
          <w:rFonts w:ascii="Calibri" w:eastAsia="Calibri" w:hAnsi="Calibri" w:cs="Calibri"/>
          <w:b/>
          <w:sz w:val="25"/>
          <w:szCs w:val="25"/>
        </w:rPr>
        <w:t>oferta académica de cursos</w:t>
      </w:r>
      <w:r w:rsidRPr="007512B7">
        <w:rPr>
          <w:rFonts w:ascii="Calibri" w:eastAsia="Calibri" w:hAnsi="Calibri" w:cs="Calibri"/>
          <w:sz w:val="25"/>
          <w:szCs w:val="25"/>
        </w:rPr>
        <w:t xml:space="preserve"> para el </w:t>
      </w:r>
      <w:r w:rsidR="00DB445F" w:rsidRPr="007512B7">
        <w:rPr>
          <w:rFonts w:ascii="Calibri" w:eastAsia="Calibri" w:hAnsi="Calibri" w:cs="Calibri"/>
          <w:sz w:val="25"/>
          <w:szCs w:val="25"/>
        </w:rPr>
        <w:t>2</w:t>
      </w:r>
      <w:r w:rsidRPr="007512B7">
        <w:rPr>
          <w:rFonts w:ascii="Calibri" w:eastAsia="Calibri" w:hAnsi="Calibri" w:cs="Calibri"/>
          <w:sz w:val="25"/>
          <w:szCs w:val="25"/>
        </w:rPr>
        <w:t>° cuatrimestre 2026, aprobada por el Consejo Departamental de Ciencias Sociales. Es importante que se detengan a leerlo, ya que encontrarán abreviada información relevante para el armado autónomo de sus opciones de cursada. La sugerencia siempre es iniciar la inscripción con más de un plan de cursada, en atención a que los cursos tienen cupos limitados.</w:t>
      </w:r>
    </w:p>
    <w:p w14:paraId="06AAF60A" w14:textId="77777777" w:rsidR="004F7828" w:rsidRPr="007512B7" w:rsidRDefault="004F7828" w:rsidP="004F7828">
      <w:pPr>
        <w:pBdr>
          <w:top w:val="nil"/>
          <w:left w:val="nil"/>
          <w:bottom w:val="nil"/>
          <w:right w:val="nil"/>
          <w:between w:val="nil"/>
        </w:pBdr>
        <w:spacing w:line="240" w:lineRule="auto"/>
        <w:ind w:left="1" w:hanging="3"/>
        <w:jc w:val="both"/>
        <w:rPr>
          <w:rFonts w:ascii="Calibri" w:eastAsia="Calibri" w:hAnsi="Calibri" w:cs="Calibri"/>
          <w:sz w:val="25"/>
          <w:szCs w:val="25"/>
        </w:rPr>
      </w:pPr>
    </w:p>
    <w:p w14:paraId="67AD9201" w14:textId="3E50FA65" w:rsidR="004F7828" w:rsidRPr="007512B7" w:rsidRDefault="004F7828" w:rsidP="004F7828">
      <w:pPr>
        <w:pBdr>
          <w:top w:val="nil"/>
          <w:left w:val="nil"/>
          <w:bottom w:val="nil"/>
          <w:right w:val="nil"/>
          <w:between w:val="nil"/>
        </w:pBdr>
        <w:spacing w:line="240" w:lineRule="auto"/>
        <w:ind w:left="1" w:hanging="3"/>
        <w:jc w:val="both"/>
        <w:rPr>
          <w:rFonts w:ascii="Calibri" w:eastAsia="Calibri" w:hAnsi="Calibri" w:cs="Calibri"/>
          <w:color w:val="000000" w:themeColor="text1"/>
          <w:sz w:val="25"/>
          <w:szCs w:val="25"/>
        </w:rPr>
      </w:pPr>
      <w:r w:rsidRPr="007512B7">
        <w:rPr>
          <w:rFonts w:ascii="Calibri" w:eastAsia="Calibri" w:hAnsi="Calibri" w:cs="Calibri"/>
          <w:color w:val="000000" w:themeColor="text1"/>
          <w:sz w:val="25"/>
          <w:szCs w:val="25"/>
        </w:rPr>
        <w:t xml:space="preserve">Para estudiantes del ciclo superior (planes 2012 y 2015) y del ciclo de complementación curricular (plan 2013 y 2022), la inscripción será </w:t>
      </w:r>
      <w:r w:rsidRPr="007512B7">
        <w:rPr>
          <w:rFonts w:ascii="Calibri" w:eastAsia="Calibri" w:hAnsi="Calibri" w:cs="Calibri"/>
          <w:b/>
          <w:sz w:val="25"/>
          <w:szCs w:val="25"/>
        </w:rPr>
        <w:t>desde el 2</w:t>
      </w:r>
      <w:r w:rsidR="007512B7">
        <w:rPr>
          <w:rFonts w:ascii="Calibri" w:eastAsia="Calibri" w:hAnsi="Calibri" w:cs="Calibri"/>
          <w:b/>
          <w:sz w:val="25"/>
          <w:szCs w:val="25"/>
        </w:rPr>
        <w:t>9</w:t>
      </w:r>
      <w:r w:rsidRPr="007512B7">
        <w:rPr>
          <w:rFonts w:ascii="Calibri" w:eastAsia="Calibri" w:hAnsi="Calibri" w:cs="Calibri"/>
          <w:b/>
          <w:sz w:val="25"/>
          <w:szCs w:val="25"/>
        </w:rPr>
        <w:t xml:space="preserve"> de </w:t>
      </w:r>
      <w:r w:rsidR="007512B7">
        <w:rPr>
          <w:rFonts w:ascii="Calibri" w:eastAsia="Calibri" w:hAnsi="Calibri" w:cs="Calibri"/>
          <w:b/>
          <w:sz w:val="25"/>
          <w:szCs w:val="25"/>
        </w:rPr>
        <w:t>julio</w:t>
      </w:r>
      <w:r w:rsidRPr="007512B7">
        <w:rPr>
          <w:rFonts w:ascii="Calibri" w:eastAsia="Calibri" w:hAnsi="Calibri" w:cs="Calibri"/>
          <w:b/>
          <w:sz w:val="25"/>
          <w:szCs w:val="25"/>
        </w:rPr>
        <w:t xml:space="preserve"> a las 8 </w:t>
      </w:r>
      <w:proofErr w:type="spellStart"/>
      <w:r w:rsidRPr="007512B7">
        <w:rPr>
          <w:rFonts w:ascii="Calibri" w:eastAsia="Calibri" w:hAnsi="Calibri" w:cs="Calibri"/>
          <w:b/>
          <w:sz w:val="25"/>
          <w:szCs w:val="25"/>
        </w:rPr>
        <w:t>hs</w:t>
      </w:r>
      <w:proofErr w:type="spellEnd"/>
      <w:r w:rsidRPr="007512B7">
        <w:rPr>
          <w:rFonts w:ascii="Calibri" w:eastAsia="Calibri" w:hAnsi="Calibri" w:cs="Calibri"/>
          <w:b/>
          <w:sz w:val="25"/>
          <w:szCs w:val="25"/>
        </w:rPr>
        <w:t xml:space="preserve"> hasta el </w:t>
      </w:r>
      <w:r w:rsidR="007512B7">
        <w:rPr>
          <w:rFonts w:ascii="Calibri" w:eastAsia="Calibri" w:hAnsi="Calibri" w:cs="Calibri"/>
          <w:b/>
          <w:sz w:val="25"/>
          <w:szCs w:val="25"/>
        </w:rPr>
        <w:t>30</w:t>
      </w:r>
      <w:r w:rsidRPr="007512B7">
        <w:rPr>
          <w:rFonts w:ascii="Calibri" w:eastAsia="Calibri" w:hAnsi="Calibri" w:cs="Calibri"/>
          <w:b/>
          <w:sz w:val="25"/>
          <w:szCs w:val="25"/>
        </w:rPr>
        <w:t xml:space="preserve"> de </w:t>
      </w:r>
      <w:r w:rsidR="007512B7">
        <w:rPr>
          <w:rFonts w:ascii="Calibri" w:eastAsia="Calibri" w:hAnsi="Calibri" w:cs="Calibri"/>
          <w:b/>
          <w:sz w:val="25"/>
          <w:szCs w:val="25"/>
        </w:rPr>
        <w:t>julio</w:t>
      </w:r>
      <w:r w:rsidRPr="007512B7">
        <w:rPr>
          <w:rFonts w:ascii="Calibri" w:eastAsia="Calibri" w:hAnsi="Calibri" w:cs="Calibri"/>
          <w:b/>
          <w:sz w:val="25"/>
          <w:szCs w:val="25"/>
        </w:rPr>
        <w:t xml:space="preserve"> a las 20 </w:t>
      </w:r>
      <w:proofErr w:type="spellStart"/>
      <w:r w:rsidRPr="007512B7">
        <w:rPr>
          <w:rFonts w:ascii="Calibri" w:eastAsia="Calibri" w:hAnsi="Calibri" w:cs="Calibri"/>
          <w:b/>
          <w:sz w:val="25"/>
          <w:szCs w:val="25"/>
        </w:rPr>
        <w:t>hs</w:t>
      </w:r>
      <w:proofErr w:type="spellEnd"/>
      <w:r w:rsidRPr="007512B7">
        <w:rPr>
          <w:rFonts w:ascii="Calibri" w:eastAsia="Calibri" w:hAnsi="Calibri" w:cs="Calibri"/>
          <w:b/>
          <w:sz w:val="25"/>
          <w:szCs w:val="25"/>
        </w:rPr>
        <w:t xml:space="preserve"> </w:t>
      </w:r>
      <w:proofErr w:type="gramStart"/>
      <w:r w:rsidRPr="007512B7">
        <w:rPr>
          <w:rFonts w:ascii="Calibri" w:eastAsia="Calibri" w:hAnsi="Calibri" w:cs="Calibri"/>
          <w:b/>
          <w:sz w:val="25"/>
          <w:szCs w:val="25"/>
        </w:rPr>
        <w:t xml:space="preserve">y </w:t>
      </w:r>
      <w:r w:rsidR="007512B7">
        <w:rPr>
          <w:rFonts w:ascii="Calibri" w:eastAsia="Calibri" w:hAnsi="Calibri" w:cs="Calibri"/>
          <w:b/>
          <w:sz w:val="25"/>
          <w:szCs w:val="25"/>
        </w:rPr>
        <w:t xml:space="preserve"> para</w:t>
      </w:r>
      <w:proofErr w:type="gramEnd"/>
      <w:r w:rsidR="007512B7">
        <w:rPr>
          <w:rFonts w:ascii="Calibri" w:eastAsia="Calibri" w:hAnsi="Calibri" w:cs="Calibri"/>
          <w:b/>
          <w:sz w:val="25"/>
          <w:szCs w:val="25"/>
        </w:rPr>
        <w:t xml:space="preserve"> materia </w:t>
      </w:r>
      <w:proofErr w:type="spellStart"/>
      <w:r w:rsidR="007512B7">
        <w:rPr>
          <w:rFonts w:ascii="Calibri" w:eastAsia="Calibri" w:hAnsi="Calibri" w:cs="Calibri"/>
          <w:b/>
          <w:sz w:val="25"/>
          <w:szCs w:val="25"/>
        </w:rPr>
        <w:t>dicional</w:t>
      </w:r>
      <w:proofErr w:type="spellEnd"/>
      <w:r w:rsidR="007512B7">
        <w:rPr>
          <w:rFonts w:ascii="Calibri" w:eastAsia="Calibri" w:hAnsi="Calibri" w:cs="Calibri"/>
          <w:b/>
          <w:sz w:val="25"/>
          <w:szCs w:val="25"/>
        </w:rPr>
        <w:t xml:space="preserve"> </w:t>
      </w:r>
      <w:r w:rsidRPr="007512B7">
        <w:rPr>
          <w:rFonts w:ascii="Calibri" w:eastAsia="Calibri" w:hAnsi="Calibri" w:cs="Calibri"/>
          <w:b/>
          <w:sz w:val="25"/>
          <w:szCs w:val="25"/>
        </w:rPr>
        <w:t xml:space="preserve">el día </w:t>
      </w:r>
      <w:r w:rsidR="007512B7">
        <w:rPr>
          <w:rFonts w:ascii="Calibri" w:eastAsia="Calibri" w:hAnsi="Calibri" w:cs="Calibri"/>
          <w:b/>
          <w:sz w:val="25"/>
          <w:szCs w:val="25"/>
        </w:rPr>
        <w:t>4</w:t>
      </w:r>
      <w:r w:rsidRPr="007512B7">
        <w:rPr>
          <w:rFonts w:ascii="Calibri" w:eastAsia="Calibri" w:hAnsi="Calibri" w:cs="Calibri"/>
          <w:b/>
          <w:sz w:val="25"/>
          <w:szCs w:val="25"/>
        </w:rPr>
        <w:t xml:space="preserve"> de</w:t>
      </w:r>
      <w:r w:rsidR="007512B7">
        <w:rPr>
          <w:rFonts w:ascii="Calibri" w:eastAsia="Calibri" w:hAnsi="Calibri" w:cs="Calibri"/>
          <w:b/>
          <w:sz w:val="25"/>
          <w:szCs w:val="25"/>
        </w:rPr>
        <w:t xml:space="preserve"> agost</w:t>
      </w:r>
      <w:r w:rsidRPr="007512B7">
        <w:rPr>
          <w:rFonts w:ascii="Calibri" w:eastAsia="Calibri" w:hAnsi="Calibri" w:cs="Calibri"/>
          <w:b/>
          <w:sz w:val="25"/>
          <w:szCs w:val="25"/>
        </w:rPr>
        <w:t>o desde las 1</w:t>
      </w:r>
      <w:r w:rsidR="007512B7">
        <w:rPr>
          <w:rFonts w:ascii="Calibri" w:eastAsia="Calibri" w:hAnsi="Calibri" w:cs="Calibri"/>
          <w:b/>
          <w:sz w:val="25"/>
          <w:szCs w:val="25"/>
        </w:rPr>
        <w:t>0</w:t>
      </w:r>
      <w:r w:rsidRPr="007512B7">
        <w:rPr>
          <w:rFonts w:ascii="Calibri" w:eastAsia="Calibri" w:hAnsi="Calibri" w:cs="Calibri"/>
          <w:b/>
          <w:sz w:val="25"/>
          <w:szCs w:val="25"/>
        </w:rPr>
        <w:t xml:space="preserve">.00 </w:t>
      </w:r>
      <w:proofErr w:type="spellStart"/>
      <w:r w:rsidRPr="007512B7">
        <w:rPr>
          <w:rFonts w:ascii="Calibri" w:eastAsia="Calibri" w:hAnsi="Calibri" w:cs="Calibri"/>
          <w:b/>
          <w:sz w:val="25"/>
          <w:szCs w:val="25"/>
        </w:rPr>
        <w:t>hs</w:t>
      </w:r>
      <w:proofErr w:type="spellEnd"/>
      <w:r w:rsidRPr="007512B7">
        <w:rPr>
          <w:rFonts w:ascii="Calibri" w:eastAsia="Calibri" w:hAnsi="Calibri" w:cs="Calibri"/>
          <w:b/>
          <w:sz w:val="25"/>
          <w:szCs w:val="25"/>
        </w:rPr>
        <w:t xml:space="preserve"> y hasta las 20 </w:t>
      </w:r>
      <w:proofErr w:type="spellStart"/>
      <w:r w:rsidRPr="007512B7">
        <w:rPr>
          <w:rFonts w:ascii="Calibri" w:eastAsia="Calibri" w:hAnsi="Calibri" w:cs="Calibri"/>
          <w:b/>
          <w:sz w:val="25"/>
          <w:szCs w:val="25"/>
        </w:rPr>
        <w:t>hs</w:t>
      </w:r>
      <w:proofErr w:type="spellEnd"/>
      <w:r w:rsidRPr="007512B7">
        <w:rPr>
          <w:rFonts w:ascii="Calibri" w:eastAsia="Calibri" w:hAnsi="Calibri" w:cs="Calibri"/>
          <w:b/>
          <w:sz w:val="25"/>
          <w:szCs w:val="25"/>
        </w:rPr>
        <w:t>.</w:t>
      </w:r>
      <w:r w:rsidRPr="007512B7">
        <w:rPr>
          <w:rFonts w:ascii="Calibri" w:eastAsia="Calibri" w:hAnsi="Calibri" w:cs="Calibri"/>
          <w:color w:val="000000" w:themeColor="text1"/>
          <w:sz w:val="25"/>
          <w:szCs w:val="25"/>
        </w:rPr>
        <w:t xml:space="preserve">, en bandas horarias según el “coeficiente de inscripción” que define la Secretaría de Gestión Académica. </w:t>
      </w:r>
    </w:p>
    <w:p w14:paraId="08C72F4C" w14:textId="77777777" w:rsidR="004F7828" w:rsidRPr="007512B7" w:rsidRDefault="004F7828" w:rsidP="004F7828">
      <w:pPr>
        <w:pBdr>
          <w:top w:val="nil"/>
          <w:left w:val="nil"/>
          <w:bottom w:val="nil"/>
          <w:right w:val="nil"/>
          <w:between w:val="nil"/>
        </w:pBdr>
        <w:spacing w:line="240" w:lineRule="auto"/>
        <w:ind w:left="1" w:hanging="3"/>
        <w:jc w:val="both"/>
        <w:rPr>
          <w:rFonts w:ascii="Calibri" w:eastAsia="Calibri" w:hAnsi="Calibri" w:cs="Calibri"/>
          <w:sz w:val="25"/>
          <w:szCs w:val="25"/>
        </w:rPr>
      </w:pPr>
    </w:p>
    <w:p w14:paraId="0796B395" w14:textId="77777777" w:rsidR="004F7828" w:rsidRPr="007512B7" w:rsidRDefault="004F7828" w:rsidP="004F7828">
      <w:pPr>
        <w:pStyle w:val="Normal4"/>
        <w:ind w:firstLine="0"/>
        <w:rPr>
          <w:rFonts w:eastAsia="Calibri"/>
          <w:lang w:eastAsia="es-ES"/>
        </w:rPr>
      </w:pPr>
    </w:p>
    <w:p w14:paraId="3B7422FC" w14:textId="11FD0C03" w:rsidR="004F7828" w:rsidRPr="007512B7" w:rsidRDefault="004F7828" w:rsidP="004F7828">
      <w:pPr>
        <w:pBdr>
          <w:top w:val="nil"/>
          <w:left w:val="nil"/>
          <w:bottom w:val="nil"/>
          <w:right w:val="nil"/>
          <w:between w:val="nil"/>
        </w:pBdr>
        <w:spacing w:line="240" w:lineRule="auto"/>
        <w:ind w:leftChars="0" w:left="0" w:firstLineChars="0" w:firstLine="0"/>
        <w:jc w:val="both"/>
        <w:rPr>
          <w:rFonts w:ascii="Calibri" w:eastAsia="Calibri" w:hAnsi="Calibri" w:cs="Calibri"/>
          <w:color w:val="000000"/>
          <w:sz w:val="25"/>
          <w:szCs w:val="25"/>
        </w:rPr>
      </w:pPr>
      <w:r w:rsidRPr="007512B7">
        <w:rPr>
          <w:rFonts w:ascii="Calibri" w:eastAsia="Calibri" w:hAnsi="Calibri" w:cs="Calibri"/>
          <w:sz w:val="25"/>
          <w:szCs w:val="25"/>
        </w:rPr>
        <w:t xml:space="preserve">Respecto a las </w:t>
      </w:r>
      <w:r w:rsidRPr="007512B7">
        <w:rPr>
          <w:rFonts w:ascii="Calibri" w:eastAsia="Calibri" w:hAnsi="Calibri" w:cs="Calibri"/>
          <w:b/>
          <w:sz w:val="25"/>
          <w:szCs w:val="25"/>
        </w:rPr>
        <w:t>modalidades de cursada</w:t>
      </w:r>
      <w:r w:rsidRPr="007512B7">
        <w:rPr>
          <w:rFonts w:ascii="Calibri" w:eastAsia="Calibri" w:hAnsi="Calibri" w:cs="Calibri"/>
          <w:sz w:val="25"/>
          <w:szCs w:val="25"/>
        </w:rPr>
        <w:t>, v</w:t>
      </w:r>
      <w:r w:rsidRPr="007512B7">
        <w:rPr>
          <w:rFonts w:ascii="Calibri" w:eastAsia="Calibri" w:hAnsi="Calibri" w:cs="Calibri"/>
          <w:color w:val="000000"/>
          <w:sz w:val="25"/>
          <w:szCs w:val="25"/>
        </w:rPr>
        <w:t xml:space="preserve">erán más abajo que para este cuatrimestre hay una mayor diversidad de días y horarios. Hemos tenido en cuenta que siempre hay algunas </w:t>
      </w:r>
      <w:proofErr w:type="gramStart"/>
      <w:r w:rsidRPr="007512B7">
        <w:rPr>
          <w:rFonts w:ascii="Calibri" w:eastAsia="Calibri" w:hAnsi="Calibri" w:cs="Calibri"/>
          <w:color w:val="000000"/>
          <w:sz w:val="25"/>
          <w:szCs w:val="25"/>
        </w:rPr>
        <w:t>superposiciones</w:t>
      </w:r>
      <w:proofErr w:type="gramEnd"/>
      <w:r w:rsidRPr="007512B7">
        <w:rPr>
          <w:rFonts w:ascii="Calibri" w:eastAsia="Calibri" w:hAnsi="Calibri" w:cs="Calibri"/>
          <w:color w:val="000000"/>
          <w:sz w:val="25"/>
          <w:szCs w:val="25"/>
        </w:rPr>
        <w:t xml:space="preserve"> pero a la vez nos esforzamos junto a los y las docentes en buscar garantizar que tengan diferentes opciones para su cursada. </w:t>
      </w:r>
    </w:p>
    <w:p w14:paraId="4A149AF5" w14:textId="77777777" w:rsidR="004F7828" w:rsidRPr="007512B7" w:rsidRDefault="004F7828" w:rsidP="004F7828">
      <w:pPr>
        <w:pStyle w:val="Normal4"/>
        <w:rPr>
          <w:rStyle w:val="nfasissutil"/>
          <w:color w:val="auto"/>
        </w:rPr>
      </w:pPr>
    </w:p>
    <w:p w14:paraId="4A31F5D5" w14:textId="77777777" w:rsidR="004F7828" w:rsidRPr="007512B7" w:rsidRDefault="004F7828" w:rsidP="004F7828">
      <w:pPr>
        <w:pBdr>
          <w:top w:val="nil"/>
          <w:left w:val="nil"/>
          <w:bottom w:val="nil"/>
          <w:right w:val="nil"/>
          <w:between w:val="nil"/>
        </w:pBdr>
        <w:spacing w:line="240" w:lineRule="auto"/>
        <w:ind w:left="1" w:hanging="3"/>
        <w:jc w:val="both"/>
        <w:rPr>
          <w:rFonts w:ascii="Calibri" w:eastAsia="Calibri" w:hAnsi="Calibri" w:cs="Calibri"/>
          <w:color w:val="000000"/>
          <w:sz w:val="25"/>
          <w:szCs w:val="25"/>
        </w:rPr>
      </w:pPr>
      <w:r w:rsidRPr="007512B7">
        <w:rPr>
          <w:rFonts w:ascii="Calibri" w:eastAsia="Calibri" w:hAnsi="Calibri" w:cs="Calibri"/>
          <w:color w:val="000000"/>
          <w:sz w:val="25"/>
          <w:szCs w:val="25"/>
        </w:rPr>
        <w:t xml:space="preserve">Para estudiantes de ambos recorridos, es decir la </w:t>
      </w:r>
      <w:r w:rsidRPr="007512B7">
        <w:rPr>
          <w:rFonts w:ascii="Calibri" w:eastAsia="Calibri" w:hAnsi="Calibri" w:cs="Calibri"/>
          <w:b/>
          <w:color w:val="000000"/>
          <w:sz w:val="25"/>
          <w:szCs w:val="25"/>
        </w:rPr>
        <w:t>Lic. en Educación</w:t>
      </w:r>
      <w:r w:rsidRPr="007512B7">
        <w:rPr>
          <w:rFonts w:ascii="Calibri" w:eastAsia="Calibri" w:hAnsi="Calibri" w:cs="Calibri"/>
          <w:color w:val="000000"/>
          <w:sz w:val="25"/>
          <w:szCs w:val="25"/>
        </w:rPr>
        <w:t xml:space="preserve"> (plan de estudios 2012 </w:t>
      </w:r>
      <w:proofErr w:type="spellStart"/>
      <w:r w:rsidRPr="007512B7">
        <w:rPr>
          <w:rFonts w:ascii="Calibri" w:eastAsia="Calibri" w:hAnsi="Calibri" w:cs="Calibri"/>
          <w:color w:val="000000"/>
          <w:sz w:val="25"/>
          <w:szCs w:val="25"/>
        </w:rPr>
        <w:t>ó</w:t>
      </w:r>
      <w:proofErr w:type="spellEnd"/>
      <w:r w:rsidRPr="007512B7">
        <w:rPr>
          <w:rFonts w:ascii="Calibri" w:eastAsia="Calibri" w:hAnsi="Calibri" w:cs="Calibri"/>
          <w:color w:val="000000"/>
          <w:sz w:val="25"/>
          <w:szCs w:val="25"/>
        </w:rPr>
        <w:t xml:space="preserve"> 2015, con ciclo de Diplomatura en Ciencias Sociales) y </w:t>
      </w:r>
      <w:r w:rsidRPr="007512B7">
        <w:rPr>
          <w:rFonts w:ascii="Calibri" w:eastAsia="Calibri" w:hAnsi="Calibri" w:cs="Calibri"/>
          <w:b/>
          <w:color w:val="000000"/>
          <w:sz w:val="25"/>
          <w:szCs w:val="25"/>
        </w:rPr>
        <w:t>Lic. en Educación-Ciclo de Complementación Curricular</w:t>
      </w:r>
      <w:r w:rsidRPr="007512B7">
        <w:rPr>
          <w:rFonts w:ascii="Calibri" w:eastAsia="Calibri" w:hAnsi="Calibri" w:cs="Calibri"/>
          <w:color w:val="000000"/>
          <w:sz w:val="25"/>
          <w:szCs w:val="25"/>
        </w:rPr>
        <w:t xml:space="preserve"> (planes de estudio 2013 y </w:t>
      </w:r>
      <w:proofErr w:type="gramStart"/>
      <w:r w:rsidRPr="007512B7">
        <w:rPr>
          <w:rFonts w:ascii="Calibri" w:eastAsia="Calibri" w:hAnsi="Calibri" w:cs="Calibri"/>
          <w:color w:val="000000"/>
          <w:sz w:val="25"/>
          <w:szCs w:val="25"/>
        </w:rPr>
        <w:t>2022 )</w:t>
      </w:r>
      <w:proofErr w:type="gramEnd"/>
      <w:r w:rsidRPr="007512B7">
        <w:rPr>
          <w:rFonts w:ascii="Calibri" w:eastAsia="Calibri" w:hAnsi="Calibri" w:cs="Calibri"/>
          <w:color w:val="000000"/>
          <w:sz w:val="25"/>
          <w:szCs w:val="25"/>
        </w:rPr>
        <w:t xml:space="preserve">, es importante que recuerden que la materia obligatoria cuatrimestral </w:t>
      </w:r>
      <w:r w:rsidRPr="007512B7">
        <w:rPr>
          <w:rFonts w:ascii="Calibri" w:eastAsia="Calibri" w:hAnsi="Calibri" w:cs="Calibri"/>
          <w:b/>
          <w:color w:val="000000"/>
          <w:sz w:val="25"/>
          <w:szCs w:val="25"/>
        </w:rPr>
        <w:t>“Seminario de Integración”</w:t>
      </w:r>
      <w:r w:rsidRPr="007512B7">
        <w:rPr>
          <w:rFonts w:ascii="Calibri" w:eastAsia="Calibri" w:hAnsi="Calibri" w:cs="Calibri"/>
          <w:color w:val="000000"/>
          <w:sz w:val="25"/>
          <w:szCs w:val="25"/>
        </w:rPr>
        <w:t xml:space="preserve"> debe realizarse en el último tramo de sus carreras, por lo que para cursarla se debe reunir el mínimo de 75% de créditos del Ciclo Superior o del CCC. Y </w:t>
      </w:r>
      <w:r w:rsidRPr="007512B7">
        <w:rPr>
          <w:rFonts w:ascii="Calibri" w:eastAsia="Calibri" w:hAnsi="Calibri" w:cs="Calibri"/>
          <w:sz w:val="25"/>
          <w:szCs w:val="25"/>
        </w:rPr>
        <w:t>agregamos</w:t>
      </w:r>
      <w:r w:rsidRPr="007512B7">
        <w:rPr>
          <w:rFonts w:ascii="Calibri" w:eastAsia="Calibri" w:hAnsi="Calibri" w:cs="Calibri"/>
          <w:color w:val="000000"/>
          <w:sz w:val="25"/>
          <w:szCs w:val="25"/>
        </w:rPr>
        <w:t xml:space="preserve"> la sugerencia académica de tener ya aprobadas las materias metodológicas (</w:t>
      </w:r>
      <w:r w:rsidRPr="007512B7">
        <w:rPr>
          <w:rFonts w:ascii="Calibri" w:eastAsia="Calibri" w:hAnsi="Calibri" w:cs="Calibri"/>
          <w:i/>
          <w:color w:val="000000"/>
          <w:sz w:val="25"/>
          <w:szCs w:val="25"/>
        </w:rPr>
        <w:t>Métodos y técnicas de investigación cuantitativa en Educación</w:t>
      </w:r>
      <w:r w:rsidRPr="007512B7">
        <w:rPr>
          <w:rFonts w:ascii="Calibri" w:eastAsia="Calibri" w:hAnsi="Calibri" w:cs="Calibri"/>
          <w:color w:val="000000"/>
          <w:sz w:val="25"/>
          <w:szCs w:val="25"/>
        </w:rPr>
        <w:t xml:space="preserve"> y </w:t>
      </w:r>
      <w:r w:rsidRPr="007512B7">
        <w:rPr>
          <w:rFonts w:ascii="Calibri" w:eastAsia="Calibri" w:hAnsi="Calibri" w:cs="Calibri"/>
          <w:i/>
          <w:color w:val="000000"/>
          <w:sz w:val="25"/>
          <w:szCs w:val="25"/>
        </w:rPr>
        <w:t>Métodos y técnicas de investigación cualitativa en Educación</w:t>
      </w:r>
      <w:r w:rsidRPr="007512B7">
        <w:rPr>
          <w:rFonts w:ascii="Calibri" w:eastAsia="Calibri" w:hAnsi="Calibri" w:cs="Calibri"/>
          <w:color w:val="000000"/>
          <w:sz w:val="25"/>
          <w:szCs w:val="25"/>
        </w:rPr>
        <w:t xml:space="preserve">). Las inscripciones de quienes se anoten a ese curso y no estén en las condiciones reglamentarias indicadas por el plan de estudio, serán dadas de baja. </w:t>
      </w:r>
    </w:p>
    <w:p w14:paraId="79B0D3DA" w14:textId="77777777" w:rsidR="004F7828" w:rsidRPr="007512B7" w:rsidRDefault="004F7828" w:rsidP="004F7828">
      <w:pPr>
        <w:pBdr>
          <w:top w:val="nil"/>
          <w:left w:val="nil"/>
          <w:bottom w:val="nil"/>
          <w:right w:val="nil"/>
          <w:between w:val="nil"/>
        </w:pBdr>
        <w:spacing w:line="240" w:lineRule="auto"/>
        <w:ind w:left="1" w:hanging="3"/>
        <w:jc w:val="both"/>
        <w:rPr>
          <w:rFonts w:ascii="Calibri" w:eastAsia="Calibri" w:hAnsi="Calibri" w:cs="Calibri"/>
          <w:sz w:val="25"/>
          <w:szCs w:val="25"/>
        </w:rPr>
      </w:pPr>
    </w:p>
    <w:p w14:paraId="0FBC4C7B" w14:textId="368E2B3C" w:rsidR="004F7828" w:rsidRPr="007512B7" w:rsidRDefault="004F7828" w:rsidP="004F7828">
      <w:pPr>
        <w:pBdr>
          <w:top w:val="nil"/>
          <w:left w:val="nil"/>
          <w:bottom w:val="nil"/>
          <w:right w:val="nil"/>
          <w:between w:val="nil"/>
        </w:pBdr>
        <w:spacing w:line="240" w:lineRule="auto"/>
        <w:ind w:left="1" w:hanging="3"/>
        <w:jc w:val="both"/>
        <w:rPr>
          <w:rFonts w:ascii="Calibri" w:eastAsia="Calibri" w:hAnsi="Calibri" w:cs="Calibri"/>
          <w:color w:val="000000"/>
          <w:sz w:val="25"/>
          <w:szCs w:val="25"/>
        </w:rPr>
      </w:pPr>
      <w:r w:rsidRPr="007512B7">
        <w:rPr>
          <w:rFonts w:ascii="Calibri" w:eastAsia="Calibri" w:hAnsi="Calibri" w:cs="Calibri"/>
          <w:color w:val="000000"/>
          <w:sz w:val="25"/>
          <w:szCs w:val="25"/>
        </w:rPr>
        <w:t>Ante cualquier duda, inconveniente o comentario, estamos y estaremos en contacto a través de:</w:t>
      </w:r>
    </w:p>
    <w:p w14:paraId="45CECEF1" w14:textId="77777777" w:rsidR="004F7828" w:rsidRPr="007512B7" w:rsidRDefault="004F7828" w:rsidP="004F7828">
      <w:pPr>
        <w:numPr>
          <w:ilvl w:val="0"/>
          <w:numId w:val="1"/>
        </w:numPr>
        <w:pBdr>
          <w:top w:val="nil"/>
          <w:left w:val="nil"/>
          <w:bottom w:val="nil"/>
          <w:right w:val="nil"/>
          <w:between w:val="nil"/>
        </w:pBdr>
        <w:spacing w:before="120" w:line="240" w:lineRule="auto"/>
        <w:ind w:left="1" w:hanging="3"/>
        <w:jc w:val="both"/>
        <w:rPr>
          <w:rFonts w:ascii="Calibri" w:eastAsia="Calibri" w:hAnsi="Calibri" w:cs="Calibri"/>
          <w:sz w:val="25"/>
          <w:szCs w:val="25"/>
        </w:rPr>
      </w:pPr>
      <w:r w:rsidRPr="007512B7">
        <w:rPr>
          <w:rFonts w:ascii="Calibri" w:eastAsia="Calibri" w:hAnsi="Calibri" w:cs="Calibri"/>
          <w:sz w:val="25"/>
          <w:szCs w:val="25"/>
        </w:rPr>
        <w:t>E</w:t>
      </w:r>
      <w:r w:rsidRPr="007512B7">
        <w:rPr>
          <w:rFonts w:ascii="Calibri" w:eastAsia="Calibri" w:hAnsi="Calibri" w:cs="Calibri"/>
          <w:color w:val="000000"/>
          <w:sz w:val="25"/>
          <w:szCs w:val="25"/>
        </w:rPr>
        <w:t xml:space="preserve">l </w:t>
      </w:r>
      <w:r w:rsidRPr="007512B7">
        <w:rPr>
          <w:rFonts w:ascii="Calibri" w:eastAsia="Calibri" w:hAnsi="Calibri" w:cs="Calibri"/>
          <w:b/>
          <w:color w:val="000000"/>
          <w:sz w:val="25"/>
          <w:szCs w:val="25"/>
        </w:rPr>
        <w:t>correo electrónico</w:t>
      </w:r>
      <w:r w:rsidRPr="007512B7">
        <w:rPr>
          <w:rFonts w:ascii="Calibri" w:eastAsia="Calibri" w:hAnsi="Calibri" w:cs="Calibri"/>
          <w:color w:val="000000"/>
          <w:sz w:val="25"/>
          <w:szCs w:val="25"/>
        </w:rPr>
        <w:t xml:space="preserve"> de la carrera</w:t>
      </w:r>
      <w:r w:rsidRPr="007512B7">
        <w:rPr>
          <w:rFonts w:ascii="Calibri" w:eastAsia="Calibri" w:hAnsi="Calibri" w:cs="Calibri"/>
          <w:sz w:val="25"/>
          <w:szCs w:val="25"/>
        </w:rPr>
        <w:t xml:space="preserve">: </w:t>
      </w:r>
      <w:hyperlink r:id="rId8">
        <w:r w:rsidRPr="007512B7">
          <w:rPr>
            <w:rFonts w:ascii="Calibri" w:eastAsia="Calibri" w:hAnsi="Calibri" w:cs="Calibri"/>
            <w:color w:val="000000"/>
            <w:sz w:val="25"/>
            <w:szCs w:val="25"/>
            <w:u w:val="single"/>
          </w:rPr>
          <w:t>liceduca@unq.edu.ar</w:t>
        </w:r>
      </w:hyperlink>
      <w:r w:rsidRPr="007512B7">
        <w:rPr>
          <w:rFonts w:ascii="Calibri" w:eastAsia="Calibri" w:hAnsi="Calibri" w:cs="Calibri"/>
          <w:color w:val="000000"/>
          <w:sz w:val="25"/>
          <w:szCs w:val="25"/>
        </w:rPr>
        <w:t xml:space="preserve"> (recuerden siempre que escriban, indicar su nombre completo y DNI para facilitar la orientación)</w:t>
      </w:r>
      <w:r w:rsidRPr="007512B7">
        <w:rPr>
          <w:rFonts w:ascii="Calibri" w:eastAsia="Calibri" w:hAnsi="Calibri" w:cs="Calibri"/>
          <w:sz w:val="25"/>
          <w:szCs w:val="25"/>
        </w:rPr>
        <w:t>.</w:t>
      </w:r>
    </w:p>
    <w:p w14:paraId="72BFC792" w14:textId="77777777" w:rsidR="004F7828" w:rsidRPr="007512B7" w:rsidRDefault="004F7828" w:rsidP="004F7828">
      <w:pPr>
        <w:pStyle w:val="Normal4"/>
        <w:numPr>
          <w:ilvl w:val="0"/>
          <w:numId w:val="1"/>
        </w:numPr>
        <w:rPr>
          <w:rFonts w:eastAsia="Calibri"/>
          <w:lang w:eastAsia="es-ES"/>
        </w:rPr>
      </w:pPr>
      <w:r w:rsidRPr="007512B7">
        <w:rPr>
          <w:rFonts w:eastAsia="Calibri"/>
          <w:lang w:eastAsia="es-ES"/>
        </w:rPr>
        <w:lastRenderedPageBreak/>
        <w:t xml:space="preserve">      </w:t>
      </w:r>
      <w:r w:rsidRPr="007512B7">
        <w:rPr>
          <w:rFonts w:asciiTheme="majorHAnsi" w:eastAsia="Calibri" w:hAnsiTheme="majorHAnsi" w:cstheme="majorHAnsi"/>
          <w:lang w:eastAsia="es-ES"/>
        </w:rPr>
        <w:t xml:space="preserve">En </w:t>
      </w:r>
      <w:r w:rsidRPr="007512B7">
        <w:rPr>
          <w:rFonts w:asciiTheme="majorHAnsi" w:eastAsia="Calibri" w:hAnsiTheme="majorHAnsi" w:cstheme="majorHAnsi"/>
          <w:b/>
          <w:bCs/>
          <w:lang w:eastAsia="es-ES"/>
        </w:rPr>
        <w:t>Instagram</w:t>
      </w:r>
      <w:r w:rsidRPr="007512B7">
        <w:rPr>
          <w:rFonts w:asciiTheme="majorHAnsi" w:eastAsia="Calibri" w:hAnsiTheme="majorHAnsi" w:cstheme="majorHAnsi"/>
          <w:lang w:eastAsia="es-ES"/>
        </w:rPr>
        <w:t xml:space="preserve">: </w:t>
      </w:r>
      <w:r w:rsidRPr="007512B7">
        <w:rPr>
          <w:rFonts w:asciiTheme="majorHAnsi" w:eastAsia="Calibri" w:hAnsiTheme="majorHAnsi" w:cstheme="majorHAnsi"/>
          <w:u w:val="single"/>
          <w:lang w:eastAsia="es-ES"/>
        </w:rPr>
        <w:t>@educacion.unq</w:t>
      </w:r>
    </w:p>
    <w:p w14:paraId="425827D2" w14:textId="77777777" w:rsidR="004F7828" w:rsidRPr="007512B7" w:rsidRDefault="004F7828" w:rsidP="004F7828">
      <w:pPr>
        <w:pBdr>
          <w:top w:val="nil"/>
          <w:left w:val="nil"/>
          <w:bottom w:val="nil"/>
          <w:right w:val="nil"/>
          <w:between w:val="nil"/>
        </w:pBdr>
        <w:spacing w:before="120" w:line="240" w:lineRule="auto"/>
        <w:ind w:left="1" w:hanging="3"/>
        <w:jc w:val="both"/>
        <w:rPr>
          <w:rFonts w:ascii="Calibri" w:eastAsia="Calibri" w:hAnsi="Calibri" w:cs="Calibri"/>
          <w:color w:val="FF0000"/>
          <w:sz w:val="25"/>
          <w:szCs w:val="25"/>
        </w:rPr>
      </w:pPr>
      <w:r w:rsidRPr="007512B7">
        <w:rPr>
          <w:rFonts w:ascii="Calibri" w:eastAsia="Calibri" w:hAnsi="Calibri" w:cs="Calibri"/>
          <w:color w:val="FF0000"/>
          <w:sz w:val="25"/>
          <w:szCs w:val="25"/>
        </w:rPr>
        <w:t xml:space="preserve"> </w:t>
      </w:r>
    </w:p>
    <w:p w14:paraId="4AFC7FD3" w14:textId="55092074" w:rsidR="004F7828" w:rsidRPr="007512B7" w:rsidRDefault="004F7828" w:rsidP="004F7828">
      <w:pPr>
        <w:pBdr>
          <w:top w:val="nil"/>
          <w:left w:val="nil"/>
          <w:bottom w:val="nil"/>
          <w:right w:val="nil"/>
          <w:between w:val="nil"/>
        </w:pBdr>
        <w:spacing w:before="120" w:line="240" w:lineRule="auto"/>
        <w:ind w:left="1" w:hanging="3"/>
        <w:jc w:val="both"/>
        <w:rPr>
          <w:rFonts w:ascii="Calibri" w:eastAsia="Calibri" w:hAnsi="Calibri" w:cs="Calibri"/>
          <w:color w:val="000000"/>
          <w:sz w:val="25"/>
          <w:szCs w:val="25"/>
        </w:rPr>
      </w:pPr>
      <w:r w:rsidRPr="007512B7">
        <w:rPr>
          <w:rFonts w:ascii="Calibri" w:eastAsia="Calibri" w:hAnsi="Calibri" w:cs="Calibri"/>
          <w:color w:val="000000"/>
          <w:sz w:val="25"/>
          <w:szCs w:val="25"/>
        </w:rPr>
        <w:t xml:space="preserve">Y revisen periódicamente el portal web de la UNQ </w:t>
      </w:r>
      <w:hyperlink r:id="rId9">
        <w:r w:rsidRPr="007512B7">
          <w:rPr>
            <w:rFonts w:ascii="Calibri" w:eastAsia="Calibri" w:hAnsi="Calibri" w:cs="Calibri"/>
            <w:color w:val="1155CC"/>
            <w:sz w:val="25"/>
            <w:szCs w:val="25"/>
            <w:u w:val="single"/>
          </w:rPr>
          <w:t>www.unq.edu.ar</w:t>
        </w:r>
      </w:hyperlink>
      <w:r w:rsidRPr="007512B7">
        <w:rPr>
          <w:rFonts w:ascii="Calibri" w:eastAsia="Calibri" w:hAnsi="Calibri" w:cs="Calibri"/>
          <w:color w:val="000000"/>
          <w:sz w:val="25"/>
          <w:szCs w:val="25"/>
        </w:rPr>
        <w:t xml:space="preserve"> (especialmente el </w:t>
      </w:r>
      <w:r w:rsidRPr="007512B7">
        <w:rPr>
          <w:rFonts w:ascii="Calibri" w:eastAsia="Calibri" w:hAnsi="Calibri" w:cs="Calibri"/>
          <w:b/>
          <w:color w:val="000000"/>
          <w:sz w:val="25"/>
          <w:szCs w:val="25"/>
        </w:rPr>
        <w:t>Calendario Académico 202</w:t>
      </w:r>
      <w:r w:rsidR="00DB445F" w:rsidRPr="007512B7">
        <w:rPr>
          <w:rFonts w:ascii="Calibri" w:eastAsia="Calibri" w:hAnsi="Calibri" w:cs="Calibri"/>
          <w:b/>
          <w:sz w:val="25"/>
          <w:szCs w:val="25"/>
        </w:rPr>
        <w:t xml:space="preserve">6 </w:t>
      </w:r>
      <w:r w:rsidRPr="007512B7">
        <w:rPr>
          <w:rFonts w:ascii="Calibri" w:eastAsia="Calibri" w:hAnsi="Calibri" w:cs="Calibri"/>
          <w:color w:val="000000"/>
          <w:sz w:val="25"/>
          <w:szCs w:val="25"/>
        </w:rPr>
        <w:t xml:space="preserve">y la </w:t>
      </w:r>
      <w:r w:rsidRPr="007512B7">
        <w:rPr>
          <w:rFonts w:ascii="Calibri" w:eastAsia="Calibri" w:hAnsi="Calibri" w:cs="Calibri"/>
          <w:b/>
          <w:color w:val="000000"/>
          <w:sz w:val="25"/>
          <w:szCs w:val="25"/>
        </w:rPr>
        <w:t>Guía de Trámites</w:t>
      </w:r>
      <w:r w:rsidRPr="007512B7">
        <w:rPr>
          <w:rFonts w:ascii="Calibri" w:eastAsia="Calibri" w:hAnsi="Calibri" w:cs="Calibri"/>
          <w:color w:val="000000"/>
          <w:sz w:val="25"/>
          <w:szCs w:val="25"/>
        </w:rPr>
        <w:t xml:space="preserve">) así como las redes sociales. </w:t>
      </w:r>
    </w:p>
    <w:p w14:paraId="73EF4CC4" w14:textId="77777777" w:rsidR="00047EB2" w:rsidRPr="007512B7" w:rsidRDefault="00047EB2" w:rsidP="004F7828">
      <w:pPr>
        <w:pBdr>
          <w:top w:val="nil"/>
          <w:left w:val="nil"/>
          <w:bottom w:val="nil"/>
          <w:right w:val="nil"/>
          <w:between w:val="nil"/>
        </w:pBdr>
        <w:spacing w:before="120" w:line="240" w:lineRule="auto"/>
        <w:ind w:left="1" w:hanging="3"/>
        <w:jc w:val="both"/>
        <w:rPr>
          <w:rFonts w:ascii="Calibri" w:eastAsia="Calibri" w:hAnsi="Calibri" w:cs="Calibri"/>
          <w:color w:val="000000"/>
          <w:sz w:val="25"/>
          <w:szCs w:val="25"/>
        </w:rPr>
      </w:pPr>
    </w:p>
    <w:p w14:paraId="20FA0CDA" w14:textId="11534F1D" w:rsidR="004F7828" w:rsidRPr="00047EB2" w:rsidRDefault="004F7828" w:rsidP="007512B7">
      <w:pPr>
        <w:pBdr>
          <w:top w:val="nil"/>
          <w:left w:val="nil"/>
          <w:bottom w:val="nil"/>
          <w:right w:val="nil"/>
          <w:between w:val="nil"/>
        </w:pBdr>
        <w:spacing w:before="120" w:line="240" w:lineRule="auto"/>
        <w:ind w:leftChars="0" w:left="0" w:firstLineChars="0" w:firstLine="0"/>
        <w:rPr>
          <w:rFonts w:ascii="Calibri" w:eastAsia="Calibri" w:hAnsi="Calibri" w:cs="Calibri"/>
          <w:color w:val="000000"/>
          <w:sz w:val="28"/>
          <w:szCs w:val="28"/>
        </w:rPr>
      </w:pPr>
      <w:r w:rsidRPr="007512B7">
        <w:rPr>
          <w:rFonts w:ascii="Calibri" w:eastAsia="Calibri" w:hAnsi="Calibri" w:cs="Calibri"/>
          <w:color w:val="000000"/>
          <w:sz w:val="28"/>
          <w:szCs w:val="28"/>
        </w:rPr>
        <w:t>¡Saludos y buen</w:t>
      </w:r>
      <w:r w:rsidRPr="007512B7">
        <w:rPr>
          <w:rFonts w:ascii="Calibri" w:eastAsia="Calibri" w:hAnsi="Calibri" w:cs="Calibri"/>
          <w:sz w:val="28"/>
          <w:szCs w:val="28"/>
        </w:rPr>
        <w:t xml:space="preserve"> cuatrimestre</w:t>
      </w:r>
      <w:r w:rsidRPr="007512B7">
        <w:rPr>
          <w:rFonts w:ascii="Calibri" w:eastAsia="Calibri" w:hAnsi="Calibri" w:cs="Calibri"/>
          <w:color w:val="000000"/>
          <w:sz w:val="28"/>
          <w:szCs w:val="28"/>
        </w:rPr>
        <w:t>!</w:t>
      </w:r>
    </w:p>
    <w:p w14:paraId="33CBBC8C" w14:textId="77777777" w:rsidR="004F7828" w:rsidRDefault="004F7828" w:rsidP="004F7828">
      <w:pPr>
        <w:pBdr>
          <w:top w:val="nil"/>
          <w:left w:val="nil"/>
          <w:bottom w:val="nil"/>
          <w:right w:val="nil"/>
          <w:between w:val="nil"/>
        </w:pBdr>
        <w:spacing w:before="120" w:line="240" w:lineRule="auto"/>
        <w:ind w:left="1" w:hanging="3"/>
        <w:rPr>
          <w:rFonts w:ascii="Calibri" w:eastAsia="Calibri" w:hAnsi="Calibri" w:cs="Calibri"/>
          <w:color w:val="000000"/>
          <w:sz w:val="25"/>
          <w:szCs w:val="25"/>
        </w:rPr>
      </w:pPr>
      <w:r>
        <w:rPr>
          <w:rFonts w:ascii="Calibri" w:eastAsia="Calibri" w:hAnsi="Calibri" w:cs="Calibri"/>
          <w:color w:val="000000"/>
          <w:sz w:val="25"/>
          <w:szCs w:val="25"/>
        </w:rPr>
        <w:t>Mg. Roberto H. Abdala</w:t>
      </w:r>
    </w:p>
    <w:p w14:paraId="2A0D06ED" w14:textId="77777777" w:rsidR="004F7828" w:rsidRDefault="004F7828" w:rsidP="004F7828">
      <w:pPr>
        <w:pBdr>
          <w:top w:val="nil"/>
          <w:left w:val="nil"/>
          <w:bottom w:val="nil"/>
          <w:right w:val="nil"/>
          <w:between w:val="nil"/>
        </w:pBdr>
        <w:spacing w:line="240" w:lineRule="auto"/>
        <w:ind w:left="1" w:hanging="3"/>
        <w:rPr>
          <w:rFonts w:ascii="Calibri" w:eastAsia="Calibri" w:hAnsi="Calibri" w:cs="Calibri"/>
          <w:color w:val="000000"/>
          <w:sz w:val="25"/>
          <w:szCs w:val="25"/>
        </w:rPr>
      </w:pPr>
      <w:r>
        <w:rPr>
          <w:rFonts w:ascii="Calibri" w:eastAsia="Calibri" w:hAnsi="Calibri" w:cs="Calibri"/>
          <w:color w:val="000000"/>
          <w:sz w:val="25"/>
          <w:szCs w:val="25"/>
        </w:rPr>
        <w:t>Director</w:t>
      </w:r>
    </w:p>
    <w:p w14:paraId="50CF7130" w14:textId="77777777" w:rsidR="004F7828" w:rsidRDefault="004F7828" w:rsidP="004F7828">
      <w:pPr>
        <w:pBdr>
          <w:top w:val="nil"/>
          <w:left w:val="nil"/>
          <w:bottom w:val="nil"/>
          <w:right w:val="nil"/>
          <w:between w:val="nil"/>
        </w:pBdr>
        <w:spacing w:line="240" w:lineRule="auto"/>
        <w:ind w:left="1" w:hanging="3"/>
        <w:rPr>
          <w:rFonts w:ascii="Calibri" w:eastAsia="Calibri" w:hAnsi="Calibri" w:cs="Calibri"/>
          <w:color w:val="000000"/>
          <w:sz w:val="25"/>
          <w:szCs w:val="25"/>
        </w:rPr>
      </w:pPr>
      <w:r>
        <w:rPr>
          <w:rFonts w:ascii="Calibri" w:eastAsia="Calibri" w:hAnsi="Calibri" w:cs="Calibri"/>
          <w:color w:val="000000"/>
          <w:sz w:val="25"/>
          <w:szCs w:val="25"/>
        </w:rPr>
        <w:t>Licenciatura en Educación (modalidad presencial)</w:t>
      </w:r>
    </w:p>
    <w:p w14:paraId="41361607" w14:textId="77777777" w:rsidR="004F7828" w:rsidRPr="00C05E30" w:rsidRDefault="004F7828" w:rsidP="004F7828">
      <w:pPr>
        <w:pStyle w:val="Normal4"/>
        <w:rPr>
          <w:rFonts w:asciiTheme="minorHAnsi" w:eastAsia="Calibri" w:hAnsiTheme="minorHAnsi" w:cstheme="minorHAnsi"/>
          <w:lang w:eastAsia="es-ES"/>
        </w:rPr>
      </w:pPr>
      <w:r>
        <w:rPr>
          <w:rFonts w:asciiTheme="minorHAnsi" w:eastAsia="Calibri" w:hAnsiTheme="minorHAnsi" w:cstheme="minorHAnsi"/>
          <w:lang w:eastAsia="es-ES"/>
        </w:rPr>
        <w:t>Departamento de Ciencias Sociales</w:t>
      </w:r>
    </w:p>
    <w:p w14:paraId="52F7F158" w14:textId="77777777" w:rsidR="004F7828" w:rsidRDefault="004F7828" w:rsidP="004F7828">
      <w:pPr>
        <w:pBdr>
          <w:top w:val="nil"/>
          <w:left w:val="nil"/>
          <w:bottom w:val="nil"/>
          <w:right w:val="nil"/>
          <w:between w:val="nil"/>
        </w:pBdr>
        <w:spacing w:line="240" w:lineRule="auto"/>
        <w:ind w:left="1" w:hanging="3"/>
        <w:rPr>
          <w:rFonts w:ascii="Calibri" w:eastAsia="Calibri" w:hAnsi="Calibri" w:cs="Calibri"/>
          <w:color w:val="000000"/>
          <w:sz w:val="25"/>
          <w:szCs w:val="25"/>
        </w:rPr>
      </w:pPr>
      <w:r>
        <w:rPr>
          <w:rFonts w:ascii="Calibri" w:eastAsia="Calibri" w:hAnsi="Calibri" w:cs="Calibri"/>
          <w:color w:val="000000"/>
          <w:sz w:val="25"/>
          <w:szCs w:val="25"/>
        </w:rPr>
        <w:t>UNIVERSIDAD NACIONAL DE QUILMES</w:t>
      </w:r>
    </w:p>
    <w:p w14:paraId="0CF29EE7" w14:textId="77777777" w:rsidR="004F7828" w:rsidRDefault="004F7828" w:rsidP="004F7828">
      <w:pPr>
        <w:pBdr>
          <w:top w:val="nil"/>
          <w:left w:val="nil"/>
          <w:bottom w:val="nil"/>
          <w:right w:val="nil"/>
          <w:between w:val="nil"/>
        </w:pBdr>
        <w:spacing w:line="240" w:lineRule="auto"/>
        <w:jc w:val="both"/>
        <w:rPr>
          <w:rFonts w:ascii="Calibri" w:eastAsia="Calibri" w:hAnsi="Calibri" w:cs="Calibri"/>
          <w:color w:val="000000"/>
          <w:sz w:val="14"/>
          <w:szCs w:val="14"/>
        </w:rPr>
      </w:pPr>
    </w:p>
    <w:p w14:paraId="52C6C6E7"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after="120" w:line="240" w:lineRule="auto"/>
        <w:ind w:left="1" w:hanging="3"/>
        <w:rPr>
          <w:rFonts w:ascii="Calibri" w:eastAsia="Calibri" w:hAnsi="Calibri" w:cs="Calibri"/>
          <w:color w:val="38761D"/>
          <w:sz w:val="28"/>
          <w:szCs w:val="28"/>
        </w:rPr>
      </w:pPr>
      <w:r>
        <w:rPr>
          <w:rFonts w:ascii="Quattrocento Sans" w:eastAsia="Quattrocento Sans" w:hAnsi="Quattrocento Sans" w:cs="Quattrocento Sans"/>
          <w:b/>
          <w:color w:val="38761D"/>
          <w:sz w:val="28"/>
          <w:szCs w:val="28"/>
        </w:rPr>
        <w:t xml:space="preserve">📌 </w:t>
      </w:r>
      <w:r>
        <w:rPr>
          <w:rFonts w:ascii="Calibri" w:eastAsia="Calibri" w:hAnsi="Calibri" w:cs="Calibri"/>
          <w:b/>
          <w:color w:val="38761D"/>
          <w:sz w:val="28"/>
          <w:szCs w:val="28"/>
        </w:rPr>
        <w:t xml:space="preserve">INFORMACIÓN IMPORTANTE: </w:t>
      </w:r>
    </w:p>
    <w:p w14:paraId="2EC97498"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ind w:left="0" w:hanging="2"/>
        <w:jc w:val="both"/>
        <w:rPr>
          <w:rFonts w:ascii="Calibri" w:eastAsia="Calibri" w:hAnsi="Calibri" w:cs="Calibri"/>
          <w:color w:val="000000"/>
        </w:rPr>
      </w:pPr>
      <w:r>
        <w:rPr>
          <w:rFonts w:ascii="Calibri" w:eastAsia="Calibri" w:hAnsi="Calibri" w:cs="Calibri"/>
          <w:b/>
          <w:color w:val="000000"/>
        </w:rPr>
        <w:t>Planes de estudio y reconocimientos curriculares</w:t>
      </w:r>
    </w:p>
    <w:p w14:paraId="018ABB8C"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ind w:left="0" w:hanging="2"/>
        <w:jc w:val="both"/>
        <w:rPr>
          <w:rFonts w:ascii="Calibri" w:eastAsia="Calibri" w:hAnsi="Calibri" w:cs="Calibri"/>
          <w:color w:val="000000"/>
        </w:rPr>
      </w:pPr>
      <w:r>
        <w:rPr>
          <w:rFonts w:ascii="Calibri" w:eastAsia="Calibri" w:hAnsi="Calibri" w:cs="Calibri"/>
          <w:color w:val="000000"/>
        </w:rPr>
        <w:t>Los encontrarán en el blog de la carrera:</w:t>
      </w:r>
    </w:p>
    <w:p w14:paraId="4249928C" w14:textId="77777777" w:rsidR="004F7828" w:rsidRPr="00C05E30"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ind w:left="0" w:hanging="2"/>
        <w:jc w:val="both"/>
        <w:rPr>
          <w:rFonts w:ascii="Calibri" w:eastAsia="Calibri" w:hAnsi="Calibri" w:cs="Calibri"/>
          <w:color w:val="FF0000"/>
        </w:rPr>
      </w:pPr>
      <w:r>
        <w:rPr>
          <w:rFonts w:ascii="Noto Sans Symbols" w:eastAsia="Noto Sans Symbols" w:hAnsi="Noto Sans Symbols" w:cs="Noto Sans Symbols"/>
          <w:color w:val="00B050"/>
        </w:rPr>
        <w:t>🗹</w:t>
      </w:r>
      <w:r>
        <w:rPr>
          <w:rFonts w:ascii="Calibri" w:eastAsia="Calibri" w:hAnsi="Calibri" w:cs="Calibri"/>
          <w:color w:val="00B050"/>
          <w:sz w:val="32"/>
          <w:szCs w:val="32"/>
        </w:rPr>
        <w:t xml:space="preserve"> </w:t>
      </w:r>
      <w:hyperlink r:id="rId10">
        <w:r>
          <w:rPr>
            <w:rFonts w:ascii="Calibri" w:eastAsia="Calibri" w:hAnsi="Calibri" w:cs="Calibri"/>
            <w:color w:val="0000FF"/>
            <w:u w:val="single"/>
          </w:rPr>
          <w:t>educacion.blog.unq.edu.ar</w:t>
        </w:r>
      </w:hyperlink>
      <w:r>
        <w:rPr>
          <w:rFonts w:ascii="Calibri" w:eastAsia="Calibri" w:hAnsi="Calibri" w:cs="Calibri"/>
          <w:color w:val="000000"/>
        </w:rPr>
        <w:t xml:space="preserve"> </w:t>
      </w:r>
    </w:p>
    <w:p w14:paraId="1B87D08A"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jc w:val="both"/>
        <w:rPr>
          <w:rFonts w:ascii="Calibri" w:eastAsia="Calibri" w:hAnsi="Calibri" w:cs="Calibri"/>
          <w:color w:val="000000"/>
          <w:sz w:val="14"/>
          <w:szCs w:val="14"/>
        </w:rPr>
      </w:pPr>
    </w:p>
    <w:p w14:paraId="44580E9B" w14:textId="613A7F53" w:rsidR="004F7828" w:rsidRPr="00BF3515"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ind w:left="0" w:hanging="2"/>
        <w:jc w:val="both"/>
        <w:rPr>
          <w:rFonts w:ascii="Calibri" w:eastAsia="Calibri" w:hAnsi="Calibri" w:cs="Calibri"/>
          <w:color w:val="000000" w:themeColor="text1"/>
        </w:rPr>
      </w:pPr>
      <w:r w:rsidRPr="00BF3515">
        <w:rPr>
          <w:rFonts w:ascii="Calibri" w:eastAsia="Calibri" w:hAnsi="Calibri" w:cs="Calibri"/>
          <w:b/>
          <w:color w:val="000000" w:themeColor="text1"/>
        </w:rPr>
        <w:t>Calendario Académico 202</w:t>
      </w:r>
      <w:r w:rsidR="002702FB">
        <w:rPr>
          <w:rFonts w:ascii="Calibri" w:eastAsia="Calibri" w:hAnsi="Calibri" w:cs="Calibri"/>
          <w:b/>
          <w:color w:val="000000" w:themeColor="text1"/>
        </w:rPr>
        <w:t>6</w:t>
      </w:r>
    </w:p>
    <w:p w14:paraId="01352D4C" w14:textId="77777777" w:rsidR="004F7828" w:rsidRPr="00BF3515"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ind w:left="0" w:hanging="2"/>
        <w:jc w:val="both"/>
        <w:rPr>
          <w:rFonts w:ascii="Calibri" w:eastAsia="Calibri" w:hAnsi="Calibri" w:cs="Calibri"/>
          <w:color w:val="000000" w:themeColor="text1"/>
        </w:rPr>
      </w:pPr>
      <w:r w:rsidRPr="00BF3515">
        <w:rPr>
          <w:rFonts w:ascii="Calibri" w:eastAsia="Calibri" w:hAnsi="Calibri" w:cs="Calibri"/>
          <w:color w:val="000000" w:themeColor="text1"/>
        </w:rPr>
        <w:t>Encontrarán las fechas importantes (inicio y fin de cursada, cierre de actas, mesas de examen):</w:t>
      </w:r>
    </w:p>
    <w:p w14:paraId="7017800B" w14:textId="77777777" w:rsidR="004F7828" w:rsidRPr="00BF3515"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ind w:left="0" w:hanging="2"/>
        <w:jc w:val="both"/>
        <w:rPr>
          <w:rFonts w:ascii="Calibri" w:eastAsia="Calibri" w:hAnsi="Calibri" w:cs="Calibri"/>
          <w:color w:val="000000" w:themeColor="text1"/>
        </w:rPr>
      </w:pPr>
      <w:r w:rsidRPr="00BF3515">
        <w:rPr>
          <w:rFonts w:ascii="Noto Sans Symbols" w:eastAsia="Noto Sans Symbols" w:hAnsi="Noto Sans Symbols" w:cs="Noto Sans Symbols"/>
          <w:color w:val="000000" w:themeColor="text1"/>
        </w:rPr>
        <w:t>🗹</w:t>
      </w:r>
      <w:r w:rsidRPr="00BF3515">
        <w:rPr>
          <w:rFonts w:ascii="Calibri" w:eastAsia="Calibri" w:hAnsi="Calibri" w:cs="Calibri"/>
          <w:color w:val="000000" w:themeColor="text1"/>
        </w:rPr>
        <w:t xml:space="preserve"> </w:t>
      </w:r>
      <w:hyperlink r:id="rId11">
        <w:r w:rsidRPr="00BF3515">
          <w:rPr>
            <w:rFonts w:ascii="Calibri" w:eastAsia="Calibri" w:hAnsi="Calibri" w:cs="Calibri"/>
            <w:color w:val="000000" w:themeColor="text1"/>
            <w:u w:val="single"/>
          </w:rPr>
          <w:t>www.unq.edu.ar</w:t>
        </w:r>
      </w:hyperlink>
      <w:r w:rsidRPr="00BF3515">
        <w:rPr>
          <w:rFonts w:ascii="Calibri" w:eastAsia="Calibri" w:hAnsi="Calibri" w:cs="Calibri"/>
          <w:color w:val="000000" w:themeColor="text1"/>
        </w:rPr>
        <w:t xml:space="preserve"> &gt;&gt;&gt; Estudiante &gt;&gt;&gt; Calendario Académico</w:t>
      </w:r>
    </w:p>
    <w:p w14:paraId="5098121E"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jc w:val="both"/>
        <w:rPr>
          <w:rFonts w:ascii="Calibri" w:eastAsia="Calibri" w:hAnsi="Calibri" w:cs="Calibri"/>
          <w:color w:val="000000"/>
          <w:sz w:val="14"/>
          <w:szCs w:val="14"/>
        </w:rPr>
      </w:pPr>
    </w:p>
    <w:p w14:paraId="74FBF278"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ind w:left="0" w:hanging="2"/>
        <w:jc w:val="both"/>
        <w:rPr>
          <w:rFonts w:ascii="Calibri" w:eastAsia="Calibri" w:hAnsi="Calibri" w:cs="Calibri"/>
          <w:color w:val="000000"/>
        </w:rPr>
      </w:pPr>
      <w:r>
        <w:rPr>
          <w:rFonts w:ascii="Calibri" w:eastAsia="Calibri" w:hAnsi="Calibri" w:cs="Calibri"/>
          <w:b/>
          <w:color w:val="000000"/>
        </w:rPr>
        <w:t>Guía de Trámites</w:t>
      </w:r>
    </w:p>
    <w:p w14:paraId="0091E32E"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ind w:left="0" w:hanging="2"/>
        <w:jc w:val="both"/>
        <w:rPr>
          <w:rFonts w:ascii="Calibri" w:eastAsia="Calibri" w:hAnsi="Calibri" w:cs="Calibri"/>
          <w:color w:val="000000"/>
        </w:rPr>
      </w:pPr>
      <w:r>
        <w:rPr>
          <w:rFonts w:ascii="Calibri" w:eastAsia="Calibri" w:hAnsi="Calibri" w:cs="Calibri"/>
          <w:color w:val="000000"/>
        </w:rPr>
        <w:t xml:space="preserve">Las consultas administrativas como estudiantes podrán realizarlas al correo </w:t>
      </w:r>
      <w:r>
        <w:rPr>
          <w:rFonts w:ascii="Calibri" w:eastAsia="Calibri" w:hAnsi="Calibri" w:cs="Calibri"/>
          <w:color w:val="0070C0"/>
        </w:rPr>
        <w:t>consultas.alumnos@unq.edu.ar</w:t>
      </w:r>
      <w:r>
        <w:rPr>
          <w:rFonts w:ascii="Calibri" w:eastAsia="Calibri" w:hAnsi="Calibri" w:cs="Calibri"/>
          <w:color w:val="000000"/>
        </w:rPr>
        <w:t xml:space="preserve"> o bien p</w:t>
      </w:r>
      <w:r>
        <w:rPr>
          <w:rFonts w:ascii="Calibri" w:eastAsia="Calibri" w:hAnsi="Calibri" w:cs="Calibri"/>
        </w:rPr>
        <w:t>ersonalmente en el Box 4 de Alumnos.</w:t>
      </w:r>
    </w:p>
    <w:p w14:paraId="77C4F94E"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ind w:left="0" w:hanging="2"/>
        <w:jc w:val="both"/>
        <w:rPr>
          <w:rFonts w:ascii="Calibri" w:eastAsia="Calibri" w:hAnsi="Calibri" w:cs="Calibri"/>
          <w:color w:val="000000"/>
        </w:rPr>
      </w:pPr>
      <w:r>
        <w:rPr>
          <w:rFonts w:ascii="Calibri" w:eastAsia="Calibri" w:hAnsi="Calibri" w:cs="Calibri"/>
          <w:color w:val="000000"/>
        </w:rPr>
        <w:t>Previamente deberán revis</w:t>
      </w:r>
      <w:r>
        <w:rPr>
          <w:rFonts w:ascii="Calibri" w:eastAsia="Calibri" w:hAnsi="Calibri" w:cs="Calibri"/>
        </w:rPr>
        <w:t>ar</w:t>
      </w:r>
      <w:r>
        <w:rPr>
          <w:rFonts w:ascii="Calibri" w:eastAsia="Calibri" w:hAnsi="Calibri" w:cs="Calibri"/>
          <w:color w:val="000000"/>
        </w:rPr>
        <w:t xml:space="preserve"> los procedimientos ya indicados en:</w:t>
      </w:r>
    </w:p>
    <w:p w14:paraId="5A9D1BDF"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ind w:left="0" w:hanging="2"/>
        <w:jc w:val="both"/>
        <w:rPr>
          <w:rFonts w:ascii="Calibri" w:eastAsia="Calibri" w:hAnsi="Calibri" w:cs="Calibri"/>
          <w:color w:val="000000"/>
        </w:rPr>
      </w:pPr>
      <w:r>
        <w:rPr>
          <w:rFonts w:ascii="Noto Sans Symbols" w:eastAsia="Noto Sans Symbols" w:hAnsi="Noto Sans Symbols" w:cs="Noto Sans Symbols"/>
          <w:color w:val="00B050"/>
        </w:rPr>
        <w:t>🗹</w:t>
      </w:r>
      <w:r>
        <w:rPr>
          <w:rFonts w:ascii="Calibri" w:eastAsia="Calibri" w:hAnsi="Calibri" w:cs="Calibri"/>
          <w:color w:val="00B050"/>
        </w:rPr>
        <w:t xml:space="preserve"> </w:t>
      </w:r>
      <w:hyperlink r:id="rId12">
        <w:r>
          <w:rPr>
            <w:rFonts w:ascii="Calibri" w:eastAsia="Calibri" w:hAnsi="Calibri" w:cs="Calibri"/>
            <w:color w:val="0000FF"/>
            <w:u w:val="single"/>
          </w:rPr>
          <w:t>www.unq.edu.ar</w:t>
        </w:r>
      </w:hyperlink>
      <w:r>
        <w:rPr>
          <w:rFonts w:ascii="Calibri" w:eastAsia="Calibri" w:hAnsi="Calibri" w:cs="Calibri"/>
          <w:color w:val="000000"/>
        </w:rPr>
        <w:t xml:space="preserve"> &gt;&gt;&gt;</w:t>
      </w:r>
      <w:r>
        <w:rPr>
          <w:rFonts w:ascii="Calibri" w:eastAsia="Calibri" w:hAnsi="Calibri" w:cs="Calibri"/>
          <w:color w:val="00B050"/>
        </w:rPr>
        <w:t xml:space="preserve"> </w:t>
      </w:r>
      <w:r>
        <w:rPr>
          <w:rFonts w:ascii="Calibri" w:eastAsia="Calibri" w:hAnsi="Calibri" w:cs="Calibri"/>
          <w:color w:val="000000"/>
        </w:rPr>
        <w:t>Estudiante &gt;&gt;&gt; Guía de Trámites</w:t>
      </w:r>
    </w:p>
    <w:p w14:paraId="58432D07"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jc w:val="both"/>
        <w:rPr>
          <w:rFonts w:ascii="Calibri" w:eastAsia="Calibri" w:hAnsi="Calibri" w:cs="Calibri"/>
          <w:color w:val="000000"/>
          <w:sz w:val="10"/>
          <w:szCs w:val="10"/>
        </w:rPr>
      </w:pPr>
    </w:p>
    <w:p w14:paraId="2423386A"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line="240" w:lineRule="auto"/>
        <w:ind w:left="0" w:hanging="2"/>
        <w:jc w:val="both"/>
        <w:rPr>
          <w:rFonts w:ascii="Calibri" w:eastAsia="Calibri" w:hAnsi="Calibri" w:cs="Calibri"/>
          <w:color w:val="000000"/>
        </w:rPr>
      </w:pPr>
      <w:r>
        <w:rPr>
          <w:rFonts w:ascii="Calibri" w:eastAsia="Calibri" w:hAnsi="Calibri" w:cs="Calibri"/>
          <w:b/>
          <w:color w:val="000000"/>
        </w:rPr>
        <w:t>Régimen de estudios</w:t>
      </w:r>
    </w:p>
    <w:p w14:paraId="7638104C"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after="120" w:line="240" w:lineRule="auto"/>
        <w:ind w:left="0" w:hanging="2"/>
        <w:jc w:val="both"/>
        <w:rPr>
          <w:rFonts w:ascii="Calibri" w:eastAsia="Calibri" w:hAnsi="Calibri" w:cs="Calibri"/>
          <w:color w:val="000000"/>
        </w:rPr>
      </w:pPr>
      <w:r>
        <w:rPr>
          <w:rFonts w:ascii="Noto Sans Symbols" w:eastAsia="Noto Sans Symbols" w:hAnsi="Noto Sans Symbols" w:cs="Noto Sans Symbols"/>
          <w:color w:val="00B050"/>
        </w:rPr>
        <w:t>🗹</w:t>
      </w:r>
      <w:r>
        <w:rPr>
          <w:rFonts w:ascii="Calibri" w:eastAsia="Calibri" w:hAnsi="Calibri" w:cs="Calibri"/>
          <w:color w:val="00B050"/>
        </w:rPr>
        <w:t xml:space="preserve"> </w:t>
      </w:r>
      <w:hyperlink r:id="rId13">
        <w:r>
          <w:rPr>
            <w:rFonts w:ascii="Calibri" w:eastAsia="Calibri" w:hAnsi="Calibri" w:cs="Calibri"/>
            <w:color w:val="0000FF"/>
            <w:u w:val="single"/>
          </w:rPr>
          <w:t>www.unq.edu.ar</w:t>
        </w:r>
      </w:hyperlink>
      <w:r>
        <w:rPr>
          <w:rFonts w:ascii="Calibri" w:eastAsia="Calibri" w:hAnsi="Calibri" w:cs="Calibri"/>
          <w:color w:val="000000"/>
        </w:rPr>
        <w:t xml:space="preserve"> &gt;&gt;&gt;</w:t>
      </w:r>
      <w:r>
        <w:rPr>
          <w:rFonts w:ascii="Calibri" w:eastAsia="Calibri" w:hAnsi="Calibri" w:cs="Calibri"/>
          <w:color w:val="00B050"/>
        </w:rPr>
        <w:t xml:space="preserve"> </w:t>
      </w:r>
      <w:r>
        <w:rPr>
          <w:rFonts w:ascii="Calibri" w:eastAsia="Calibri" w:hAnsi="Calibri" w:cs="Calibri"/>
          <w:color w:val="000000"/>
        </w:rPr>
        <w:t xml:space="preserve">Estudiante &gt;&gt;&gt; Guía de Trámites (ver al final: </w:t>
      </w:r>
      <w:r>
        <w:rPr>
          <w:rFonts w:ascii="Calibri" w:eastAsia="Calibri" w:hAnsi="Calibri" w:cs="Calibri"/>
          <w:b/>
          <w:color w:val="000000"/>
        </w:rPr>
        <w:t>Documentos para descargar</w:t>
      </w:r>
      <w:r>
        <w:rPr>
          <w:rFonts w:ascii="Calibri" w:eastAsia="Calibri" w:hAnsi="Calibri" w:cs="Calibri"/>
          <w:color w:val="000000"/>
        </w:rPr>
        <w:t>)</w:t>
      </w:r>
    </w:p>
    <w:p w14:paraId="5FD632FC" w14:textId="77777777" w:rsidR="004F7828" w:rsidRDefault="004F7828" w:rsidP="004F7828">
      <w:pPr>
        <w:pBdr>
          <w:top w:val="single" w:sz="12" w:space="1" w:color="C00000"/>
          <w:left w:val="single" w:sz="12" w:space="4" w:color="C00000"/>
          <w:bottom w:val="single" w:sz="12" w:space="1" w:color="C00000"/>
          <w:right w:val="single" w:sz="12" w:space="4" w:color="C00000"/>
          <w:between w:val="nil"/>
        </w:pBdr>
        <w:spacing w:after="120" w:line="240" w:lineRule="auto"/>
        <w:ind w:left="-2" w:firstLine="0"/>
        <w:jc w:val="both"/>
        <w:rPr>
          <w:rFonts w:ascii="Calibri" w:eastAsia="Calibri" w:hAnsi="Calibri" w:cs="Calibri"/>
          <w:sz w:val="2"/>
          <w:szCs w:val="2"/>
        </w:rPr>
      </w:pPr>
    </w:p>
    <w:p w14:paraId="346D3E64" w14:textId="4A29BFFF" w:rsidR="004F7828" w:rsidRDefault="004F7828" w:rsidP="00EC3AF3">
      <w:pPr>
        <w:spacing w:line="240" w:lineRule="auto"/>
        <w:ind w:left="0" w:hanging="2"/>
        <w:jc w:val="center"/>
        <w:rPr>
          <w:rFonts w:ascii="Calibri" w:eastAsia="Calibri" w:hAnsi="Calibri" w:cs="Calibri"/>
          <w:color w:val="C00000"/>
          <w:sz w:val="38"/>
          <w:szCs w:val="38"/>
        </w:rPr>
      </w:pPr>
      <w:r>
        <w:br w:type="page"/>
      </w:r>
      <w:r>
        <w:rPr>
          <w:rFonts w:ascii="Calibri" w:eastAsia="Calibri" w:hAnsi="Calibri" w:cs="Calibri"/>
          <w:b/>
          <w:color w:val="C00000"/>
          <w:sz w:val="38"/>
          <w:szCs w:val="38"/>
        </w:rPr>
        <w:lastRenderedPageBreak/>
        <w:t>Licenciatura en Educación -modalidad presencial-</w:t>
      </w:r>
    </w:p>
    <w:p w14:paraId="5DFF4C6E" w14:textId="77777777" w:rsidR="004F7828" w:rsidRDefault="004F7828" w:rsidP="004F7828">
      <w:pPr>
        <w:pBdr>
          <w:top w:val="nil"/>
          <w:left w:val="nil"/>
          <w:bottom w:val="nil"/>
          <w:right w:val="nil"/>
          <w:between w:val="nil"/>
        </w:pBdr>
        <w:spacing w:before="120" w:after="120" w:line="240" w:lineRule="auto"/>
        <w:ind w:left="0" w:hanging="2"/>
        <w:jc w:val="center"/>
        <w:rPr>
          <w:rFonts w:ascii="Calibri" w:eastAsia="Calibri" w:hAnsi="Calibri" w:cs="Calibri"/>
        </w:rPr>
      </w:pPr>
      <w:r>
        <w:rPr>
          <w:rFonts w:ascii="Calibri" w:eastAsia="Calibri" w:hAnsi="Calibri" w:cs="Calibri"/>
          <w:b/>
          <w:color w:val="000000"/>
        </w:rPr>
        <w:t>Planes 2012 y 2015 (Ciclo Superior) y 2013 (Ciclo de Complementación Curricular)</w:t>
      </w:r>
    </w:p>
    <w:tbl>
      <w:tblPr>
        <w:tblW w:w="9791" w:type="dxa"/>
        <w:jc w:val="center"/>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Layout w:type="fixed"/>
        <w:tblLook w:val="0000" w:firstRow="0" w:lastRow="0" w:firstColumn="0" w:lastColumn="0" w:noHBand="0" w:noVBand="0"/>
      </w:tblPr>
      <w:tblGrid>
        <w:gridCol w:w="9791"/>
      </w:tblGrid>
      <w:tr w:rsidR="004F7828" w14:paraId="7302D5DB" w14:textId="77777777" w:rsidTr="0096446B">
        <w:trPr>
          <w:trHeight w:val="647"/>
          <w:jc w:val="center"/>
        </w:trPr>
        <w:tc>
          <w:tcPr>
            <w:tcW w:w="9791" w:type="dxa"/>
            <w:vAlign w:val="center"/>
          </w:tcPr>
          <w:p w14:paraId="26240A74" w14:textId="77C34A72" w:rsidR="004F7828" w:rsidRDefault="004F7828" w:rsidP="0096446B">
            <w:pPr>
              <w:spacing w:after="40"/>
              <w:ind w:left="1" w:hanging="3"/>
              <w:jc w:val="center"/>
              <w:rPr>
                <w:rFonts w:ascii="Calibri" w:eastAsia="Calibri" w:hAnsi="Calibri" w:cs="Calibri"/>
                <w:color w:val="262626"/>
                <w:sz w:val="28"/>
                <w:szCs w:val="28"/>
              </w:rPr>
            </w:pPr>
            <w:r>
              <w:rPr>
                <w:rFonts w:ascii="Calibri" w:eastAsia="Calibri" w:hAnsi="Calibri" w:cs="Calibri"/>
                <w:b/>
                <w:color w:val="262626"/>
                <w:sz w:val="28"/>
                <w:szCs w:val="28"/>
              </w:rPr>
              <w:t xml:space="preserve">Oferta Académica </w:t>
            </w:r>
            <w:r w:rsidR="009410C8">
              <w:rPr>
                <w:rFonts w:ascii="Calibri" w:eastAsia="Calibri" w:hAnsi="Calibri" w:cs="Calibri"/>
                <w:b/>
                <w:color w:val="262626"/>
                <w:sz w:val="28"/>
                <w:szCs w:val="28"/>
              </w:rPr>
              <w:t>2</w:t>
            </w:r>
            <w:r>
              <w:rPr>
                <w:rFonts w:ascii="Calibri" w:eastAsia="Calibri" w:hAnsi="Calibri" w:cs="Calibri"/>
                <w:b/>
                <w:color w:val="262626"/>
                <w:sz w:val="28"/>
                <w:szCs w:val="28"/>
              </w:rPr>
              <w:t>º cuatrimestre 202</w:t>
            </w:r>
            <w:r w:rsidR="00D41110">
              <w:rPr>
                <w:rFonts w:ascii="Calibri" w:eastAsia="Calibri" w:hAnsi="Calibri" w:cs="Calibri"/>
                <w:b/>
                <w:color w:val="262626"/>
                <w:sz w:val="28"/>
                <w:szCs w:val="28"/>
              </w:rPr>
              <w:t>6</w:t>
            </w:r>
          </w:p>
          <w:p w14:paraId="4FB1CC98" w14:textId="77777777" w:rsidR="004F7828" w:rsidRDefault="004F7828" w:rsidP="0096446B">
            <w:pPr>
              <w:spacing w:after="80"/>
              <w:ind w:left="0" w:hanging="2"/>
              <w:jc w:val="center"/>
              <w:rPr>
                <w:rFonts w:ascii="Calibri" w:eastAsia="Calibri" w:hAnsi="Calibri" w:cs="Calibri"/>
                <w:sz w:val="20"/>
                <w:szCs w:val="20"/>
              </w:rPr>
            </w:pPr>
            <w:r>
              <w:rPr>
                <w:rFonts w:ascii="Calibri" w:eastAsia="Calibri" w:hAnsi="Calibri" w:cs="Calibri"/>
                <w:sz w:val="22"/>
                <w:szCs w:val="22"/>
              </w:rPr>
              <w:t>Aprobada por el Consejo Departamental de Ciencias Sociales</w:t>
            </w:r>
          </w:p>
        </w:tc>
      </w:tr>
    </w:tbl>
    <w:p w14:paraId="4ED32F50" w14:textId="77777777" w:rsidR="004F7828" w:rsidRDefault="004F7828" w:rsidP="004F7828">
      <w:pPr>
        <w:ind w:left="-2" w:firstLine="0"/>
        <w:rPr>
          <w:rFonts w:ascii="Calibri" w:eastAsia="Calibri" w:hAnsi="Calibri" w:cs="Calibri"/>
          <w:b/>
          <w:sz w:val="2"/>
          <w:szCs w:val="2"/>
        </w:rPr>
      </w:pPr>
    </w:p>
    <w:tbl>
      <w:tblPr>
        <w:tblW w:w="9735" w:type="dxa"/>
        <w:tblInd w:w="-90" w:type="dxa"/>
        <w:tblBorders>
          <w:top w:val="nil"/>
          <w:left w:val="nil"/>
          <w:bottom w:val="nil"/>
          <w:right w:val="nil"/>
          <w:insideH w:val="nil"/>
          <w:insideV w:val="nil"/>
        </w:tblBorders>
        <w:tblLayout w:type="fixed"/>
        <w:tblLook w:val="0600" w:firstRow="0" w:lastRow="0" w:firstColumn="0" w:lastColumn="0" w:noHBand="1" w:noVBand="1"/>
      </w:tblPr>
      <w:tblGrid>
        <w:gridCol w:w="1350"/>
        <w:gridCol w:w="3495"/>
        <w:gridCol w:w="1425"/>
        <w:gridCol w:w="2385"/>
        <w:gridCol w:w="1080"/>
      </w:tblGrid>
      <w:tr w:rsidR="004F7828" w14:paraId="65AC2917" w14:textId="77777777" w:rsidTr="0096446B">
        <w:trPr>
          <w:trHeight w:val="435"/>
        </w:trPr>
        <w:tc>
          <w:tcPr>
            <w:tcW w:w="135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16CAFA8A" w14:textId="77777777" w:rsidR="004F7828" w:rsidRDefault="004F7828" w:rsidP="0096446B">
            <w:pPr>
              <w:widowControl w:val="0"/>
              <w:spacing w:line="276" w:lineRule="auto"/>
              <w:ind w:left="0" w:hanging="2"/>
              <w:jc w:val="center"/>
              <w:rPr>
                <w:rFonts w:ascii="Calibri" w:eastAsia="Calibri" w:hAnsi="Calibri" w:cs="Calibri"/>
                <w:sz w:val="22"/>
                <w:szCs w:val="22"/>
              </w:rPr>
            </w:pPr>
            <w:bookmarkStart w:id="0" w:name="_Hlk189473002"/>
            <w:r>
              <w:rPr>
                <w:rFonts w:ascii="Arial Narrow" w:eastAsia="Arial Narrow" w:hAnsi="Arial Narrow" w:cs="Arial Narrow"/>
                <w:b/>
              </w:rPr>
              <w:t>Núcleo</w:t>
            </w:r>
          </w:p>
        </w:tc>
        <w:tc>
          <w:tcPr>
            <w:tcW w:w="3495"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3FA37E2" w14:textId="77777777" w:rsidR="004F7828" w:rsidRDefault="004F7828" w:rsidP="0096446B">
            <w:pPr>
              <w:widowControl w:val="0"/>
              <w:spacing w:line="276" w:lineRule="auto"/>
              <w:ind w:left="0" w:hanging="2"/>
              <w:jc w:val="center"/>
              <w:rPr>
                <w:rFonts w:ascii="Calibri" w:eastAsia="Calibri" w:hAnsi="Calibri" w:cs="Calibri"/>
                <w:sz w:val="22"/>
                <w:szCs w:val="22"/>
              </w:rPr>
            </w:pPr>
            <w:r>
              <w:rPr>
                <w:rFonts w:ascii="Arial Narrow" w:eastAsia="Arial Narrow" w:hAnsi="Arial Narrow" w:cs="Arial Narrow"/>
                <w:b/>
              </w:rPr>
              <w:t>Materia</w:t>
            </w:r>
          </w:p>
        </w:tc>
        <w:tc>
          <w:tcPr>
            <w:tcW w:w="1425"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13E91F9" w14:textId="77777777" w:rsidR="004F7828" w:rsidRDefault="004F7828" w:rsidP="0096446B">
            <w:pPr>
              <w:widowControl w:val="0"/>
              <w:spacing w:line="276" w:lineRule="auto"/>
              <w:ind w:left="0" w:hanging="2"/>
              <w:jc w:val="center"/>
              <w:rPr>
                <w:rFonts w:ascii="Calibri" w:eastAsia="Calibri" w:hAnsi="Calibri" w:cs="Calibri"/>
                <w:sz w:val="22"/>
                <w:szCs w:val="22"/>
              </w:rPr>
            </w:pPr>
            <w:r>
              <w:rPr>
                <w:rFonts w:ascii="Arial Narrow" w:eastAsia="Arial Narrow" w:hAnsi="Arial Narrow" w:cs="Arial Narrow"/>
                <w:b/>
              </w:rPr>
              <w:t>Docentes</w:t>
            </w:r>
          </w:p>
        </w:tc>
        <w:tc>
          <w:tcPr>
            <w:tcW w:w="2385"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872D220" w14:textId="77777777" w:rsidR="004F7828" w:rsidRDefault="004F7828" w:rsidP="0096446B">
            <w:pPr>
              <w:widowControl w:val="0"/>
              <w:spacing w:line="276" w:lineRule="auto"/>
              <w:ind w:left="0" w:hanging="2"/>
              <w:jc w:val="center"/>
              <w:rPr>
                <w:rFonts w:ascii="Calibri" w:eastAsia="Calibri" w:hAnsi="Calibri" w:cs="Calibri"/>
                <w:sz w:val="22"/>
                <w:szCs w:val="22"/>
              </w:rPr>
            </w:pPr>
            <w:r>
              <w:rPr>
                <w:rFonts w:ascii="Arial Narrow" w:eastAsia="Arial Narrow" w:hAnsi="Arial Narrow" w:cs="Arial Narrow"/>
                <w:b/>
              </w:rPr>
              <w:t>Banda Horaria</w:t>
            </w:r>
          </w:p>
        </w:tc>
        <w:tc>
          <w:tcPr>
            <w:tcW w:w="108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77F3F934" w14:textId="77777777" w:rsidR="004F7828" w:rsidRDefault="004F7828" w:rsidP="0096446B">
            <w:pPr>
              <w:widowControl w:val="0"/>
              <w:spacing w:line="276" w:lineRule="auto"/>
              <w:ind w:left="0" w:hanging="2"/>
              <w:jc w:val="center"/>
              <w:rPr>
                <w:rFonts w:ascii="Calibri" w:eastAsia="Calibri" w:hAnsi="Calibri" w:cs="Calibri"/>
                <w:sz w:val="22"/>
                <w:szCs w:val="22"/>
              </w:rPr>
            </w:pPr>
            <w:r>
              <w:rPr>
                <w:rFonts w:ascii="Arial Narrow" w:eastAsia="Arial Narrow" w:hAnsi="Arial Narrow" w:cs="Arial Narrow"/>
                <w:b/>
              </w:rPr>
              <w:t>Modalidad</w:t>
            </w:r>
          </w:p>
        </w:tc>
      </w:tr>
      <w:tr w:rsidR="004F7828" w14:paraId="604E5B2B"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18B13219"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bookmarkStart w:id="1" w:name="_Hlk222475253"/>
            <w:r w:rsidRPr="00EC3AF3">
              <w:rPr>
                <w:rFonts w:ascii="Arial Narrow" w:eastAsia="Arial Narrow" w:hAnsi="Arial Narrow" w:cs="Arial Narrow"/>
              </w:rPr>
              <w:t>Básico 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60DB9B48"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Administración y Gestión de las Instituciones Educativas</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63E10DD1"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Santin Silvina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BDC0402"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 xml:space="preserve">Lunes y </w:t>
            </w:r>
            <w:proofErr w:type="gramStart"/>
            <w:r w:rsidRPr="00EC3AF3">
              <w:rPr>
                <w:rFonts w:ascii="Arial Narrow" w:eastAsia="Arial Narrow" w:hAnsi="Arial Narrow" w:cs="Arial Narrow"/>
              </w:rPr>
              <w:t>Jueves</w:t>
            </w:r>
            <w:proofErr w:type="gramEnd"/>
            <w:r w:rsidRPr="00EC3AF3">
              <w:rPr>
                <w:rFonts w:ascii="Arial Narrow" w:eastAsia="Arial Narrow" w:hAnsi="Arial Narrow" w:cs="Arial Narrow"/>
              </w:rPr>
              <w:t xml:space="preserve"> 18 a 20. </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5292AEF2"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 xml:space="preserve"> Presencial</w:t>
            </w:r>
          </w:p>
        </w:tc>
      </w:tr>
      <w:tr w:rsidR="004F7828" w14:paraId="1FD15563"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390C77FC"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Básico 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E63BF96"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Métodos y Técnicas de la Investigación Cualitativa en Educación</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3B9AA72" w14:textId="04341D79" w:rsidR="004F7828" w:rsidRPr="00EC3AF3" w:rsidRDefault="00BD0A8A" w:rsidP="0096446B">
            <w:pPr>
              <w:widowControl w:val="0"/>
              <w:spacing w:line="276" w:lineRule="auto"/>
              <w:ind w:left="0" w:hanging="2"/>
              <w:jc w:val="center"/>
              <w:rPr>
                <w:rFonts w:ascii="Arial Narrow" w:eastAsia="Calibri" w:hAnsi="Arial Narrow" w:cs="Calibri"/>
              </w:rPr>
            </w:pPr>
            <w:proofErr w:type="spellStart"/>
            <w:r w:rsidRPr="00EC3AF3">
              <w:rPr>
                <w:rFonts w:ascii="Arial Narrow" w:eastAsia="Calibri" w:hAnsi="Arial Narrow" w:cs="Calibri"/>
              </w:rPr>
              <w:t>Carenzo</w:t>
            </w:r>
            <w:proofErr w:type="spellEnd"/>
            <w:r w:rsidRPr="00EC3AF3">
              <w:rPr>
                <w:rFonts w:ascii="Arial Narrow" w:eastAsia="Calibri" w:hAnsi="Arial Narrow" w:cs="Calibri"/>
              </w:rPr>
              <w:t xml:space="preserve">, </w:t>
            </w:r>
            <w:proofErr w:type="spellStart"/>
            <w:r w:rsidRPr="00EC3AF3">
              <w:rPr>
                <w:rFonts w:ascii="Arial Narrow" w:eastAsia="Calibri" w:hAnsi="Arial Narrow" w:cs="Calibri"/>
              </w:rPr>
              <w:t>Sebastian</w:t>
            </w:r>
            <w:proofErr w:type="spellEnd"/>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4CC9FCB" w14:textId="307CA1C9" w:rsidR="004F7828" w:rsidRPr="00EC3AF3" w:rsidRDefault="00BD0A8A"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Viernes 18 a 22</w:t>
            </w:r>
            <w:r w:rsidR="004F7828" w:rsidRPr="00EC3AF3">
              <w:rPr>
                <w:rFonts w:ascii="Arial Narrow" w:eastAsia="Arial Narrow" w:hAnsi="Arial Narrow" w:cs="Arial Narrow"/>
              </w:rPr>
              <w:t xml:space="preserve"> </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791B1A6A" w14:textId="6D7ECEB4" w:rsidR="004F7828" w:rsidRPr="00EC3AF3" w:rsidRDefault="00BD0A8A"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Presencial</w:t>
            </w:r>
          </w:p>
        </w:tc>
      </w:tr>
      <w:tr w:rsidR="00F078C5" w14:paraId="4107915E" w14:textId="77777777" w:rsidTr="00A07823">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14:paraId="743DB86F" w14:textId="77777777" w:rsidR="00F078C5" w:rsidRPr="00EC3AF3" w:rsidRDefault="00F078C5" w:rsidP="00F078C5">
            <w:pPr>
              <w:widowControl w:val="0"/>
              <w:spacing w:line="276" w:lineRule="auto"/>
              <w:ind w:left="0" w:hanging="2"/>
              <w:jc w:val="center"/>
            </w:pPr>
            <w:r w:rsidRPr="00EC3AF3">
              <w:t>Básico</w:t>
            </w:r>
          </w:p>
          <w:p w14:paraId="19BD8441" w14:textId="7ED97ABF" w:rsidR="00F078C5" w:rsidRPr="00EC3AF3" w:rsidRDefault="00F078C5" w:rsidP="00F078C5">
            <w:pPr>
              <w:widowControl w:val="0"/>
              <w:spacing w:line="276" w:lineRule="auto"/>
              <w:ind w:left="0" w:hanging="2"/>
              <w:jc w:val="center"/>
              <w:rPr>
                <w:rFonts w:ascii="Arial Narrow" w:eastAsia="Arial Narrow" w:hAnsi="Arial Narrow" w:cs="Arial Narrow"/>
              </w:rPr>
            </w:pPr>
            <w:r w:rsidRPr="00EC3AF3">
              <w:t>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7D4C32BF" w14:textId="77777777" w:rsidR="00F078C5" w:rsidRPr="00EC3AF3" w:rsidRDefault="00F078C5" w:rsidP="00F078C5">
            <w:pPr>
              <w:widowControl w:val="0"/>
              <w:spacing w:line="276" w:lineRule="auto"/>
              <w:ind w:left="0" w:hanging="2"/>
              <w:jc w:val="center"/>
            </w:pPr>
            <w:proofErr w:type="spellStart"/>
            <w:r w:rsidRPr="00EC3AF3">
              <w:t>Metodos</w:t>
            </w:r>
            <w:proofErr w:type="spellEnd"/>
            <w:r w:rsidRPr="00EC3AF3">
              <w:t xml:space="preserve"> y Técnicas de la</w:t>
            </w:r>
          </w:p>
          <w:p w14:paraId="6F43C085" w14:textId="77777777" w:rsidR="00F078C5" w:rsidRPr="00EC3AF3" w:rsidRDefault="00F078C5" w:rsidP="00F078C5">
            <w:pPr>
              <w:widowControl w:val="0"/>
              <w:spacing w:line="276" w:lineRule="auto"/>
              <w:ind w:left="0" w:hanging="2"/>
              <w:jc w:val="center"/>
            </w:pPr>
            <w:r w:rsidRPr="00EC3AF3">
              <w:t>Investigación Cuantitativa en</w:t>
            </w:r>
          </w:p>
          <w:p w14:paraId="168764DE" w14:textId="153DA754" w:rsidR="00F078C5" w:rsidRPr="00EC3AF3" w:rsidRDefault="00F078C5" w:rsidP="00F078C5">
            <w:pPr>
              <w:widowControl w:val="0"/>
              <w:spacing w:line="276" w:lineRule="auto"/>
              <w:ind w:left="0" w:hanging="2"/>
              <w:jc w:val="center"/>
              <w:rPr>
                <w:rFonts w:ascii="Arial Narrow" w:eastAsia="Arial Narrow" w:hAnsi="Arial Narrow" w:cs="Arial Narrow"/>
              </w:rPr>
            </w:pPr>
            <w:r w:rsidRPr="00EC3AF3">
              <w:t>Educación</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45091ED7" w14:textId="77777777" w:rsidR="00F078C5" w:rsidRPr="00EC3AF3" w:rsidRDefault="00F078C5" w:rsidP="00F078C5">
            <w:pPr>
              <w:widowControl w:val="0"/>
              <w:spacing w:line="276" w:lineRule="auto"/>
              <w:ind w:left="0" w:hanging="2"/>
              <w:jc w:val="center"/>
            </w:pPr>
            <w:r w:rsidRPr="00EC3AF3">
              <w:t>Torres German Santos</w:t>
            </w:r>
          </w:p>
          <w:p w14:paraId="6335556A" w14:textId="09F10A3B" w:rsidR="00F078C5" w:rsidRPr="00EC3AF3" w:rsidRDefault="00F078C5" w:rsidP="00F078C5">
            <w:pPr>
              <w:widowControl w:val="0"/>
              <w:spacing w:line="276" w:lineRule="auto"/>
              <w:ind w:left="0" w:hanging="2"/>
              <w:jc w:val="center"/>
              <w:rPr>
                <w:rFonts w:ascii="Arial Narrow" w:eastAsia="Calibri" w:hAnsi="Arial Narrow" w:cs="Calibri"/>
              </w:rPr>
            </w:pPr>
            <w:proofErr w:type="spellStart"/>
            <w:r w:rsidRPr="00EC3AF3">
              <w:t>Maria</w:t>
            </w:r>
            <w:proofErr w:type="spellEnd"/>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101AA944" w14:textId="1C2D2B51" w:rsidR="00F078C5" w:rsidRPr="00EC3AF3" w:rsidRDefault="007512B7" w:rsidP="00F078C5">
            <w:pPr>
              <w:widowControl w:val="0"/>
              <w:spacing w:line="276" w:lineRule="auto"/>
              <w:ind w:left="0" w:hanging="2"/>
              <w:jc w:val="center"/>
              <w:rPr>
                <w:rFonts w:ascii="Arial Narrow" w:eastAsia="Arial Narrow" w:hAnsi="Arial Narrow" w:cs="Arial Narrow"/>
              </w:rPr>
            </w:pPr>
            <w:r>
              <w:t>Jueves</w:t>
            </w:r>
            <w:r w:rsidR="00F078C5" w:rsidRPr="00EC3AF3">
              <w:t xml:space="preserve"> de 18 a 22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69DC3C70" w14:textId="0D9050FD" w:rsidR="00F078C5" w:rsidRPr="00EC3AF3" w:rsidRDefault="00F078C5" w:rsidP="00F078C5">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Presencial</w:t>
            </w:r>
          </w:p>
        </w:tc>
      </w:tr>
      <w:tr w:rsidR="004F7828" w14:paraId="28AA392C"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3CC57AA0"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Básico 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7EFE26C9"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Política educacional</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7722E4FA" w14:textId="287A057B" w:rsidR="004F7828" w:rsidRPr="00EC3AF3" w:rsidRDefault="00E07C63"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García Maximiliano</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10B743AF" w14:textId="1D605A77" w:rsidR="004F7828" w:rsidRPr="00EC3AF3" w:rsidRDefault="004F7828" w:rsidP="00F078C5">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 xml:space="preserve"> Jueves de 18 a 2</w:t>
            </w:r>
            <w:r w:rsidR="00F078C5" w:rsidRPr="00EC3AF3">
              <w:rPr>
                <w:rFonts w:ascii="Arial Narrow" w:eastAsia="Arial Narrow" w:hAnsi="Arial Narrow" w:cs="Arial Narrow"/>
              </w:rPr>
              <w:t>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61AC4399" w14:textId="3DC9C0C3" w:rsidR="004F7828" w:rsidRPr="00EC3AF3" w:rsidRDefault="00F078C5"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w:t>
            </w:r>
            <w:r w:rsidR="004F7828" w:rsidRPr="00EC3AF3">
              <w:rPr>
                <w:rFonts w:ascii="Arial Narrow" w:eastAsia="Arial Narrow" w:hAnsi="Arial Narrow" w:cs="Arial Narrow"/>
              </w:rPr>
              <w:t>resencial</w:t>
            </w:r>
          </w:p>
        </w:tc>
      </w:tr>
      <w:tr w:rsidR="004F7828" w14:paraId="4D7A21D3"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256018BD"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Básico 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72A1D6A2"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Psicología Educacional</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5B40C19" w14:textId="07CB4F10" w:rsidR="004F7828" w:rsidRPr="00EC3AF3" w:rsidRDefault="00137650"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Motos, Analía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740EFAE" w14:textId="587483B8"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 xml:space="preserve">Lunes de </w:t>
            </w:r>
            <w:r w:rsidR="00137650" w:rsidRPr="00EC3AF3">
              <w:rPr>
                <w:rFonts w:ascii="Arial Narrow" w:eastAsia="Arial Narrow" w:hAnsi="Arial Narrow" w:cs="Arial Narrow"/>
              </w:rPr>
              <w:t>20 a 22</w:t>
            </w:r>
            <w:r w:rsidR="00DE30FC" w:rsidRPr="00EC3AF3">
              <w:rPr>
                <w:rFonts w:ascii="Arial Narrow" w:eastAsia="Arial Narrow" w:hAnsi="Arial Narrow" w:cs="Arial Narrow"/>
              </w:rPr>
              <w:t>. Jueves virtual asincrónico</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7AF4EBD3" w14:textId="77777777" w:rsidR="00DE30FC" w:rsidRPr="00EC3AF3" w:rsidRDefault="00DE30FC" w:rsidP="0096446B">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Semi</w:t>
            </w:r>
          </w:p>
          <w:p w14:paraId="01379C77" w14:textId="620528A3" w:rsidR="004F7828" w:rsidRPr="00EC3AF3" w:rsidRDefault="00DE30FC"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w:t>
            </w:r>
            <w:r w:rsidR="004F7828" w:rsidRPr="00EC3AF3">
              <w:rPr>
                <w:rFonts w:ascii="Arial Narrow" w:eastAsia="Arial Narrow" w:hAnsi="Arial Narrow" w:cs="Arial Narrow"/>
              </w:rPr>
              <w:t>resencial</w:t>
            </w:r>
          </w:p>
        </w:tc>
      </w:tr>
      <w:tr w:rsidR="004F7828" w14:paraId="7351E574"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61707604"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Básico 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26C5F01"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Psicología Educacional</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2858441"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Ojam Enrique</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572F71C0"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Jueves 16 a 18. Lunes virtual asincrónico</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522BBF2C"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Semi presencial</w:t>
            </w:r>
          </w:p>
        </w:tc>
      </w:tr>
      <w:tr w:rsidR="004F7828" w14:paraId="5D59E324"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27DC979E"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Básico 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54B14145"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 xml:space="preserve">Teorías del </w:t>
            </w:r>
            <w:proofErr w:type="spellStart"/>
            <w:r w:rsidRPr="00EC3AF3">
              <w:rPr>
                <w:rFonts w:ascii="Arial Narrow" w:eastAsia="Arial Narrow" w:hAnsi="Arial Narrow" w:cs="Arial Narrow"/>
              </w:rPr>
              <w:t>Curriculum</w:t>
            </w:r>
            <w:proofErr w:type="spellEnd"/>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F21C8BD" w14:textId="0C1C4568" w:rsidR="004F7828" w:rsidRPr="00EC3AF3" w:rsidRDefault="009466CA"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Scharagrodsky, Pablo Ariel</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E1EB7E1" w14:textId="401B30A9"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M</w:t>
            </w:r>
            <w:r w:rsidR="001B24C0" w:rsidRPr="00EC3AF3">
              <w:rPr>
                <w:rFonts w:ascii="Arial Narrow" w:eastAsia="Arial Narrow" w:hAnsi="Arial Narrow" w:cs="Arial Narrow"/>
              </w:rPr>
              <w:t>iércoles de 18</w:t>
            </w:r>
            <w:r w:rsidRPr="00EC3AF3">
              <w:rPr>
                <w:rFonts w:ascii="Arial Narrow" w:eastAsia="Arial Narrow" w:hAnsi="Arial Narrow" w:cs="Arial Narrow"/>
              </w:rPr>
              <w:t xml:space="preserve"> a 22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B80F593"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Presencial</w:t>
            </w:r>
          </w:p>
        </w:tc>
      </w:tr>
      <w:tr w:rsidR="004F7828" w14:paraId="089B8228"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hemeFill="background1"/>
            <w:tcMar>
              <w:top w:w="0" w:type="dxa"/>
              <w:left w:w="40" w:type="dxa"/>
              <w:bottom w:w="0" w:type="dxa"/>
              <w:right w:w="40" w:type="dxa"/>
            </w:tcMar>
            <w:vAlign w:val="center"/>
          </w:tcPr>
          <w:p w14:paraId="5C6BB4A4"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Básico 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hemeFill="background1"/>
            <w:tcMar>
              <w:top w:w="0" w:type="dxa"/>
              <w:left w:w="40" w:type="dxa"/>
              <w:bottom w:w="0" w:type="dxa"/>
              <w:right w:w="40" w:type="dxa"/>
            </w:tcMar>
            <w:vAlign w:val="center"/>
          </w:tcPr>
          <w:p w14:paraId="2AFDEC3E"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 xml:space="preserve">Teorías del </w:t>
            </w:r>
            <w:proofErr w:type="spellStart"/>
            <w:r w:rsidRPr="00EC3AF3">
              <w:rPr>
                <w:rFonts w:ascii="Arial Narrow" w:eastAsia="Arial Narrow" w:hAnsi="Arial Narrow" w:cs="Arial Narrow"/>
              </w:rPr>
              <w:t>Curriculum</w:t>
            </w:r>
            <w:proofErr w:type="spellEnd"/>
          </w:p>
        </w:tc>
        <w:tc>
          <w:tcPr>
            <w:tcW w:w="1425" w:type="dxa"/>
            <w:tcBorders>
              <w:top w:val="single" w:sz="5" w:space="0" w:color="CCCCCC"/>
              <w:left w:val="single" w:sz="5" w:space="0" w:color="CCCCCC"/>
              <w:bottom w:val="single" w:sz="5" w:space="0" w:color="000000"/>
              <w:right w:val="single" w:sz="5" w:space="0" w:color="000000"/>
            </w:tcBorders>
            <w:shd w:val="clear" w:color="auto" w:fill="FFFFFF" w:themeFill="background1"/>
            <w:tcMar>
              <w:top w:w="0" w:type="dxa"/>
              <w:left w:w="40" w:type="dxa"/>
              <w:bottom w:w="0" w:type="dxa"/>
              <w:right w:w="40" w:type="dxa"/>
            </w:tcMar>
            <w:vAlign w:val="center"/>
          </w:tcPr>
          <w:p w14:paraId="6A5CD93E"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Paz Gabriela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hemeFill="background1"/>
            <w:tcMar>
              <w:top w:w="0" w:type="dxa"/>
              <w:left w:w="40" w:type="dxa"/>
              <w:bottom w:w="0" w:type="dxa"/>
              <w:right w:w="40" w:type="dxa"/>
            </w:tcMar>
            <w:vAlign w:val="center"/>
          </w:tcPr>
          <w:p w14:paraId="07070DBF" w14:textId="77777777" w:rsidR="004F7828" w:rsidRPr="00EC3AF3" w:rsidRDefault="004F7828" w:rsidP="0096446B">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Lunes 18 a 20. Jueves virtual asincrónico</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hemeFill="background1"/>
            <w:tcMar>
              <w:top w:w="0" w:type="dxa"/>
              <w:left w:w="40" w:type="dxa"/>
              <w:bottom w:w="0" w:type="dxa"/>
              <w:right w:w="40" w:type="dxa"/>
            </w:tcMar>
            <w:vAlign w:val="center"/>
          </w:tcPr>
          <w:p w14:paraId="34A71348" w14:textId="4B706D6C" w:rsidR="004F7828" w:rsidRPr="00EC3AF3" w:rsidRDefault="009466CA" w:rsidP="009466CA">
            <w:pPr>
              <w:widowControl w:val="0"/>
              <w:spacing w:line="276" w:lineRule="auto"/>
              <w:ind w:left="0" w:hanging="2"/>
              <w:rPr>
                <w:rFonts w:ascii="Arial Narrow" w:eastAsia="Arial Narrow" w:hAnsi="Arial Narrow" w:cs="Arial Narrow"/>
              </w:rPr>
            </w:pPr>
            <w:r w:rsidRPr="00EC3AF3">
              <w:rPr>
                <w:rFonts w:ascii="Arial Narrow" w:eastAsia="Arial Narrow" w:hAnsi="Arial Narrow" w:cs="Arial Narrow"/>
              </w:rPr>
              <w:t>P</w:t>
            </w:r>
            <w:r w:rsidR="004F7828" w:rsidRPr="00EC3AF3">
              <w:rPr>
                <w:rFonts w:ascii="Arial Narrow" w:eastAsia="Arial Narrow" w:hAnsi="Arial Narrow" w:cs="Arial Narrow"/>
              </w:rPr>
              <w:t>resencial</w:t>
            </w:r>
          </w:p>
        </w:tc>
      </w:tr>
      <w:bookmarkEnd w:id="0"/>
      <w:bookmarkEnd w:id="1"/>
      <w:tr w:rsidR="008009EC" w14:paraId="12DD38ED"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50DCF991"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85F22FE"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Formulación y Evaluación de Proyectos</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4CE32A8" w14:textId="53148145"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 xml:space="preserve">De La Vega Valeria Ines </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757A1C56" w14:textId="374CB24D"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 xml:space="preserve">Miércoles 18 a 22  </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689E101E" w14:textId="6DE018A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 xml:space="preserve"> Presencial</w:t>
            </w:r>
          </w:p>
        </w:tc>
      </w:tr>
      <w:tr w:rsidR="008009EC" w14:paraId="5438B410"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4BDD9066"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DF96AA8"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Pedagogía Especial</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47D5B17"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Arellano Karina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81C53B4"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Martes 18 a 22 (virtual sincrónico)</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1C3EBC6"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Virtual sincrónico</w:t>
            </w:r>
          </w:p>
        </w:tc>
      </w:tr>
      <w:tr w:rsidR="008009EC" w14:paraId="67849D94"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1E60BF4E"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097D6A0"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Pedagogía Especial</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5C116FF2"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proofErr w:type="spellStart"/>
            <w:r w:rsidRPr="00EC3AF3">
              <w:rPr>
                <w:rFonts w:ascii="Arial Narrow" w:eastAsia="Arial Narrow" w:hAnsi="Arial Narrow" w:cs="Arial Narrow"/>
              </w:rPr>
              <w:t>Rapanelli</w:t>
            </w:r>
            <w:proofErr w:type="spellEnd"/>
            <w:r w:rsidRPr="00EC3AF3">
              <w:rPr>
                <w:rFonts w:ascii="Arial Narrow" w:eastAsia="Arial Narrow" w:hAnsi="Arial Narrow" w:cs="Arial Narrow"/>
              </w:rPr>
              <w:t xml:space="preserve"> Antonella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4007D1F"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Jueves 18 a 22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1CCC3E9"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Presencial</w:t>
            </w:r>
          </w:p>
        </w:tc>
      </w:tr>
      <w:tr w:rsidR="008009EC" w14:paraId="1583C7E5"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659E3218"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0F4C22D"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Pedagogía Especial</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8C9EAB3"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Pérez Andrea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53DB145"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 xml:space="preserve">Lunes 16 a 20. </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AC653A6"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Presencial</w:t>
            </w:r>
          </w:p>
        </w:tc>
      </w:tr>
      <w:tr w:rsidR="008009EC" w14:paraId="5A8A20CE"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7B9865B1"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0823EC6"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Pedagogía Social</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FAEF4FE"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García Ana Laura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5F97D8E" w14:textId="2AB92B5F" w:rsidR="008009EC" w:rsidRPr="00EC3AF3" w:rsidRDefault="00F078C5"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Martes</w:t>
            </w:r>
            <w:r w:rsidR="008009EC" w:rsidRPr="00EC3AF3">
              <w:rPr>
                <w:rFonts w:ascii="Arial Narrow" w:eastAsia="Arial Narrow" w:hAnsi="Arial Narrow" w:cs="Arial Narrow"/>
              </w:rPr>
              <w:t xml:space="preserve"> 18 a 22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F527CCA"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Presencial</w:t>
            </w:r>
          </w:p>
        </w:tc>
      </w:tr>
      <w:tr w:rsidR="008009EC" w14:paraId="5664B620"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3EDA70AD" w14:textId="77777777" w:rsidR="008009EC" w:rsidRPr="00EC3AF3" w:rsidRDefault="008009EC"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5D216288" w14:textId="77777777" w:rsidR="008009EC" w:rsidRPr="00EC3AF3" w:rsidRDefault="008009EC" w:rsidP="008009EC">
            <w:pPr>
              <w:widowControl w:val="0"/>
              <w:spacing w:line="276" w:lineRule="auto"/>
              <w:ind w:left="0" w:hanging="2"/>
              <w:jc w:val="center"/>
              <w:rPr>
                <w:rFonts w:ascii="Calibri" w:eastAsia="Calibri" w:hAnsi="Calibri" w:cs="Calibri"/>
                <w:b/>
                <w:sz w:val="22"/>
                <w:szCs w:val="22"/>
              </w:rPr>
            </w:pPr>
            <w:r w:rsidRPr="00EC3AF3">
              <w:rPr>
                <w:rFonts w:ascii="Arial Narrow" w:eastAsia="Arial Narrow" w:hAnsi="Arial Narrow" w:cs="Arial Narrow"/>
              </w:rPr>
              <w:t>Seminario de Integración</w:t>
            </w:r>
            <w:r w:rsidRPr="00EC3AF3">
              <w:rPr>
                <w:rFonts w:ascii="Arial Narrow" w:eastAsia="Arial Narrow" w:hAnsi="Arial Narrow" w:cs="Arial Narrow"/>
                <w:b/>
              </w:rPr>
              <w:t>*</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64CDD265" w14:textId="5BC77A3A" w:rsidR="008009EC" w:rsidRPr="00EC3AF3" w:rsidRDefault="006D5AE1" w:rsidP="008009EC">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Flores, Jorge Alberto</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70D6879" w14:textId="79EEED2D" w:rsidR="008009EC"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Miércoles</w:t>
            </w:r>
            <w:r w:rsidR="008009EC" w:rsidRPr="00EC3AF3">
              <w:rPr>
                <w:rFonts w:ascii="Arial Narrow" w:eastAsia="Arial Narrow" w:hAnsi="Arial Narrow" w:cs="Arial Narrow"/>
              </w:rPr>
              <w:t xml:space="preserve"> 18 a 22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686DC67E" w14:textId="77777777" w:rsidR="008009EC" w:rsidRPr="00EC3AF3" w:rsidRDefault="008009EC" w:rsidP="006D5AE1">
            <w:pPr>
              <w:widowControl w:val="0"/>
              <w:spacing w:line="276" w:lineRule="auto"/>
              <w:ind w:left="848" w:hangingChars="354" w:hanging="850"/>
              <w:jc w:val="center"/>
              <w:rPr>
                <w:rFonts w:ascii="Calibri" w:eastAsia="Calibri" w:hAnsi="Calibri" w:cs="Calibri"/>
                <w:sz w:val="22"/>
                <w:szCs w:val="22"/>
              </w:rPr>
            </w:pPr>
            <w:r w:rsidRPr="00EC3AF3">
              <w:rPr>
                <w:rFonts w:ascii="Arial Narrow" w:eastAsia="Arial Narrow" w:hAnsi="Arial Narrow" w:cs="Arial Narrow"/>
              </w:rPr>
              <w:t>Presencial</w:t>
            </w:r>
          </w:p>
        </w:tc>
      </w:tr>
      <w:tr w:rsidR="006D5AE1" w14:paraId="62B6DB7E"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CBEAF41" w14:textId="261724D8"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Obligatorio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A561B3F" w14:textId="60ED469D"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Sistemas de Evaluación y Planificación</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45FF011" w14:textId="09BACE34"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Dari Nora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F898E27" w14:textId="5E855A36"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Martes 18 a 22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B1F16B5" w14:textId="3CE2A1BC"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Presencial</w:t>
            </w:r>
          </w:p>
        </w:tc>
      </w:tr>
      <w:tr w:rsidR="006D5AE1" w14:paraId="0928B5E3" w14:textId="77777777" w:rsidTr="0096446B">
        <w:trPr>
          <w:trHeight w:val="735"/>
        </w:trPr>
        <w:tc>
          <w:tcPr>
            <w:tcW w:w="9735" w:type="dxa"/>
            <w:gridSpan w:val="5"/>
            <w:tcBorders>
              <w:top w:val="single" w:sz="5" w:space="0" w:color="000000"/>
              <w:bottom w:val="single" w:sz="18" w:space="0" w:color="262626"/>
            </w:tcBorders>
            <w:shd w:val="clear" w:color="auto" w:fill="FFFFFF"/>
            <w:vAlign w:val="center"/>
          </w:tcPr>
          <w:p w14:paraId="1BD1B57C" w14:textId="77777777" w:rsidR="006D5AE1" w:rsidRDefault="006D5AE1" w:rsidP="006D5AE1">
            <w:pPr>
              <w:ind w:left="0" w:hanging="2"/>
              <w:jc w:val="both"/>
              <w:rPr>
                <w:rFonts w:ascii="Calibri" w:eastAsia="Calibri" w:hAnsi="Calibri" w:cs="Calibri"/>
                <w:b/>
              </w:rPr>
            </w:pPr>
            <w:r w:rsidRPr="00EC3AF3">
              <w:rPr>
                <w:rFonts w:ascii="Calibri" w:eastAsia="Calibri" w:hAnsi="Calibri" w:cs="Calibri"/>
                <w:b/>
              </w:rPr>
              <w:t>*Sólo para estudiantes que tengan aprobados como mínimo el 75% de créditos del Ciclo Superior o CCC. Y se sugiere además tener aprobadas las materias metodológicas.</w:t>
            </w:r>
          </w:p>
          <w:p w14:paraId="54EB0188" w14:textId="77777777" w:rsidR="00EC3AF3" w:rsidRDefault="00EC3AF3" w:rsidP="006D5AE1">
            <w:pPr>
              <w:ind w:left="0" w:hanging="2"/>
              <w:jc w:val="both"/>
              <w:rPr>
                <w:rFonts w:ascii="Calibri" w:eastAsia="Calibri" w:hAnsi="Calibri" w:cs="Calibri"/>
                <w:b/>
              </w:rPr>
            </w:pPr>
          </w:p>
          <w:p w14:paraId="1A61D066" w14:textId="77777777" w:rsidR="00EC3AF3" w:rsidRDefault="00EC3AF3" w:rsidP="006D5AE1">
            <w:pPr>
              <w:ind w:left="0" w:hanging="2"/>
              <w:jc w:val="both"/>
              <w:rPr>
                <w:rFonts w:ascii="Calibri" w:eastAsia="Calibri" w:hAnsi="Calibri" w:cs="Calibri"/>
                <w:b/>
              </w:rPr>
            </w:pPr>
          </w:p>
          <w:p w14:paraId="70ABC81B" w14:textId="7258C027" w:rsidR="00EC3AF3" w:rsidRPr="00EC3AF3" w:rsidRDefault="00EC3AF3" w:rsidP="00EC3AF3">
            <w:pPr>
              <w:ind w:leftChars="0" w:left="0" w:firstLineChars="0" w:firstLine="0"/>
              <w:jc w:val="both"/>
              <w:rPr>
                <w:rFonts w:ascii="Calibri" w:eastAsia="Calibri" w:hAnsi="Calibri" w:cs="Calibri"/>
              </w:rPr>
            </w:pPr>
          </w:p>
        </w:tc>
      </w:tr>
      <w:tr w:rsidR="006D5AE1" w14:paraId="183D70CF" w14:textId="77777777" w:rsidTr="0096446B">
        <w:trPr>
          <w:trHeight w:val="435"/>
        </w:trPr>
        <w:tc>
          <w:tcPr>
            <w:tcW w:w="1350" w:type="dxa"/>
            <w:tcBorders>
              <w:top w:val="single" w:sz="18" w:space="0" w:color="262626"/>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79D68586"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bookmarkStart w:id="2" w:name="_Hlk189472803"/>
            <w:r w:rsidRPr="00EC3AF3">
              <w:rPr>
                <w:rFonts w:ascii="Arial Narrow" w:eastAsia="Arial Narrow" w:hAnsi="Arial Narrow" w:cs="Arial Narrow"/>
                <w:b/>
              </w:rPr>
              <w:lastRenderedPageBreak/>
              <w:t>Núcleo</w:t>
            </w:r>
          </w:p>
        </w:tc>
        <w:tc>
          <w:tcPr>
            <w:tcW w:w="3495" w:type="dxa"/>
            <w:tcBorders>
              <w:top w:val="single" w:sz="18" w:space="0" w:color="262626"/>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5CD717F"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b/>
              </w:rPr>
              <w:t>Materia</w:t>
            </w:r>
          </w:p>
        </w:tc>
        <w:tc>
          <w:tcPr>
            <w:tcW w:w="1425" w:type="dxa"/>
            <w:tcBorders>
              <w:top w:val="single" w:sz="18" w:space="0" w:color="262626"/>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587ECE1"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b/>
              </w:rPr>
              <w:t>Docentes</w:t>
            </w:r>
          </w:p>
        </w:tc>
        <w:tc>
          <w:tcPr>
            <w:tcW w:w="2385" w:type="dxa"/>
            <w:tcBorders>
              <w:top w:val="single" w:sz="18" w:space="0" w:color="262626"/>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6A97421C"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b/>
              </w:rPr>
              <w:t>Banda Horaria</w:t>
            </w:r>
          </w:p>
        </w:tc>
        <w:tc>
          <w:tcPr>
            <w:tcW w:w="1080" w:type="dxa"/>
            <w:tcBorders>
              <w:top w:val="single" w:sz="18" w:space="0" w:color="262626"/>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7D02C39"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b/>
              </w:rPr>
              <w:t>Modalidad</w:t>
            </w:r>
          </w:p>
        </w:tc>
      </w:tr>
      <w:tr w:rsidR="006D5AE1" w14:paraId="65BEE87A"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429E4CAD"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Electivo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DF0537A"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Didáctica de la Historia</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17BF45DE"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Andrade Gisela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1FE80142"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Miércoles 18 a 22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2850FE1"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Presencial</w:t>
            </w:r>
          </w:p>
        </w:tc>
      </w:tr>
      <w:tr w:rsidR="006D5AE1" w14:paraId="54B140C7"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67E983EF"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Electivo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4774C15"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Didáctica de las Ciencias Sociales</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6FAE7673"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proofErr w:type="spellStart"/>
            <w:r w:rsidRPr="00EC3AF3">
              <w:rPr>
                <w:rFonts w:ascii="Arial Narrow" w:eastAsia="Arial Narrow" w:hAnsi="Arial Narrow" w:cs="Arial Narrow"/>
              </w:rPr>
              <w:t>Carassai</w:t>
            </w:r>
            <w:proofErr w:type="spellEnd"/>
            <w:r w:rsidRPr="00EC3AF3">
              <w:rPr>
                <w:rFonts w:ascii="Arial Narrow" w:eastAsia="Arial Narrow" w:hAnsi="Arial Narrow" w:cs="Arial Narrow"/>
              </w:rPr>
              <w:t xml:space="preserve"> Mariela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13031C28" w14:textId="16F08432" w:rsidR="006D5AE1" w:rsidRPr="00EC3AF3" w:rsidRDefault="006D5AE1" w:rsidP="006D5AE1">
            <w:pPr>
              <w:widowControl w:val="0"/>
              <w:spacing w:line="276" w:lineRule="auto"/>
              <w:ind w:left="848" w:hangingChars="354" w:hanging="850"/>
              <w:jc w:val="center"/>
              <w:rPr>
                <w:rFonts w:ascii="Calibri" w:eastAsia="Calibri" w:hAnsi="Calibri" w:cs="Calibri"/>
                <w:sz w:val="22"/>
                <w:szCs w:val="22"/>
              </w:rPr>
            </w:pPr>
            <w:r w:rsidRPr="00EC3AF3">
              <w:rPr>
                <w:rFonts w:ascii="Arial Narrow" w:eastAsia="Arial Narrow" w:hAnsi="Arial Narrow" w:cs="Arial Narrow"/>
              </w:rPr>
              <w:t xml:space="preserve">Lunes 18 a 20. </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795BE01A" w14:textId="1D3A3589"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Semipresencial</w:t>
            </w:r>
          </w:p>
        </w:tc>
      </w:tr>
      <w:tr w:rsidR="006D5AE1" w:rsidRPr="00431F6C" w14:paraId="3C3CB20C"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4F0B9C5F" w14:textId="087FF679"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Electivo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B7ABF48" w14:textId="51E0FA5E"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Educación a Distancia</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7F08EDAA" w14:textId="1981EECD"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Charis Guiller</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1492A206" w14:textId="26D10D9E" w:rsidR="006D5AE1" w:rsidRPr="00EC3AF3" w:rsidRDefault="006D5AE1" w:rsidP="006D5AE1">
            <w:pPr>
              <w:widowControl w:val="0"/>
              <w:spacing w:line="276" w:lineRule="auto"/>
              <w:ind w:left="848" w:hangingChars="354" w:hanging="850"/>
              <w:jc w:val="center"/>
              <w:rPr>
                <w:rFonts w:ascii="Arial Narrow" w:eastAsia="Arial Narrow" w:hAnsi="Arial Narrow" w:cs="Arial Narrow"/>
              </w:rPr>
            </w:pPr>
            <w:r w:rsidRPr="00EC3AF3">
              <w:rPr>
                <w:rFonts w:ascii="Arial Narrow" w:eastAsia="Arial Narrow" w:hAnsi="Arial Narrow" w:cs="Arial Narrow"/>
              </w:rPr>
              <w:t>Martes 18 a 22.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585E7F0B" w14:textId="13B2CF77"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Presencial</w:t>
            </w:r>
          </w:p>
        </w:tc>
      </w:tr>
      <w:tr w:rsidR="006D5AE1" w:rsidRPr="00431F6C" w14:paraId="46419229" w14:textId="77777777" w:rsidTr="00A07823">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14:paraId="192D6DF6" w14:textId="5B9CA0FD" w:rsidR="006D5AE1" w:rsidRPr="00EC3AF3" w:rsidRDefault="006D5AE1" w:rsidP="006D5AE1">
            <w:pPr>
              <w:widowControl w:val="0"/>
              <w:spacing w:line="276" w:lineRule="auto"/>
              <w:ind w:left="0" w:hanging="2"/>
              <w:jc w:val="center"/>
            </w:pPr>
            <w:r w:rsidRPr="00EC3AF3">
              <w:t>Electivo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4C5ECA01" w14:textId="77777777" w:rsidR="006D5AE1" w:rsidRPr="00EC3AF3" w:rsidRDefault="006D5AE1" w:rsidP="006D5AE1">
            <w:pPr>
              <w:widowControl w:val="0"/>
              <w:spacing w:line="276" w:lineRule="auto"/>
              <w:ind w:left="0" w:hanging="2"/>
              <w:jc w:val="center"/>
            </w:pPr>
            <w:r w:rsidRPr="00EC3AF3">
              <w:t>Estrategias de Enseñanza y Diseño</w:t>
            </w:r>
          </w:p>
          <w:p w14:paraId="7EE03C92" w14:textId="6B787528" w:rsidR="006D5AE1" w:rsidRPr="00EC3AF3" w:rsidRDefault="006D5AE1" w:rsidP="006D5AE1">
            <w:pPr>
              <w:widowControl w:val="0"/>
              <w:spacing w:line="276" w:lineRule="auto"/>
              <w:ind w:left="0" w:hanging="2"/>
              <w:jc w:val="center"/>
            </w:pPr>
            <w:r w:rsidRPr="00EC3AF3">
              <w:t>de Unidades de Aprendizaje</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09926927" w14:textId="77777777" w:rsidR="006D5AE1" w:rsidRPr="00EC3AF3" w:rsidRDefault="006D5AE1" w:rsidP="006D5AE1">
            <w:pPr>
              <w:widowControl w:val="0"/>
              <w:spacing w:line="276" w:lineRule="auto"/>
              <w:ind w:left="0" w:hanging="2"/>
              <w:jc w:val="center"/>
            </w:pPr>
            <w:r w:rsidRPr="00EC3AF3">
              <w:t>Vespasiano Mariana</w:t>
            </w:r>
          </w:p>
          <w:p w14:paraId="7B80B4CE" w14:textId="50D8C4CC" w:rsidR="006D5AE1" w:rsidRPr="00EC3AF3" w:rsidRDefault="006D5AE1" w:rsidP="006D5AE1">
            <w:pPr>
              <w:widowControl w:val="0"/>
              <w:spacing w:line="276" w:lineRule="auto"/>
              <w:ind w:left="0" w:hanging="2"/>
              <w:jc w:val="center"/>
            </w:pPr>
            <w:r w:rsidRPr="00EC3AF3">
              <w:t>Raquel</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13A54823" w14:textId="59B18912" w:rsidR="006D5AE1" w:rsidRPr="00EC3AF3" w:rsidRDefault="006D5AE1" w:rsidP="006D5AE1">
            <w:pPr>
              <w:widowControl w:val="0"/>
              <w:spacing w:line="276" w:lineRule="auto"/>
              <w:ind w:left="848" w:hangingChars="354" w:hanging="850"/>
              <w:jc w:val="center"/>
            </w:pPr>
            <w:r w:rsidRPr="00EC3AF3">
              <w:t>Lunes 20 a 22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46CD1F96" w14:textId="3AC2BC37"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Semipresencial</w:t>
            </w:r>
          </w:p>
        </w:tc>
      </w:tr>
      <w:tr w:rsidR="006D5AE1" w14:paraId="1CEBB6C0"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58486F6A" w14:textId="42F16A8F"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Electivo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6DE72081" w14:textId="5C7F2AB5"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Fundamentos de Tecnología Educativa</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56D6DD63" w14:textId="65E36406"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Manolakis, Laura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BF807CB" w14:textId="4B1F3441"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Martes de 18 a 20. Viernes virtual asincrónico</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1F25EA11" w14:textId="77777777"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Semi</w:t>
            </w:r>
          </w:p>
          <w:p w14:paraId="454FAEA5" w14:textId="1D715065"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presencial</w:t>
            </w:r>
          </w:p>
        </w:tc>
      </w:tr>
      <w:tr w:rsidR="006D5AE1" w14:paraId="5DCDD859"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456DDA41" w14:textId="54DEBF75"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 xml:space="preserve">Electivo </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25AD059" w14:textId="395E4A7C"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Electivo Género, discurso y poder</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10F7ACEB" w14:textId="5DD65FC2" w:rsidR="006D5AE1" w:rsidRPr="00EC3AF3" w:rsidRDefault="006D5AE1" w:rsidP="006D5AE1">
            <w:pPr>
              <w:widowControl w:val="0"/>
              <w:spacing w:line="276" w:lineRule="auto"/>
              <w:ind w:left="-2" w:firstLineChars="0" w:firstLine="0"/>
              <w:jc w:val="center"/>
              <w:rPr>
                <w:rFonts w:ascii="Arial Narrow" w:eastAsia="Arial Narrow" w:hAnsi="Arial Narrow" w:cs="Arial Narrow"/>
              </w:rPr>
            </w:pPr>
            <w:proofErr w:type="spellStart"/>
            <w:r w:rsidRPr="00EC3AF3">
              <w:rPr>
                <w:rFonts w:ascii="Arial Narrow" w:eastAsia="Arial Narrow" w:hAnsi="Arial Narrow" w:cs="Arial Narrow"/>
              </w:rPr>
              <w:t>Mogaburo</w:t>
            </w:r>
            <w:proofErr w:type="spellEnd"/>
            <w:r w:rsidRPr="00EC3AF3">
              <w:rPr>
                <w:rFonts w:ascii="Arial Narrow" w:eastAsia="Arial Narrow" w:hAnsi="Arial Narrow" w:cs="Arial Narrow"/>
              </w:rPr>
              <w:t xml:space="preserve"> Yanel Alejandra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8B16AE6" w14:textId="36B3CD46" w:rsidR="006D5AE1" w:rsidRPr="00EC3AF3" w:rsidRDefault="006D5AE1" w:rsidP="006D5AE1">
            <w:pPr>
              <w:widowControl w:val="0"/>
              <w:spacing w:line="276" w:lineRule="auto"/>
              <w:ind w:leftChars="0" w:left="0" w:firstLineChars="0" w:firstLine="0"/>
              <w:jc w:val="center"/>
              <w:rPr>
                <w:rFonts w:ascii="Arial Narrow" w:eastAsia="Arial Narrow" w:hAnsi="Arial Narrow" w:cs="Arial Narrow"/>
              </w:rPr>
            </w:pPr>
            <w:r w:rsidRPr="00EC3AF3">
              <w:rPr>
                <w:rFonts w:ascii="Arial Narrow" w:eastAsia="Arial Narrow" w:hAnsi="Arial Narrow" w:cs="Arial Narrow"/>
              </w:rPr>
              <w:t>Jueves 20 a 22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BF35A8C" w14:textId="77777777"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Semi</w:t>
            </w:r>
          </w:p>
          <w:p w14:paraId="195E9D86" w14:textId="01E577A4"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presencial</w:t>
            </w:r>
          </w:p>
        </w:tc>
      </w:tr>
      <w:tr w:rsidR="006D5AE1" w14:paraId="00919D34" w14:textId="77777777" w:rsidTr="00A07823">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14:paraId="768BF958" w14:textId="6E7ACEBC"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t xml:space="preserve">Electivo  </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72E998E1" w14:textId="038ADD9D"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t xml:space="preserve"> Imaginarios Sociales, Prácticas Colectivas y Subjetividad</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069AEFF2" w14:textId="65D81526" w:rsidR="006D5AE1" w:rsidRPr="00EC3AF3" w:rsidRDefault="006D5AE1" w:rsidP="006D5AE1">
            <w:pPr>
              <w:widowControl w:val="0"/>
              <w:spacing w:line="276" w:lineRule="auto"/>
              <w:ind w:left="-2" w:firstLineChars="0" w:firstLine="0"/>
              <w:jc w:val="center"/>
              <w:rPr>
                <w:rFonts w:ascii="Arial Narrow" w:eastAsia="Arial Narrow" w:hAnsi="Arial Narrow" w:cs="Arial Narrow"/>
              </w:rPr>
            </w:pPr>
            <w:r w:rsidRPr="00EC3AF3">
              <w:t>Borakievich Sandra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00F3C24D" w14:textId="76100445" w:rsidR="006D5AE1" w:rsidRPr="00EC3AF3" w:rsidRDefault="006D5AE1" w:rsidP="006D5AE1">
            <w:pPr>
              <w:widowControl w:val="0"/>
              <w:spacing w:line="276" w:lineRule="auto"/>
              <w:ind w:leftChars="0" w:left="0" w:firstLineChars="0" w:firstLine="0"/>
              <w:jc w:val="center"/>
              <w:rPr>
                <w:rFonts w:ascii="Arial Narrow" w:eastAsia="Arial Narrow" w:hAnsi="Arial Narrow" w:cs="Arial Narrow"/>
              </w:rPr>
            </w:pPr>
            <w:r w:rsidRPr="00EC3AF3">
              <w:t>Martes 20 a 22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3930128A" w14:textId="77777777"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Semi</w:t>
            </w:r>
          </w:p>
          <w:p w14:paraId="2271BDF8" w14:textId="0444004B"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presencial</w:t>
            </w:r>
          </w:p>
        </w:tc>
      </w:tr>
      <w:tr w:rsidR="006D5AE1" w14:paraId="6FA6472E" w14:textId="77777777" w:rsidTr="00A07823">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14:paraId="4F3CC43A" w14:textId="428407EF" w:rsidR="006D5AE1" w:rsidRPr="00EC3AF3" w:rsidRDefault="006D5AE1" w:rsidP="006D5AE1">
            <w:pPr>
              <w:widowControl w:val="0"/>
              <w:spacing w:line="276" w:lineRule="auto"/>
              <w:ind w:left="0" w:hanging="2"/>
              <w:jc w:val="center"/>
            </w:pPr>
            <w:r w:rsidRPr="00EC3AF3">
              <w:t xml:space="preserve">Electivo  </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6940B3D1" w14:textId="7352004F" w:rsidR="006D5AE1" w:rsidRPr="00EC3AF3" w:rsidRDefault="006D5AE1" w:rsidP="006D5AE1">
            <w:pPr>
              <w:widowControl w:val="0"/>
              <w:spacing w:line="276" w:lineRule="auto"/>
              <w:ind w:left="0" w:hanging="2"/>
              <w:jc w:val="center"/>
            </w:pPr>
            <w:r w:rsidRPr="00EC3AF3">
              <w:t>Problemáticas Contemporáneas de la Formación docente</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723F5574" w14:textId="7488CACA" w:rsidR="006D5AE1" w:rsidRPr="00EC3AF3" w:rsidRDefault="006D5AE1" w:rsidP="006D5AE1">
            <w:pPr>
              <w:widowControl w:val="0"/>
              <w:spacing w:line="276" w:lineRule="auto"/>
              <w:ind w:left="-2" w:firstLineChars="0" w:firstLine="0"/>
              <w:jc w:val="center"/>
            </w:pPr>
            <w:proofErr w:type="spellStart"/>
            <w:r w:rsidRPr="00EC3AF3">
              <w:t>Lopez</w:t>
            </w:r>
            <w:proofErr w:type="spellEnd"/>
            <w:r w:rsidRPr="00EC3AF3">
              <w:t xml:space="preserve"> </w:t>
            </w:r>
            <w:proofErr w:type="spellStart"/>
            <w:r w:rsidRPr="00EC3AF3">
              <w:t>Maria</w:t>
            </w:r>
            <w:proofErr w:type="spellEnd"/>
            <w:r w:rsidRPr="00EC3AF3">
              <w:t xml:space="preserve"> Mercedes</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02BE3F00" w14:textId="6A571138" w:rsidR="006D5AE1" w:rsidRPr="00EC3AF3" w:rsidRDefault="006D5AE1" w:rsidP="006D5AE1">
            <w:pPr>
              <w:widowControl w:val="0"/>
              <w:spacing w:line="276" w:lineRule="auto"/>
              <w:ind w:leftChars="0" w:left="0" w:firstLineChars="0" w:firstLine="0"/>
              <w:jc w:val="center"/>
            </w:pPr>
            <w:r w:rsidRPr="00EC3AF3">
              <w:t>Jueves 18 a 20</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14:paraId="374EC601" w14:textId="77777777"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Semi</w:t>
            </w:r>
          </w:p>
          <w:p w14:paraId="5783A037" w14:textId="640EDDA4"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presencial</w:t>
            </w:r>
          </w:p>
        </w:tc>
      </w:tr>
      <w:tr w:rsidR="006D5AE1" w14:paraId="1236DD86"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63964734" w14:textId="77777777" w:rsidR="006D5AE1" w:rsidRPr="00EC3AF3" w:rsidRDefault="006D5AE1" w:rsidP="000E16F0">
            <w:pPr>
              <w:widowControl w:val="0"/>
              <w:spacing w:line="276" w:lineRule="auto"/>
              <w:ind w:left="848" w:hangingChars="354" w:hanging="850"/>
              <w:jc w:val="center"/>
              <w:rPr>
                <w:rFonts w:ascii="Calibri" w:eastAsia="Calibri" w:hAnsi="Calibri" w:cs="Calibri"/>
                <w:sz w:val="22"/>
                <w:szCs w:val="22"/>
              </w:rPr>
            </w:pPr>
            <w:r w:rsidRPr="00EC3AF3">
              <w:rPr>
                <w:rFonts w:ascii="Arial Narrow" w:eastAsia="Arial Narrow" w:hAnsi="Arial Narrow" w:cs="Arial Narrow"/>
              </w:rPr>
              <w:t>Electivo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173691AD"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Taller de Educación No Formal</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37F5006"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 xml:space="preserve">Echeverria </w:t>
            </w:r>
            <w:proofErr w:type="spellStart"/>
            <w:r w:rsidRPr="00EC3AF3">
              <w:rPr>
                <w:rFonts w:ascii="Arial Narrow" w:eastAsia="Arial Narrow" w:hAnsi="Arial Narrow" w:cs="Arial Narrow"/>
              </w:rPr>
              <w:t>Maria</w:t>
            </w:r>
            <w:proofErr w:type="spellEnd"/>
            <w:r w:rsidRPr="00EC3AF3">
              <w:rPr>
                <w:rFonts w:ascii="Arial Narrow" w:eastAsia="Arial Narrow" w:hAnsi="Arial Narrow" w:cs="Arial Narrow"/>
              </w:rPr>
              <w:t xml:space="preserve"> De La Paz</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662DB62B" w14:textId="3C53CD2A" w:rsidR="006D5AE1" w:rsidRPr="00EC3AF3" w:rsidRDefault="006D5AE1" w:rsidP="000E16F0">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 xml:space="preserve">Lunes </w:t>
            </w:r>
            <w:r w:rsidR="000E16F0" w:rsidRPr="00EC3AF3">
              <w:rPr>
                <w:rFonts w:ascii="Arial Narrow" w:eastAsia="Arial Narrow" w:hAnsi="Arial Narrow" w:cs="Arial Narrow"/>
              </w:rPr>
              <w:t>14 a 18</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2B26E1C"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Presencial</w:t>
            </w:r>
          </w:p>
        </w:tc>
      </w:tr>
      <w:tr w:rsidR="000E16F0" w14:paraId="7756570A"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2923FA31" w14:textId="03B777C4" w:rsidR="000E16F0" w:rsidRPr="00EC3AF3" w:rsidRDefault="000E16F0" w:rsidP="000E16F0">
            <w:pPr>
              <w:widowControl w:val="0"/>
              <w:spacing w:line="276" w:lineRule="auto"/>
              <w:ind w:left="848" w:hangingChars="354" w:hanging="850"/>
              <w:jc w:val="center"/>
              <w:rPr>
                <w:rFonts w:ascii="Arial Narrow" w:eastAsia="Arial Narrow" w:hAnsi="Arial Narrow" w:cs="Arial Narrow"/>
              </w:rPr>
            </w:pPr>
            <w:r w:rsidRPr="00EC3AF3">
              <w:rPr>
                <w:rFonts w:ascii="Arial Narrow" w:eastAsia="Arial Narrow" w:hAnsi="Arial Narrow" w:cs="Arial Narrow"/>
              </w:rPr>
              <w:t>Electivo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6441F314" w14:textId="4A4119FE" w:rsidR="000E16F0" w:rsidRPr="00EC3AF3" w:rsidRDefault="000E16F0" w:rsidP="000E16F0">
            <w:pPr>
              <w:pStyle w:val="NormalWeb"/>
              <w:ind w:left="0" w:hanging="2"/>
              <w:jc w:val="center"/>
              <w:rPr>
                <w:rFonts w:ascii="Arial Narrow" w:eastAsia="Arial Narrow" w:hAnsi="Arial Narrow" w:cs="Arial Narrow"/>
              </w:rPr>
            </w:pPr>
            <w:r w:rsidRPr="00EC3AF3">
              <w:rPr>
                <w:rFonts w:ascii="Arial Narrow" w:eastAsia="Arial Narrow" w:hAnsi="Arial Narrow" w:cs="Arial Narrow"/>
              </w:rPr>
              <w:t>Taller de Educación por el Arte y el Teatro</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511738D5" w14:textId="27C026EA" w:rsidR="000E16F0" w:rsidRPr="00EC3AF3" w:rsidRDefault="000E16F0"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 xml:space="preserve">Auge, </w:t>
            </w:r>
            <w:proofErr w:type="spellStart"/>
            <w:r w:rsidRPr="00EC3AF3">
              <w:rPr>
                <w:rFonts w:ascii="Arial Narrow" w:eastAsia="Arial Narrow" w:hAnsi="Arial Narrow" w:cs="Arial Narrow"/>
              </w:rPr>
              <w:t>Maria</w:t>
            </w:r>
            <w:proofErr w:type="spellEnd"/>
            <w:r w:rsidRPr="00EC3AF3">
              <w:rPr>
                <w:rFonts w:ascii="Arial Narrow" w:eastAsia="Arial Narrow" w:hAnsi="Arial Narrow" w:cs="Arial Narrow"/>
              </w:rPr>
              <w:t xml:space="preserve"> Julia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2EC12CF" w14:textId="74AA857C" w:rsidR="000E16F0" w:rsidRPr="00EC3AF3" w:rsidRDefault="000E16F0" w:rsidP="000E16F0">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Lunes y jueves de 18 a 20</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59A30FE" w14:textId="26F4BF3B" w:rsidR="000E16F0" w:rsidRPr="00EC3AF3" w:rsidRDefault="000E16F0"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Presencia</w:t>
            </w:r>
          </w:p>
        </w:tc>
      </w:tr>
      <w:tr w:rsidR="006D5AE1" w14:paraId="62CC6599"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5DDD1DBF"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Electivo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6CAFE7C"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Taller de Educación Sexual y Género en la Formación Docente</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4918336"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Gosende Eduardo</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D636FE1"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Miércoles 14 a 18</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7AC7EC97" w14:textId="77777777" w:rsidR="006D5AE1" w:rsidRPr="00EC3AF3" w:rsidRDefault="006D5AE1" w:rsidP="006D5AE1">
            <w:pPr>
              <w:widowControl w:val="0"/>
              <w:spacing w:line="276" w:lineRule="auto"/>
              <w:ind w:left="0" w:hanging="2"/>
              <w:jc w:val="center"/>
              <w:rPr>
                <w:rFonts w:ascii="Calibri" w:eastAsia="Calibri" w:hAnsi="Calibri" w:cs="Calibri"/>
                <w:sz w:val="22"/>
                <w:szCs w:val="22"/>
              </w:rPr>
            </w:pPr>
            <w:r w:rsidRPr="00EC3AF3">
              <w:rPr>
                <w:rFonts w:ascii="Arial Narrow" w:eastAsia="Arial Narrow" w:hAnsi="Arial Narrow" w:cs="Arial Narrow"/>
              </w:rPr>
              <w:t>Presencial</w:t>
            </w:r>
          </w:p>
        </w:tc>
      </w:tr>
      <w:tr w:rsidR="006D5AE1" w14:paraId="718A8E5D"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49CA8720" w14:textId="77777777"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Electivo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79AEB2B5" w14:textId="77777777"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Transformación tecnológica para el aula</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E0AD306" w14:textId="77777777" w:rsidR="006D5AE1" w:rsidRPr="00EC3AF3" w:rsidRDefault="006D5AE1" w:rsidP="006D5AE1">
            <w:pPr>
              <w:widowControl w:val="0"/>
              <w:spacing w:line="276" w:lineRule="auto"/>
              <w:ind w:left="0" w:hanging="2"/>
              <w:jc w:val="center"/>
              <w:rPr>
                <w:rFonts w:ascii="Arial Narrow" w:eastAsia="Arial Narrow" w:hAnsi="Arial Narrow" w:cs="Arial Narrow"/>
              </w:rPr>
            </w:pPr>
            <w:proofErr w:type="spellStart"/>
            <w:r w:rsidRPr="00EC3AF3">
              <w:rPr>
                <w:rFonts w:ascii="Arial Narrow" w:eastAsia="Arial Narrow" w:hAnsi="Arial Narrow" w:cs="Arial Narrow"/>
              </w:rPr>
              <w:t>Nuñez</w:t>
            </w:r>
            <w:proofErr w:type="spellEnd"/>
            <w:r w:rsidRPr="00EC3AF3">
              <w:rPr>
                <w:rFonts w:ascii="Arial Narrow" w:eastAsia="Arial Narrow" w:hAnsi="Arial Narrow" w:cs="Arial Narrow"/>
              </w:rPr>
              <w:t xml:space="preserve"> Silvia</w:t>
            </w:r>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04E5E07" w14:textId="77777777"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Miércoles de 18 a 20</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197A0C03" w14:textId="77777777"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Semi</w:t>
            </w:r>
          </w:p>
          <w:p w14:paraId="7A2B7DEB" w14:textId="77777777" w:rsidR="006D5AE1" w:rsidRPr="00EC3AF3" w:rsidRDefault="006D5AE1" w:rsidP="006D5AE1">
            <w:pPr>
              <w:widowControl w:val="0"/>
              <w:spacing w:line="276" w:lineRule="auto"/>
              <w:ind w:left="0" w:hanging="2"/>
              <w:jc w:val="center"/>
              <w:rPr>
                <w:rFonts w:ascii="Arial Narrow" w:eastAsia="Arial Narrow" w:hAnsi="Arial Narrow" w:cs="Arial Narrow"/>
              </w:rPr>
            </w:pPr>
            <w:r w:rsidRPr="00EC3AF3">
              <w:rPr>
                <w:rFonts w:ascii="Arial Narrow" w:eastAsia="Arial Narrow" w:hAnsi="Arial Narrow" w:cs="Arial Narrow"/>
              </w:rPr>
              <w:t>presencial</w:t>
            </w:r>
          </w:p>
        </w:tc>
      </w:tr>
      <w:tr w:rsidR="009466CA" w14:paraId="5E582699" w14:textId="77777777" w:rsidTr="0096446B">
        <w:trPr>
          <w:trHeight w:val="615"/>
        </w:trPr>
        <w:tc>
          <w:tcPr>
            <w:tcW w:w="135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41B304FF" w14:textId="7DF65AB2" w:rsidR="009466CA" w:rsidRPr="007512B7" w:rsidRDefault="00EC3AF3" w:rsidP="006D5AE1">
            <w:pPr>
              <w:widowControl w:val="0"/>
              <w:spacing w:line="276" w:lineRule="auto"/>
              <w:ind w:left="0" w:hanging="2"/>
              <w:jc w:val="center"/>
              <w:rPr>
                <w:rFonts w:ascii="Arial Narrow" w:eastAsia="Arial Narrow" w:hAnsi="Arial Narrow" w:cs="Arial Narrow"/>
              </w:rPr>
            </w:pPr>
            <w:r w:rsidRPr="007512B7">
              <w:rPr>
                <w:rFonts w:ascii="Arial Narrow" w:eastAsia="Arial Narrow" w:hAnsi="Arial Narrow" w:cs="Arial Narrow"/>
              </w:rPr>
              <w:t>Electivo</w:t>
            </w:r>
          </w:p>
        </w:tc>
        <w:tc>
          <w:tcPr>
            <w:tcW w:w="349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BD3824E" w14:textId="38F0B714" w:rsidR="009466CA" w:rsidRPr="007512B7" w:rsidRDefault="00EC3AF3" w:rsidP="006D5AE1">
            <w:pPr>
              <w:widowControl w:val="0"/>
              <w:spacing w:line="276" w:lineRule="auto"/>
              <w:ind w:left="0" w:hanging="2"/>
              <w:jc w:val="center"/>
              <w:rPr>
                <w:rFonts w:ascii="Arial Narrow" w:eastAsia="Arial Narrow" w:hAnsi="Arial Narrow" w:cs="Arial Narrow"/>
              </w:rPr>
            </w:pPr>
            <w:r w:rsidRPr="007512B7">
              <w:rPr>
                <w:rFonts w:ascii="Arial Narrow" w:eastAsia="Arial Narrow" w:hAnsi="Arial Narrow" w:cs="Arial Narrow"/>
              </w:rPr>
              <w:t>Seminario de Evaluación Educativa</w:t>
            </w:r>
          </w:p>
        </w:tc>
        <w:tc>
          <w:tcPr>
            <w:tcW w:w="14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C3AB1BE" w14:textId="2DB01A3F" w:rsidR="009466CA" w:rsidRPr="007512B7" w:rsidRDefault="00EC3AF3" w:rsidP="006D5AE1">
            <w:pPr>
              <w:widowControl w:val="0"/>
              <w:spacing w:line="276" w:lineRule="auto"/>
              <w:ind w:left="0" w:hanging="2"/>
              <w:jc w:val="center"/>
              <w:rPr>
                <w:rFonts w:ascii="Arial Narrow" w:eastAsia="Arial Narrow" w:hAnsi="Arial Narrow" w:cs="Arial Narrow"/>
              </w:rPr>
            </w:pPr>
            <w:r w:rsidRPr="007512B7">
              <w:rPr>
                <w:rFonts w:ascii="Arial Narrow" w:eastAsia="Arial Narrow" w:hAnsi="Arial Narrow" w:cs="Arial Narrow"/>
              </w:rPr>
              <w:t xml:space="preserve">Almirón Miriam </w:t>
            </w:r>
            <w:proofErr w:type="spellStart"/>
            <w:r w:rsidRPr="007512B7">
              <w:rPr>
                <w:rFonts w:ascii="Arial Narrow" w:eastAsia="Arial Narrow" w:hAnsi="Arial Narrow" w:cs="Arial Narrow"/>
              </w:rPr>
              <w:t>Elisabet</w:t>
            </w:r>
            <w:proofErr w:type="spellEnd"/>
          </w:p>
        </w:tc>
        <w:tc>
          <w:tcPr>
            <w:tcW w:w="238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2C1A3D6" w14:textId="4467F9E5" w:rsidR="009466CA" w:rsidRPr="007512B7" w:rsidRDefault="00EC3AF3" w:rsidP="006D5AE1">
            <w:pPr>
              <w:widowControl w:val="0"/>
              <w:spacing w:line="276" w:lineRule="auto"/>
              <w:ind w:left="0" w:hanging="2"/>
              <w:jc w:val="center"/>
              <w:rPr>
                <w:rFonts w:ascii="Arial Narrow" w:eastAsia="Arial Narrow" w:hAnsi="Arial Narrow" w:cs="Arial Narrow"/>
              </w:rPr>
            </w:pPr>
            <w:r w:rsidRPr="007512B7">
              <w:rPr>
                <w:rFonts w:ascii="Arial Narrow" w:eastAsia="Arial Narrow" w:hAnsi="Arial Narrow" w:cs="Arial Narrow"/>
              </w:rPr>
              <w:t>Jueves 18 a 22</w:t>
            </w:r>
          </w:p>
        </w:tc>
        <w:tc>
          <w:tcPr>
            <w:tcW w:w="10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59B70C1A" w14:textId="2117811D" w:rsidR="009466CA" w:rsidRPr="007512B7" w:rsidRDefault="00EC3AF3" w:rsidP="006D5AE1">
            <w:pPr>
              <w:widowControl w:val="0"/>
              <w:spacing w:line="276" w:lineRule="auto"/>
              <w:ind w:left="0" w:hanging="2"/>
              <w:jc w:val="center"/>
              <w:rPr>
                <w:rFonts w:ascii="Arial Narrow" w:eastAsia="Arial Narrow" w:hAnsi="Arial Narrow" w:cs="Arial Narrow"/>
              </w:rPr>
            </w:pPr>
            <w:r w:rsidRPr="007512B7">
              <w:rPr>
                <w:rFonts w:ascii="Arial Narrow" w:eastAsia="Arial Narrow" w:hAnsi="Arial Narrow" w:cs="Arial Narrow"/>
              </w:rPr>
              <w:t>Presencia</w:t>
            </w:r>
          </w:p>
        </w:tc>
      </w:tr>
      <w:bookmarkEnd w:id="2"/>
      <w:tr w:rsidR="006D5AE1" w14:paraId="7809C912" w14:textId="77777777" w:rsidTr="0096446B">
        <w:trPr>
          <w:trHeight w:val="855"/>
        </w:trPr>
        <w:tc>
          <w:tcPr>
            <w:tcW w:w="9735" w:type="dxa"/>
            <w:gridSpan w:val="5"/>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6B84787F" w14:textId="77777777" w:rsidR="006D5AE1" w:rsidRDefault="006D5AE1" w:rsidP="006D5AE1">
            <w:pPr>
              <w:spacing w:before="160" w:after="120"/>
              <w:ind w:left="0" w:hanging="2"/>
              <w:jc w:val="both"/>
              <w:rPr>
                <w:rFonts w:ascii="Calibri" w:eastAsia="Calibri" w:hAnsi="Calibri" w:cs="Calibri"/>
              </w:rPr>
            </w:pPr>
            <w:r>
              <w:rPr>
                <w:rFonts w:ascii="Calibri" w:eastAsia="Calibri" w:hAnsi="Calibri" w:cs="Calibri"/>
                <w:b/>
                <w:color w:val="00B050"/>
              </w:rPr>
              <w:t>IMPORTANTE:</w:t>
            </w:r>
            <w:r>
              <w:rPr>
                <w:rFonts w:ascii="Calibri" w:eastAsia="Calibri" w:hAnsi="Calibri" w:cs="Calibri"/>
              </w:rPr>
              <w:t xml:space="preserve"> Otra opción dentro del </w:t>
            </w:r>
            <w:r>
              <w:rPr>
                <w:rFonts w:ascii="Calibri" w:eastAsia="Calibri" w:hAnsi="Calibri" w:cs="Calibri"/>
                <w:b/>
              </w:rPr>
              <w:t>núcleo electivo</w:t>
            </w:r>
            <w:r>
              <w:rPr>
                <w:rFonts w:ascii="Calibri" w:eastAsia="Calibri" w:hAnsi="Calibri" w:cs="Calibri"/>
              </w:rPr>
              <w:t xml:space="preserve"> consiste en la realización de un </w:t>
            </w:r>
            <w:r>
              <w:rPr>
                <w:rFonts w:ascii="Calibri" w:eastAsia="Calibri" w:hAnsi="Calibri" w:cs="Calibri"/>
                <w:b/>
                <w:i/>
              </w:rPr>
              <w:t>Seminario de Investigación</w:t>
            </w:r>
            <w:r>
              <w:rPr>
                <w:rFonts w:ascii="Calibri" w:eastAsia="Calibri" w:hAnsi="Calibri" w:cs="Calibri"/>
              </w:rPr>
              <w:t xml:space="preserve"> o </w:t>
            </w:r>
            <w:r>
              <w:rPr>
                <w:rFonts w:ascii="Calibri" w:eastAsia="Calibri" w:hAnsi="Calibri" w:cs="Calibri"/>
                <w:b/>
                <w:i/>
              </w:rPr>
              <w:t>Seminario de Extensión</w:t>
            </w:r>
            <w:r>
              <w:rPr>
                <w:rFonts w:ascii="Calibri" w:eastAsia="Calibri" w:hAnsi="Calibri" w:cs="Calibri"/>
              </w:rPr>
              <w:t>. Dicho seminario es un espacio curricular creado para generar experiencias de iniciación en investigación o en prácticas de extensión universitaria, como parte de la formación académica y dentro de los programas y proyectos ya existentes en la UNQ, bajo la dirección de un/a docente. Otorga 20 créditos del núcleo electivo y tiene una duración mínima de un año. Supone la elaboración previa de un plan de trabajo por parte del/a estudiante, junto a un/a docente.</w:t>
            </w:r>
          </w:p>
          <w:p w14:paraId="540FA3EF" w14:textId="77777777" w:rsidR="006D5AE1" w:rsidRDefault="006D5AE1" w:rsidP="006D5AE1">
            <w:pPr>
              <w:numPr>
                <w:ilvl w:val="0"/>
                <w:numId w:val="3"/>
              </w:numPr>
              <w:spacing w:before="120"/>
              <w:ind w:left="0" w:hanging="2"/>
              <w:jc w:val="both"/>
              <w:rPr>
                <w:rFonts w:ascii="Calibri" w:eastAsia="Calibri" w:hAnsi="Calibri" w:cs="Calibri"/>
              </w:rPr>
            </w:pPr>
            <w:r>
              <w:rPr>
                <w:rFonts w:ascii="Calibri" w:eastAsia="Calibri" w:hAnsi="Calibri" w:cs="Calibri"/>
              </w:rPr>
              <w:t xml:space="preserve">Más información en: </w:t>
            </w:r>
            <w:hyperlink r:id="rId14">
              <w:r>
                <w:rPr>
                  <w:rFonts w:ascii="Calibri" w:eastAsia="Calibri" w:hAnsi="Calibri" w:cs="Calibri"/>
                  <w:color w:val="0000FF"/>
                  <w:u w:val="single"/>
                </w:rPr>
                <w:t>educacion.blog.unq.edu.ar</w:t>
              </w:r>
            </w:hyperlink>
            <w:r>
              <w:rPr>
                <w:rFonts w:ascii="Calibri" w:eastAsia="Calibri" w:hAnsi="Calibri" w:cs="Calibri"/>
              </w:rPr>
              <w:t xml:space="preserve"> &gt;&gt; Seminarios de Investigación y Extensión </w:t>
            </w:r>
          </w:p>
          <w:p w14:paraId="7710F524" w14:textId="77777777" w:rsidR="006D5AE1" w:rsidRDefault="006D5AE1" w:rsidP="006D5AE1">
            <w:pPr>
              <w:spacing w:before="120"/>
              <w:ind w:left="0" w:hanging="2"/>
              <w:jc w:val="both"/>
              <w:rPr>
                <w:rFonts w:ascii="Calibri" w:eastAsia="Calibri" w:hAnsi="Calibri" w:cs="Calibri"/>
              </w:rPr>
            </w:pPr>
            <w:r>
              <w:rPr>
                <w:rFonts w:ascii="Calibri" w:eastAsia="Calibri" w:hAnsi="Calibri" w:cs="Calibri"/>
              </w:rPr>
              <w:t xml:space="preserve">Es recomendable realizar un recorrido previo en la carrera, relacionado a los cursos obligatorios y electivos. </w:t>
            </w:r>
            <w:r>
              <w:rPr>
                <w:rFonts w:ascii="Calibri" w:eastAsia="Calibri" w:hAnsi="Calibri" w:cs="Calibri"/>
                <w:b/>
              </w:rPr>
              <w:t xml:space="preserve">La inscripción a este seminario puede realizarse en cualquier momento del año, no es necesario que se realice en el periodo de inscripciones. </w:t>
            </w:r>
            <w:r>
              <w:rPr>
                <w:rFonts w:ascii="Calibri" w:eastAsia="Calibri" w:hAnsi="Calibri" w:cs="Calibri"/>
              </w:rPr>
              <w:t xml:space="preserve">Sólo se puede hacer un seminario: no es </w:t>
            </w:r>
            <w:r>
              <w:rPr>
                <w:rFonts w:ascii="Calibri" w:eastAsia="Calibri" w:hAnsi="Calibri" w:cs="Calibri"/>
              </w:rPr>
              <w:lastRenderedPageBreak/>
              <w:t>posible acreditar un seminario de extensión y otro de investigación, o varios seminarios de un mismo tipo.</w:t>
            </w:r>
          </w:p>
          <w:p w14:paraId="609966CE" w14:textId="77777777" w:rsidR="006D5AE1" w:rsidRDefault="006D5AE1" w:rsidP="006D5AE1">
            <w:pPr>
              <w:spacing w:before="60"/>
              <w:ind w:left="0" w:hanging="2"/>
              <w:jc w:val="both"/>
              <w:rPr>
                <w:rFonts w:ascii="Calibri" w:eastAsia="Calibri" w:hAnsi="Calibri" w:cs="Calibri"/>
              </w:rPr>
            </w:pPr>
            <w:r>
              <w:rPr>
                <w:rFonts w:ascii="Calibri" w:eastAsia="Calibri" w:hAnsi="Calibri" w:cs="Calibri"/>
              </w:rPr>
              <w:t xml:space="preserve">Podrán enviar sus consultas para recibir orientación al correo electrónico de la carrera: </w:t>
            </w:r>
            <w:hyperlink r:id="rId15">
              <w:r>
                <w:rPr>
                  <w:rFonts w:ascii="Calibri" w:eastAsia="Calibri" w:hAnsi="Calibri" w:cs="Calibri"/>
                  <w:color w:val="0000FF"/>
                  <w:u w:val="single"/>
                </w:rPr>
                <w:t>liceduca@unq.edu.ar</w:t>
              </w:r>
            </w:hyperlink>
            <w:r>
              <w:rPr>
                <w:rFonts w:ascii="Calibri" w:eastAsia="Calibri" w:hAnsi="Calibri" w:cs="Calibri"/>
              </w:rPr>
              <w:t xml:space="preserve">  </w:t>
            </w:r>
          </w:p>
        </w:tc>
      </w:tr>
    </w:tbl>
    <w:p w14:paraId="1EFDB0A0" w14:textId="77777777"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61A56849" w14:textId="77777777"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31F463FB" w14:textId="77777777"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2F9453AB" w14:textId="7060D685"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4E12900C" w14:textId="611DDFF8"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522628A6" w14:textId="3DC4C78E"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41286395" w14:textId="77609F1B"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50C4CC8A" w14:textId="1168E73E"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007BF6A4" w14:textId="196A3600"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1AA64BB5" w14:textId="01EE01FB"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22CEBB60" w14:textId="6EFB9964"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45387C2D" w14:textId="7753F947"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6B8F0C41" w14:textId="695B2ACB"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6985AD59" w14:textId="220FBE0B"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50FA7606" w14:textId="7EDF9168"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61DA484D" w14:textId="35712AA7"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517E0F79" w14:textId="36EF1A86"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0DD96684" w14:textId="3F7B0153"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6CEEABA2" w14:textId="08BE13CC"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7F0A32BA" w14:textId="50E40BF6"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57ABAA11" w14:textId="603E032D"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460CB050" w14:textId="171131C0"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09AE5FB4" w14:textId="579502A3"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0A93179C" w14:textId="591E4E51"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7AAF7102" w14:textId="25AE974A"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35EEAA28" w14:textId="3747FB31"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5F7C64D6" w14:textId="688A445E"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1B6DC688" w14:textId="77777777"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73E578D4" w14:textId="77777777" w:rsidR="00EC3AF3" w:rsidRDefault="00EC3AF3"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p>
    <w:p w14:paraId="17BC0B36" w14:textId="0D8CF6D1" w:rsidR="004F7828" w:rsidRDefault="004F7828"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r>
        <w:rPr>
          <w:rFonts w:ascii="Calibri" w:eastAsia="Calibri" w:hAnsi="Calibri" w:cs="Calibri"/>
          <w:b/>
          <w:color w:val="980000"/>
          <w:sz w:val="32"/>
          <w:szCs w:val="32"/>
        </w:rPr>
        <w:t xml:space="preserve">INFORMACIÓN ABREVIADA DE CURSOS PRESENCIALES </w:t>
      </w:r>
    </w:p>
    <w:p w14:paraId="2406DC87" w14:textId="0B6817A2" w:rsidR="004F7828" w:rsidRDefault="00DA1A00" w:rsidP="004F7828">
      <w:pPr>
        <w:pBdr>
          <w:top w:val="nil"/>
          <w:left w:val="nil"/>
          <w:bottom w:val="nil"/>
          <w:right w:val="nil"/>
          <w:between w:val="nil"/>
        </w:pBdr>
        <w:spacing w:line="240" w:lineRule="auto"/>
        <w:ind w:left="1" w:hanging="3"/>
        <w:jc w:val="center"/>
        <w:rPr>
          <w:rFonts w:ascii="Calibri" w:eastAsia="Calibri" w:hAnsi="Calibri" w:cs="Calibri"/>
          <w:b/>
          <w:color w:val="980000"/>
          <w:sz w:val="32"/>
          <w:szCs w:val="32"/>
        </w:rPr>
      </w:pPr>
      <w:r>
        <w:rPr>
          <w:rFonts w:ascii="Calibri" w:eastAsia="Calibri" w:hAnsi="Calibri" w:cs="Calibri"/>
          <w:b/>
          <w:color w:val="980000"/>
          <w:sz w:val="32"/>
          <w:szCs w:val="32"/>
        </w:rPr>
        <w:t>2</w:t>
      </w:r>
      <w:r w:rsidR="004F7828">
        <w:rPr>
          <w:rFonts w:ascii="Calibri" w:eastAsia="Calibri" w:hAnsi="Calibri" w:cs="Calibri"/>
          <w:b/>
          <w:color w:val="980000"/>
          <w:sz w:val="32"/>
          <w:szCs w:val="32"/>
        </w:rPr>
        <w:t>º cuatrimestre 202</w:t>
      </w:r>
      <w:r w:rsidR="00D41110">
        <w:rPr>
          <w:rFonts w:ascii="Calibri" w:eastAsia="Calibri" w:hAnsi="Calibri" w:cs="Calibri"/>
          <w:b/>
          <w:color w:val="980000"/>
          <w:sz w:val="32"/>
          <w:szCs w:val="32"/>
        </w:rPr>
        <w:t>6</w:t>
      </w:r>
    </w:p>
    <w:p w14:paraId="3646EC94" w14:textId="77777777" w:rsidR="004F7828" w:rsidRDefault="004F7828" w:rsidP="004F7828">
      <w:pPr>
        <w:pBdr>
          <w:top w:val="nil"/>
          <w:left w:val="nil"/>
          <w:bottom w:val="nil"/>
          <w:right w:val="nil"/>
          <w:between w:val="nil"/>
        </w:pBdr>
        <w:spacing w:line="240" w:lineRule="auto"/>
        <w:ind w:left="1" w:hanging="3"/>
        <w:jc w:val="center"/>
        <w:rPr>
          <w:rFonts w:ascii="Calibri" w:eastAsia="Calibri" w:hAnsi="Calibri" w:cs="Calibri"/>
          <w:color w:val="000000"/>
          <w:sz w:val="28"/>
          <w:szCs w:val="28"/>
        </w:rPr>
      </w:pPr>
      <w:r>
        <w:rPr>
          <w:rFonts w:ascii="Calibri" w:eastAsia="Calibri" w:hAnsi="Calibri" w:cs="Calibri"/>
          <w:b/>
          <w:color w:val="000000"/>
          <w:sz w:val="28"/>
          <w:szCs w:val="28"/>
        </w:rPr>
        <w:t xml:space="preserve">Licenciatura en Educación -modalidad presencial- </w:t>
      </w:r>
      <w:r>
        <w:rPr>
          <w:rFonts w:ascii="Calibri" w:eastAsia="Calibri" w:hAnsi="Calibri" w:cs="Calibri"/>
          <w:b/>
          <w:sz w:val="28"/>
          <w:szCs w:val="28"/>
        </w:rPr>
        <w:t>Ciclo Superior y CCC</w:t>
      </w:r>
    </w:p>
    <w:p w14:paraId="59EEB2D2" w14:textId="77777777" w:rsidR="004F7828" w:rsidRDefault="004F7828" w:rsidP="004F7828">
      <w:pPr>
        <w:pBdr>
          <w:top w:val="nil"/>
          <w:left w:val="nil"/>
          <w:bottom w:val="single" w:sz="6" w:space="1" w:color="000000"/>
          <w:right w:val="nil"/>
          <w:between w:val="nil"/>
        </w:pBdr>
        <w:spacing w:before="120" w:after="120" w:line="240" w:lineRule="auto"/>
        <w:ind w:left="1" w:hanging="3"/>
        <w:jc w:val="center"/>
        <w:rPr>
          <w:rFonts w:ascii="Calibri" w:eastAsia="Calibri" w:hAnsi="Calibri" w:cs="Calibri"/>
          <w:sz w:val="8"/>
          <w:szCs w:val="8"/>
        </w:rPr>
      </w:pPr>
      <w:r>
        <w:rPr>
          <w:rFonts w:ascii="Calibri" w:eastAsia="Calibri" w:hAnsi="Calibri" w:cs="Calibri"/>
          <w:b/>
          <w:color w:val="38761D"/>
          <w:sz w:val="26"/>
          <w:szCs w:val="26"/>
        </w:rPr>
        <w:lastRenderedPageBreak/>
        <w:t>Información orientativa sujeta a la consulta con cada docente al inicio del cuatrimestre</w:t>
      </w:r>
    </w:p>
    <w:p w14:paraId="40569758" w14:textId="4CE71648" w:rsidR="004F7828" w:rsidRDefault="004F7828" w:rsidP="00EC3AF3">
      <w:pPr>
        <w:ind w:left="2" w:hanging="4"/>
        <w:jc w:val="center"/>
        <w:rPr>
          <w:rFonts w:ascii="Calibri" w:eastAsia="Calibri" w:hAnsi="Calibri" w:cs="Calibri"/>
          <w:b/>
          <w:sz w:val="22"/>
          <w:szCs w:val="22"/>
        </w:rPr>
      </w:pPr>
      <w:r>
        <w:rPr>
          <w:rFonts w:ascii="Calibri" w:eastAsia="Calibri" w:hAnsi="Calibri" w:cs="Calibri"/>
          <w:b/>
          <w:sz w:val="38"/>
          <w:szCs w:val="38"/>
        </w:rPr>
        <w:t>NÚCLEOS OBLIGATORIOS</w:t>
      </w:r>
      <w:r w:rsidR="00032C3E">
        <w:rPr>
          <w:rFonts w:ascii="Calibri" w:eastAsia="Calibri" w:hAnsi="Calibri" w:cs="Calibri"/>
          <w:b/>
          <w:sz w:val="14"/>
          <w:szCs w:val="14"/>
        </w:rPr>
        <w:t xml:space="preserve"> </w:t>
      </w:r>
    </w:p>
    <w:p w14:paraId="54F8E82E" w14:textId="77777777" w:rsidR="004F7828" w:rsidRDefault="004F7828" w:rsidP="004F7828">
      <w:pPr>
        <w:pBdr>
          <w:bottom w:val="single" w:sz="12" w:space="1" w:color="000000"/>
        </w:pBdr>
        <w:ind w:left="0" w:hanging="2"/>
        <w:jc w:val="both"/>
        <w:rPr>
          <w:rFonts w:ascii="Calibri" w:eastAsia="Calibri" w:hAnsi="Calibri" w:cs="Calibri"/>
          <w:sz w:val="22"/>
          <w:szCs w:val="22"/>
        </w:rPr>
      </w:pPr>
    </w:p>
    <w:p w14:paraId="6BF0050D" w14:textId="77777777" w:rsidR="004F7828" w:rsidRDefault="004F7828" w:rsidP="004F7828">
      <w:pPr>
        <w:ind w:left="0" w:hanging="2"/>
        <w:jc w:val="both"/>
        <w:rPr>
          <w:rFonts w:ascii="Calibri" w:eastAsia="Calibri" w:hAnsi="Calibri" w:cs="Calibri"/>
          <w:b/>
          <w:sz w:val="22"/>
          <w:szCs w:val="22"/>
        </w:rPr>
      </w:pPr>
    </w:p>
    <w:p w14:paraId="71FEA37A"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Nombre de la materia: </w:t>
      </w:r>
      <w:r>
        <w:rPr>
          <w:rFonts w:ascii="Calibri" w:eastAsia="Calibri" w:hAnsi="Calibri" w:cs="Calibri"/>
          <w:sz w:val="22"/>
          <w:szCs w:val="22"/>
        </w:rPr>
        <w:t>Administración de la educación y Gestión de las Instituciones Educativas</w:t>
      </w:r>
    </w:p>
    <w:p w14:paraId="50D284EB"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Núcleo al que pertenece: </w:t>
      </w:r>
      <w:r>
        <w:rPr>
          <w:rFonts w:ascii="Calibri" w:eastAsia="Calibri" w:hAnsi="Calibri" w:cs="Calibri"/>
          <w:sz w:val="22"/>
          <w:szCs w:val="22"/>
        </w:rPr>
        <w:t>Básico Obligatorio.</w:t>
      </w:r>
    </w:p>
    <w:p w14:paraId="3742001E"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Modalidad: </w:t>
      </w:r>
      <w:r>
        <w:rPr>
          <w:rFonts w:ascii="Calibri" w:eastAsia="Calibri" w:hAnsi="Calibri" w:cs="Calibri"/>
          <w:sz w:val="22"/>
          <w:szCs w:val="22"/>
        </w:rPr>
        <w:t>Presencial y virtual asincrónico</w:t>
      </w:r>
    </w:p>
    <w:p w14:paraId="7A0B4314"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Docente: </w:t>
      </w:r>
      <w:r>
        <w:rPr>
          <w:rFonts w:ascii="Calibri" w:eastAsia="Calibri" w:hAnsi="Calibri" w:cs="Calibri"/>
          <w:sz w:val="22"/>
          <w:szCs w:val="22"/>
        </w:rPr>
        <w:t>Silvina Santín</w:t>
      </w:r>
    </w:p>
    <w:p w14:paraId="1D1961B6"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Horas de estudio recomendadas: </w:t>
      </w:r>
      <w:r>
        <w:rPr>
          <w:rFonts w:ascii="Calibri" w:eastAsia="Calibri" w:hAnsi="Calibri" w:cs="Calibri"/>
          <w:sz w:val="22"/>
          <w:szCs w:val="22"/>
        </w:rPr>
        <w:t>5 horas semanales aproximadamente.</w:t>
      </w:r>
    </w:p>
    <w:p w14:paraId="71C637F0"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Conocimientos previos para el mejor aprovechamiento del curso: </w:t>
      </w:r>
      <w:r>
        <w:rPr>
          <w:rFonts w:ascii="Calibri" w:eastAsia="Calibri" w:hAnsi="Calibri" w:cs="Calibri"/>
          <w:sz w:val="22"/>
          <w:szCs w:val="22"/>
        </w:rPr>
        <w:t>Se requiere la aprobación de los cursos orientados a la Licenciatura del Diploma en Ciencias Sociales.</w:t>
      </w:r>
    </w:p>
    <w:p w14:paraId="5C5CF490"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Actividades extra-áulicas obligatorias: </w:t>
      </w:r>
      <w:r>
        <w:rPr>
          <w:rFonts w:ascii="Calibri" w:eastAsia="Calibri" w:hAnsi="Calibri" w:cs="Calibri"/>
          <w:sz w:val="22"/>
          <w:szCs w:val="22"/>
        </w:rPr>
        <w:t>Guías de lectura y trabajos prácticos por unidad</w:t>
      </w:r>
    </w:p>
    <w:p w14:paraId="751F143F"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sz w:val="22"/>
          <w:szCs w:val="22"/>
        </w:rPr>
        <w:t>didáctica.</w:t>
      </w:r>
    </w:p>
    <w:p w14:paraId="4458B038"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Contenidos mínimos: </w:t>
      </w:r>
      <w:r>
        <w:rPr>
          <w:rFonts w:ascii="Calibri" w:eastAsia="Calibri" w:hAnsi="Calibri" w:cs="Calibri"/>
          <w:sz w:val="22"/>
          <w:szCs w:val="22"/>
        </w:rPr>
        <w:t>Enfoques teóricos en la administración de la educación: el pensamiento administrativo-organizacional, paradigmas tradicionales sobre administración. Burocracia y administración pública. Organización y administración de la educación en la Argentina: centralización, descentralización. La administración y los modelos de planificación: la planificación normativa y la planificación estratégica situacional. La escuela como organización social. Abordajes teóricos. Enfoques técnico-racionales. Interpretativo simbólicos, las posturas sociocríticas. Las reformas educativas y su impacto escolar. Las tecnologías de la información y la comunicación y su impacto en la administración educativa y la gestión escolar.</w:t>
      </w:r>
    </w:p>
    <w:p w14:paraId="196D2D96"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Forma de evaluación:</w:t>
      </w:r>
      <w:r>
        <w:rPr>
          <w:rFonts w:ascii="Calibri" w:eastAsia="Calibri" w:hAnsi="Calibri" w:cs="Calibri"/>
          <w:sz w:val="22"/>
          <w:szCs w:val="22"/>
        </w:rPr>
        <w:t xml:space="preserve"> 75 % de asistencia a las clases presenciales, aprobar evaluaciones parciales con un mínimo de 4 (cuatro) puntos, y una evaluación final integradora (monografía) con defensa oral (coloquio). La evaluación final integradora deberá aprobarse con un mínimo de 4 (cuatro) puntos. En caso de desaprobar algunas de las evaluaciones apuntadas, los alumnos tendrán opción a una instancia recuperadora.</w:t>
      </w:r>
    </w:p>
    <w:p w14:paraId="3DFEF981" w14:textId="77777777" w:rsidR="00B81FA5" w:rsidRPr="00B81FA5" w:rsidRDefault="004F7828" w:rsidP="00B81FA5">
      <w:pPr>
        <w:ind w:leftChars="0" w:left="0" w:firstLineChars="0" w:firstLine="0"/>
        <w:jc w:val="both"/>
        <w:rPr>
          <w:rFonts w:ascii="Calibri" w:eastAsia="Calibri" w:hAnsi="Calibri" w:cs="Calibri"/>
          <w:sz w:val="22"/>
          <w:szCs w:val="22"/>
          <w:lang w:val="es-AR"/>
        </w:rPr>
      </w:pPr>
      <w:r>
        <w:rPr>
          <w:rFonts w:ascii="Calibri" w:eastAsia="Calibri" w:hAnsi="Calibri" w:cs="Calibri"/>
          <w:b/>
          <w:sz w:val="22"/>
          <w:szCs w:val="22"/>
        </w:rPr>
        <w:t>Breve CV del docente:</w:t>
      </w:r>
      <w:r>
        <w:rPr>
          <w:rFonts w:ascii="Calibri" w:eastAsia="Calibri" w:hAnsi="Calibri" w:cs="Calibri"/>
          <w:sz w:val="22"/>
          <w:szCs w:val="22"/>
        </w:rPr>
        <w:t xml:space="preserve"> </w:t>
      </w:r>
      <w:r w:rsidR="00B81FA5" w:rsidRPr="00B81FA5">
        <w:rPr>
          <w:rFonts w:ascii="Calibri" w:eastAsia="Calibri" w:hAnsi="Calibri" w:cs="Calibri"/>
          <w:sz w:val="22"/>
          <w:szCs w:val="22"/>
          <w:lang w:val="es-AR"/>
        </w:rPr>
        <w:t xml:space="preserve">Licenciada en Educación por la Universidad Nacional de Quilmes y Especialista en Gestión y Evaluación de Instituciones Educativas por la Universidad Nacional de Tres de Febrero. En la misma ha </w:t>
      </w:r>
      <w:proofErr w:type="spellStart"/>
      <w:r w:rsidR="00B81FA5" w:rsidRPr="00B81FA5">
        <w:rPr>
          <w:rFonts w:ascii="Calibri" w:eastAsia="Calibri" w:hAnsi="Calibri" w:cs="Calibri"/>
          <w:sz w:val="22"/>
          <w:szCs w:val="22"/>
          <w:lang w:val="es-AR"/>
        </w:rPr>
        <w:t>desarrollando</w:t>
      </w:r>
      <w:proofErr w:type="spellEnd"/>
      <w:r w:rsidR="00B81FA5" w:rsidRPr="00B81FA5">
        <w:rPr>
          <w:rFonts w:ascii="Calibri" w:eastAsia="Calibri" w:hAnsi="Calibri" w:cs="Calibri"/>
          <w:sz w:val="22"/>
          <w:szCs w:val="22"/>
          <w:lang w:val="es-AR"/>
        </w:rPr>
        <w:t xml:space="preserve"> su trabajo final de especialización en el área de evaluación universitaria. Se desarrolla como consultora en dicha área de especialidad. Ha finalizado el cursado de la Maestría en Políticas y Administración de la Educación. Doctora por la UNTREF en el Doctorado en Política y Gestión de la Educación Superior.</w:t>
      </w:r>
    </w:p>
    <w:p w14:paraId="4B3AC660" w14:textId="1ABDC720" w:rsidR="00B81FA5" w:rsidRPr="00B81FA5" w:rsidRDefault="00B81FA5" w:rsidP="00B81FA5">
      <w:pPr>
        <w:ind w:leftChars="0" w:left="0" w:firstLineChars="0" w:firstLine="0"/>
        <w:jc w:val="both"/>
        <w:rPr>
          <w:rFonts w:ascii="Calibri" w:eastAsia="Calibri" w:hAnsi="Calibri" w:cs="Calibri"/>
          <w:sz w:val="22"/>
          <w:szCs w:val="22"/>
          <w:lang w:val="es-AR"/>
        </w:rPr>
      </w:pPr>
      <w:r w:rsidRPr="00B81FA5">
        <w:rPr>
          <w:rFonts w:ascii="Calibri" w:eastAsia="Calibri" w:hAnsi="Calibri" w:cs="Calibri"/>
          <w:sz w:val="22"/>
          <w:szCs w:val="22"/>
          <w:lang w:val="es-AR"/>
        </w:rPr>
        <w:t xml:space="preserve">Ha desarrollado cursos de posgrado en el área de Administración de la Educación y ha participado en proyectos acreditados de investigación y desarrollo en la misma disciplina. Ha dirigido proyectos de voluntariado universitario y de </w:t>
      </w:r>
      <w:proofErr w:type="gramStart"/>
      <w:r w:rsidRPr="00B81FA5">
        <w:rPr>
          <w:rFonts w:ascii="Calibri" w:eastAsia="Calibri" w:hAnsi="Calibri" w:cs="Calibri"/>
          <w:sz w:val="22"/>
          <w:szCs w:val="22"/>
          <w:lang w:val="es-AR"/>
        </w:rPr>
        <w:t>extensión</w:t>
      </w:r>
      <w:proofErr w:type="gramEnd"/>
      <w:r w:rsidRPr="00B81FA5">
        <w:rPr>
          <w:rFonts w:ascii="Calibri" w:eastAsia="Calibri" w:hAnsi="Calibri" w:cs="Calibri"/>
          <w:sz w:val="22"/>
          <w:szCs w:val="22"/>
          <w:lang w:val="es-AR"/>
        </w:rPr>
        <w:t xml:space="preserve"> así como becas de extensión en dichas áreas. Se ha desempeñado como docente de la UP como universidad privada. Es docente en la UNPA y UNLAM. Es profesora de Posgrado en la UNQ.</w:t>
      </w:r>
      <w:r>
        <w:rPr>
          <w:rFonts w:ascii="Calibri" w:eastAsia="Calibri" w:hAnsi="Calibri" w:cs="Calibri"/>
          <w:sz w:val="22"/>
          <w:szCs w:val="22"/>
          <w:lang w:val="es-AR"/>
        </w:rPr>
        <w:t xml:space="preserve"> </w:t>
      </w:r>
      <w:r w:rsidRPr="00B81FA5">
        <w:rPr>
          <w:rFonts w:ascii="Calibri" w:eastAsia="Calibri" w:hAnsi="Calibri" w:cs="Calibri"/>
          <w:sz w:val="22"/>
          <w:szCs w:val="22"/>
          <w:lang w:val="es-AR"/>
        </w:rPr>
        <w:t>Miembro de Proyectos de investigación de UNTREF y UNICEN.</w:t>
      </w:r>
      <w:r>
        <w:rPr>
          <w:rFonts w:ascii="Calibri" w:eastAsia="Calibri" w:hAnsi="Calibri" w:cs="Calibri"/>
          <w:sz w:val="22"/>
          <w:szCs w:val="22"/>
          <w:lang w:val="es-AR"/>
        </w:rPr>
        <w:t xml:space="preserve"> </w:t>
      </w:r>
      <w:r w:rsidRPr="00B81FA5">
        <w:rPr>
          <w:rFonts w:ascii="Calibri" w:eastAsia="Calibri" w:hAnsi="Calibri" w:cs="Calibri"/>
          <w:i/>
          <w:iCs/>
          <w:sz w:val="22"/>
          <w:szCs w:val="22"/>
          <w:lang w:val="es-AR"/>
        </w:rPr>
        <w:t xml:space="preserve">Miembro del Núcleo Interdisciplinario de </w:t>
      </w:r>
      <w:proofErr w:type="spellStart"/>
      <w:r w:rsidRPr="00B81FA5">
        <w:rPr>
          <w:rFonts w:ascii="Calibri" w:eastAsia="Calibri" w:hAnsi="Calibri" w:cs="Calibri"/>
          <w:i/>
          <w:iCs/>
          <w:sz w:val="22"/>
          <w:szCs w:val="22"/>
          <w:lang w:val="es-AR"/>
        </w:rPr>
        <w:t>de</w:t>
      </w:r>
      <w:proofErr w:type="spellEnd"/>
      <w:r w:rsidRPr="00B81FA5">
        <w:rPr>
          <w:rFonts w:ascii="Calibri" w:eastAsia="Calibri" w:hAnsi="Calibri" w:cs="Calibri"/>
          <w:i/>
          <w:iCs/>
          <w:sz w:val="22"/>
          <w:szCs w:val="22"/>
          <w:lang w:val="es-AR"/>
        </w:rPr>
        <w:t xml:space="preserve"> Formación y Estudios para el Desarrollo de la Educación (NIFEDE). Miembro del Núcleo de Estudios Educacionales y Sociales (NEES).</w:t>
      </w:r>
      <w:r>
        <w:rPr>
          <w:rFonts w:ascii="Calibri" w:eastAsia="Calibri" w:hAnsi="Calibri" w:cs="Calibri"/>
          <w:sz w:val="22"/>
          <w:szCs w:val="22"/>
          <w:lang w:val="es-AR"/>
        </w:rPr>
        <w:t xml:space="preserve"> </w:t>
      </w:r>
      <w:r w:rsidRPr="00B81FA5">
        <w:rPr>
          <w:rFonts w:ascii="Calibri" w:eastAsia="Calibri" w:hAnsi="Calibri" w:cs="Calibri"/>
          <w:sz w:val="22"/>
          <w:szCs w:val="22"/>
          <w:lang w:val="es-AR"/>
        </w:rPr>
        <w:t xml:space="preserve">Ha participado en una serie de eventos nacionales e internacionales en el área de su especialidad y publicado ponencias sobre dichos temas. Es autora y </w:t>
      </w:r>
      <w:proofErr w:type="spellStart"/>
      <w:r w:rsidRPr="00B81FA5">
        <w:rPr>
          <w:rFonts w:ascii="Calibri" w:eastAsia="Calibri" w:hAnsi="Calibri" w:cs="Calibri"/>
          <w:sz w:val="22"/>
          <w:szCs w:val="22"/>
          <w:lang w:val="es-AR"/>
        </w:rPr>
        <w:t>co</w:t>
      </w:r>
      <w:proofErr w:type="spellEnd"/>
      <w:r w:rsidRPr="00B81FA5">
        <w:rPr>
          <w:rFonts w:ascii="Calibri" w:eastAsia="Calibri" w:hAnsi="Calibri" w:cs="Calibri"/>
          <w:sz w:val="22"/>
          <w:szCs w:val="22"/>
          <w:lang w:val="es-AR"/>
        </w:rPr>
        <w:t xml:space="preserve"> autora de capítulos de libros y artículos en revistas indexadas. Actualmente codirige el proyecto de </w:t>
      </w:r>
      <w:proofErr w:type="spellStart"/>
      <w:r w:rsidRPr="00B81FA5">
        <w:rPr>
          <w:rFonts w:ascii="Calibri" w:eastAsia="Calibri" w:hAnsi="Calibri" w:cs="Calibri"/>
          <w:sz w:val="22"/>
          <w:szCs w:val="22"/>
          <w:lang w:val="es-AR"/>
        </w:rPr>
        <w:t>i+D</w:t>
      </w:r>
      <w:proofErr w:type="spellEnd"/>
      <w:r w:rsidRPr="00B81FA5">
        <w:rPr>
          <w:rFonts w:ascii="Calibri" w:eastAsia="Calibri" w:hAnsi="Calibri" w:cs="Calibri"/>
          <w:sz w:val="22"/>
          <w:szCs w:val="22"/>
          <w:lang w:val="es-AR"/>
        </w:rPr>
        <w:t xml:space="preserve"> que dirige la </w:t>
      </w:r>
      <w:proofErr w:type="spellStart"/>
      <w:r w:rsidRPr="00B81FA5">
        <w:rPr>
          <w:rFonts w:ascii="Calibri" w:eastAsia="Calibri" w:hAnsi="Calibri" w:cs="Calibri"/>
          <w:sz w:val="22"/>
          <w:szCs w:val="22"/>
          <w:lang w:val="es-AR"/>
        </w:rPr>
        <w:t>Dra</w:t>
      </w:r>
      <w:proofErr w:type="spellEnd"/>
      <w:r w:rsidRPr="00B81FA5">
        <w:rPr>
          <w:rFonts w:ascii="Calibri" w:eastAsia="Calibri" w:hAnsi="Calibri" w:cs="Calibri"/>
          <w:sz w:val="22"/>
          <w:szCs w:val="22"/>
          <w:lang w:val="es-AR"/>
        </w:rPr>
        <w:t xml:space="preserve"> Susana López y </w:t>
      </w:r>
      <w:proofErr w:type="spellStart"/>
      <w:r w:rsidRPr="00B81FA5">
        <w:rPr>
          <w:rFonts w:ascii="Calibri" w:eastAsia="Calibri" w:hAnsi="Calibri" w:cs="Calibri"/>
          <w:sz w:val="22"/>
          <w:szCs w:val="22"/>
          <w:lang w:val="es-AR"/>
        </w:rPr>
        <w:t>direge</w:t>
      </w:r>
      <w:proofErr w:type="spellEnd"/>
      <w:r w:rsidRPr="00B81FA5">
        <w:rPr>
          <w:rFonts w:ascii="Calibri" w:eastAsia="Calibri" w:hAnsi="Calibri" w:cs="Calibri"/>
          <w:sz w:val="22"/>
          <w:szCs w:val="22"/>
          <w:lang w:val="es-AR"/>
        </w:rPr>
        <w:t xml:space="preserve"> proyecto orientado a las prácticas profesionales.</w:t>
      </w:r>
    </w:p>
    <w:p w14:paraId="558433A6" w14:textId="207A5560" w:rsidR="004F7828" w:rsidRPr="00B81FA5" w:rsidRDefault="00B81FA5" w:rsidP="00B81FA5">
      <w:pPr>
        <w:ind w:leftChars="0" w:left="0" w:firstLineChars="0" w:firstLine="0"/>
        <w:jc w:val="both"/>
        <w:rPr>
          <w:rFonts w:ascii="Calibri" w:eastAsia="Calibri" w:hAnsi="Calibri" w:cs="Calibri"/>
          <w:sz w:val="22"/>
          <w:szCs w:val="22"/>
          <w:lang w:val="es-AR"/>
        </w:rPr>
      </w:pPr>
      <w:r w:rsidRPr="00B81FA5">
        <w:rPr>
          <w:rFonts w:ascii="Calibri" w:eastAsia="Calibri" w:hAnsi="Calibri" w:cs="Calibri"/>
          <w:sz w:val="22"/>
          <w:szCs w:val="22"/>
          <w:lang w:val="es-AR"/>
        </w:rPr>
        <w:t xml:space="preserve">Dirige grupo de estudio </w:t>
      </w:r>
      <w:proofErr w:type="spellStart"/>
      <w:r w:rsidRPr="00B81FA5">
        <w:rPr>
          <w:rFonts w:ascii="Calibri" w:eastAsia="Calibri" w:hAnsi="Calibri" w:cs="Calibri"/>
          <w:sz w:val="22"/>
          <w:szCs w:val="22"/>
          <w:lang w:val="es-AR"/>
        </w:rPr>
        <w:t>afin</w:t>
      </w:r>
      <w:proofErr w:type="spellEnd"/>
      <w:r w:rsidRPr="00B81FA5">
        <w:rPr>
          <w:rFonts w:ascii="Calibri" w:eastAsia="Calibri" w:hAnsi="Calibri" w:cs="Calibri"/>
          <w:sz w:val="22"/>
          <w:szCs w:val="22"/>
          <w:lang w:val="es-AR"/>
        </w:rPr>
        <w:t xml:space="preserve"> a la temática.</w:t>
      </w:r>
      <w:r>
        <w:rPr>
          <w:rFonts w:ascii="Calibri" w:eastAsia="Calibri" w:hAnsi="Calibri" w:cs="Calibri"/>
          <w:sz w:val="22"/>
          <w:szCs w:val="22"/>
          <w:lang w:val="es-AR"/>
        </w:rPr>
        <w:t xml:space="preserve"> </w:t>
      </w:r>
      <w:r w:rsidRPr="00B81FA5">
        <w:rPr>
          <w:rFonts w:ascii="Calibri" w:eastAsia="Calibri" w:hAnsi="Calibri" w:cs="Calibri"/>
          <w:sz w:val="22"/>
          <w:szCs w:val="22"/>
          <w:lang w:val="es-AR"/>
        </w:rPr>
        <w:t xml:space="preserve">Integra la </w:t>
      </w:r>
      <w:proofErr w:type="spellStart"/>
      <w:r w:rsidRPr="00B81FA5">
        <w:rPr>
          <w:rFonts w:ascii="Calibri" w:eastAsia="Calibri" w:hAnsi="Calibri" w:cs="Calibri"/>
          <w:sz w:val="22"/>
          <w:szCs w:val="22"/>
          <w:lang w:val="es-AR"/>
        </w:rPr>
        <w:t>REd</w:t>
      </w:r>
      <w:proofErr w:type="spellEnd"/>
      <w:r w:rsidRPr="00B81FA5">
        <w:rPr>
          <w:rFonts w:ascii="Calibri" w:eastAsia="Calibri" w:hAnsi="Calibri" w:cs="Calibri"/>
          <w:sz w:val="22"/>
          <w:szCs w:val="22"/>
          <w:lang w:val="es-AR"/>
        </w:rPr>
        <w:t xml:space="preserve"> de espacios </w:t>
      </w:r>
      <w:proofErr w:type="gramStart"/>
      <w:r w:rsidRPr="00B81FA5">
        <w:rPr>
          <w:rFonts w:ascii="Calibri" w:eastAsia="Calibri" w:hAnsi="Calibri" w:cs="Calibri"/>
          <w:sz w:val="22"/>
          <w:szCs w:val="22"/>
          <w:lang w:val="es-AR"/>
        </w:rPr>
        <w:t>curriculares  AE</w:t>
      </w:r>
      <w:proofErr w:type="gramEnd"/>
    </w:p>
    <w:p w14:paraId="4BBE58E5"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Correo electrónico: </w:t>
      </w:r>
      <w:r>
        <w:rPr>
          <w:rFonts w:ascii="Calibri" w:eastAsia="Calibri" w:hAnsi="Calibri" w:cs="Calibri"/>
          <w:sz w:val="22"/>
          <w:szCs w:val="22"/>
        </w:rPr>
        <w:t>ssantin@unq.edu.ar</w:t>
      </w:r>
    </w:p>
    <w:p w14:paraId="6065311E"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Horario de consulta: </w:t>
      </w:r>
      <w:r>
        <w:rPr>
          <w:rFonts w:ascii="Calibri" w:eastAsia="Calibri" w:hAnsi="Calibri" w:cs="Calibri"/>
          <w:sz w:val="22"/>
          <w:szCs w:val="22"/>
        </w:rPr>
        <w:t>a convenir con la docente.</w:t>
      </w:r>
    </w:p>
    <w:p w14:paraId="251A2344" w14:textId="77777777" w:rsidR="004F7828" w:rsidRDefault="004F7828" w:rsidP="004F7828">
      <w:pPr>
        <w:pBdr>
          <w:bottom w:val="single" w:sz="12" w:space="1" w:color="000000"/>
        </w:pBdr>
        <w:ind w:left="0" w:hanging="2"/>
        <w:jc w:val="both"/>
        <w:rPr>
          <w:rFonts w:ascii="Calibri" w:eastAsia="Calibri" w:hAnsi="Calibri" w:cs="Calibri"/>
          <w:b/>
          <w:sz w:val="22"/>
          <w:szCs w:val="22"/>
        </w:rPr>
      </w:pPr>
    </w:p>
    <w:p w14:paraId="76C7B999" w14:textId="77777777" w:rsidR="004F7828" w:rsidRDefault="004F7828" w:rsidP="004F7828">
      <w:pPr>
        <w:ind w:left="0" w:hanging="2"/>
        <w:jc w:val="both"/>
        <w:rPr>
          <w:rFonts w:ascii="Calibri" w:eastAsia="Calibri" w:hAnsi="Calibri" w:cs="Calibri"/>
          <w:sz w:val="22"/>
          <w:szCs w:val="22"/>
        </w:rPr>
      </w:pPr>
    </w:p>
    <w:p w14:paraId="6DE56F87" w14:textId="5928640E" w:rsidR="00032C3E" w:rsidRDefault="00032C3E" w:rsidP="00EC3AF3">
      <w:pPr>
        <w:ind w:leftChars="0" w:left="0" w:firstLineChars="0" w:firstLine="0"/>
        <w:jc w:val="both"/>
        <w:rPr>
          <w:rFonts w:ascii="Calibri" w:eastAsia="Calibri" w:hAnsi="Calibri" w:cs="Calibri"/>
          <w:sz w:val="22"/>
          <w:szCs w:val="22"/>
        </w:rPr>
      </w:pPr>
      <w:r>
        <w:rPr>
          <w:rFonts w:ascii="Calibri" w:eastAsia="Calibri" w:hAnsi="Calibri" w:cs="Calibri"/>
          <w:b/>
          <w:sz w:val="22"/>
          <w:szCs w:val="22"/>
        </w:rPr>
        <w:t>Nombre de la materia:</w:t>
      </w:r>
      <w:r>
        <w:rPr>
          <w:rFonts w:ascii="Calibri" w:eastAsia="Calibri" w:hAnsi="Calibri" w:cs="Calibri"/>
          <w:sz w:val="22"/>
          <w:szCs w:val="22"/>
        </w:rPr>
        <w:t> Política Educacional</w:t>
      </w:r>
    </w:p>
    <w:p w14:paraId="15F48AA7" w14:textId="77777777" w:rsidR="00032C3E" w:rsidRDefault="00032C3E" w:rsidP="00032C3E">
      <w:pPr>
        <w:ind w:left="0" w:hanging="2"/>
        <w:jc w:val="both"/>
        <w:rPr>
          <w:rFonts w:ascii="Calibri" w:eastAsia="Calibri" w:hAnsi="Calibri" w:cs="Calibri"/>
          <w:sz w:val="22"/>
          <w:szCs w:val="22"/>
        </w:rPr>
      </w:pPr>
      <w:r>
        <w:rPr>
          <w:rFonts w:ascii="Calibri" w:eastAsia="Calibri" w:hAnsi="Calibri" w:cs="Calibri"/>
          <w:b/>
          <w:sz w:val="22"/>
          <w:szCs w:val="22"/>
        </w:rPr>
        <w:t>Núcleo al que pertenece:</w:t>
      </w:r>
      <w:r>
        <w:rPr>
          <w:rFonts w:ascii="Calibri" w:eastAsia="Calibri" w:hAnsi="Calibri" w:cs="Calibri"/>
          <w:sz w:val="22"/>
          <w:szCs w:val="22"/>
        </w:rPr>
        <w:t> Básico Obligatorio</w:t>
      </w:r>
    </w:p>
    <w:p w14:paraId="6177DED7" w14:textId="77777777" w:rsidR="00032C3E" w:rsidRDefault="00032C3E" w:rsidP="00032C3E">
      <w:pPr>
        <w:ind w:left="0" w:hanging="2"/>
        <w:jc w:val="both"/>
        <w:rPr>
          <w:rFonts w:ascii="Calibri" w:eastAsia="Calibri" w:hAnsi="Calibri" w:cs="Calibri"/>
          <w:sz w:val="22"/>
          <w:szCs w:val="22"/>
        </w:rPr>
      </w:pPr>
      <w:r>
        <w:rPr>
          <w:rFonts w:ascii="Calibri" w:eastAsia="Calibri" w:hAnsi="Calibri" w:cs="Calibri"/>
          <w:b/>
          <w:sz w:val="22"/>
          <w:szCs w:val="22"/>
        </w:rPr>
        <w:t xml:space="preserve">Modalidad: </w:t>
      </w:r>
      <w:r>
        <w:rPr>
          <w:rFonts w:ascii="Calibri" w:eastAsia="Calibri" w:hAnsi="Calibri" w:cs="Calibri"/>
          <w:sz w:val="22"/>
          <w:szCs w:val="22"/>
        </w:rPr>
        <w:t>Presencial</w:t>
      </w:r>
    </w:p>
    <w:p w14:paraId="4EACC475" w14:textId="77777777" w:rsidR="00032C3E" w:rsidRPr="003039FB" w:rsidRDefault="00032C3E" w:rsidP="00032C3E">
      <w:pPr>
        <w:ind w:left="0" w:hanging="2"/>
        <w:jc w:val="both"/>
        <w:rPr>
          <w:rFonts w:ascii="Calibri" w:eastAsia="Calibri" w:hAnsi="Calibri" w:cs="Calibri"/>
          <w:bCs/>
          <w:sz w:val="22"/>
          <w:szCs w:val="22"/>
        </w:rPr>
      </w:pPr>
      <w:r>
        <w:rPr>
          <w:rFonts w:ascii="Calibri" w:eastAsia="Calibri" w:hAnsi="Calibri" w:cs="Calibri"/>
          <w:b/>
          <w:sz w:val="22"/>
          <w:szCs w:val="22"/>
        </w:rPr>
        <w:t xml:space="preserve">Docente: </w:t>
      </w:r>
      <w:r>
        <w:rPr>
          <w:rFonts w:ascii="Calibri" w:eastAsia="Calibri" w:hAnsi="Calibri" w:cs="Calibri"/>
          <w:bCs/>
          <w:sz w:val="22"/>
          <w:szCs w:val="22"/>
        </w:rPr>
        <w:t>Maximiliano García</w:t>
      </w:r>
    </w:p>
    <w:p w14:paraId="54F99AFD" w14:textId="77777777" w:rsidR="00032C3E" w:rsidRDefault="00032C3E" w:rsidP="00032C3E">
      <w:pPr>
        <w:ind w:left="0" w:hanging="2"/>
        <w:jc w:val="both"/>
        <w:rPr>
          <w:rFonts w:ascii="Calibri" w:eastAsia="Calibri" w:hAnsi="Calibri" w:cs="Calibri"/>
          <w:sz w:val="22"/>
          <w:szCs w:val="22"/>
        </w:rPr>
      </w:pPr>
      <w:r>
        <w:rPr>
          <w:rFonts w:ascii="Calibri" w:eastAsia="Calibri" w:hAnsi="Calibri" w:cs="Calibri"/>
          <w:b/>
          <w:sz w:val="22"/>
          <w:szCs w:val="22"/>
        </w:rPr>
        <w:lastRenderedPageBreak/>
        <w:t>Horas de estudio recomendadas </w:t>
      </w:r>
      <w:r>
        <w:rPr>
          <w:rFonts w:ascii="Calibri" w:eastAsia="Calibri" w:hAnsi="Calibri" w:cs="Calibri"/>
          <w:sz w:val="22"/>
          <w:szCs w:val="22"/>
        </w:rPr>
        <w:t>(extra clase): 6 horas semanales.</w:t>
      </w:r>
    </w:p>
    <w:p w14:paraId="6A803530" w14:textId="1704F50F" w:rsidR="00032C3E" w:rsidRDefault="00032C3E" w:rsidP="00032C3E">
      <w:pPr>
        <w:ind w:left="0" w:hanging="2"/>
        <w:jc w:val="both"/>
        <w:rPr>
          <w:rFonts w:ascii="Calibri" w:eastAsia="Calibri" w:hAnsi="Calibri" w:cs="Calibri"/>
          <w:sz w:val="22"/>
          <w:szCs w:val="22"/>
        </w:rPr>
      </w:pPr>
      <w:r>
        <w:rPr>
          <w:rFonts w:ascii="Calibri" w:eastAsia="Calibri" w:hAnsi="Calibri" w:cs="Calibri"/>
          <w:b/>
          <w:sz w:val="22"/>
          <w:szCs w:val="22"/>
        </w:rPr>
        <w:t>Contenidos mínimos:</w:t>
      </w:r>
      <w:r>
        <w:rPr>
          <w:rFonts w:ascii="Calibri" w:eastAsia="Calibri" w:hAnsi="Calibri" w:cs="Calibri"/>
          <w:sz w:val="22"/>
          <w:szCs w:val="22"/>
        </w:rPr>
        <w:t> El campo de estudio: Educación y Ciencias Políticas. Nociones de Estado, régimen político y Gobierno concepciones teóricas. El desarrollo estatal y el régimen político en el caso argentino. El estado oligárquico liberal, el estado liberal democrático, el estado de bienestar, el estado neoliberal. La educación como asunto de Estado y las políticas educativas como cuestiones. La función política de la educación. Los estudios de políticas públicas y el campo de estudio de la Educación. Los modelos explicativos acerca de la construcción de políticas públicas. Los instrumentos estatales para la implantación de las políticas educativas: el ordenamiento jurídico, la estructura académica, la organización institucional y la financiación del sistema. La construcción de la agenda pública en el sector educativo: poderes públicos y actores sociales.</w:t>
      </w:r>
    </w:p>
    <w:p w14:paraId="538557E4" w14:textId="77777777" w:rsidR="00032C3E" w:rsidRDefault="00032C3E" w:rsidP="00032C3E">
      <w:pPr>
        <w:ind w:left="0" w:hanging="2"/>
        <w:jc w:val="both"/>
        <w:rPr>
          <w:rFonts w:ascii="Calibri" w:eastAsia="Calibri" w:hAnsi="Calibri" w:cs="Calibri"/>
          <w:sz w:val="22"/>
          <w:szCs w:val="22"/>
        </w:rPr>
      </w:pPr>
      <w:r>
        <w:rPr>
          <w:rFonts w:ascii="Calibri" w:eastAsia="Calibri" w:hAnsi="Calibri" w:cs="Calibri"/>
          <w:b/>
          <w:sz w:val="22"/>
          <w:szCs w:val="22"/>
        </w:rPr>
        <w:t xml:space="preserve">Forma de evaluación y desarrollo del curso: </w:t>
      </w:r>
      <w:r>
        <w:rPr>
          <w:rFonts w:ascii="Calibri" w:eastAsia="Calibri" w:hAnsi="Calibri" w:cs="Calibri"/>
          <w:sz w:val="22"/>
          <w:szCs w:val="22"/>
        </w:rPr>
        <w:t xml:space="preserve"> Se deberán aprobar: un trabajo práctico por cada una de las unidades didácticas y dos exámenes parciales. La asignatura se promociona con un promedio de 7 (siete) o más puntos. </w:t>
      </w:r>
    </w:p>
    <w:p w14:paraId="3D899D6B" w14:textId="77777777" w:rsidR="00032C3E" w:rsidRPr="005E2D99" w:rsidRDefault="00032C3E" w:rsidP="00032C3E">
      <w:pPr>
        <w:ind w:left="0" w:hanging="2"/>
        <w:jc w:val="both"/>
        <w:rPr>
          <w:rFonts w:ascii="Calibri" w:eastAsia="Calibri" w:hAnsi="Calibri" w:cs="Calibri"/>
          <w:sz w:val="22"/>
          <w:szCs w:val="22"/>
        </w:rPr>
      </w:pPr>
      <w:r>
        <w:rPr>
          <w:rFonts w:ascii="Calibri" w:eastAsia="Calibri" w:hAnsi="Calibri" w:cs="Calibri"/>
          <w:b/>
          <w:sz w:val="22"/>
          <w:szCs w:val="22"/>
        </w:rPr>
        <w:t>Breve CV del Docente</w:t>
      </w:r>
      <w:r>
        <w:rPr>
          <w:rFonts w:ascii="Calibri" w:eastAsia="Calibri" w:hAnsi="Calibri" w:cs="Calibri"/>
          <w:sz w:val="22"/>
          <w:szCs w:val="22"/>
        </w:rPr>
        <w:t>: El licenciado Maximiliano Hugo García es</w:t>
      </w:r>
      <w:r w:rsidRPr="005E2D99">
        <w:rPr>
          <w:rFonts w:ascii="Calibri" w:eastAsia="Calibri" w:hAnsi="Calibri" w:cs="Calibri"/>
          <w:sz w:val="22"/>
          <w:szCs w:val="22"/>
        </w:rPr>
        <w:t xml:space="preserve"> Docente Adjunto - Posgrado: especialista en docencia en entornos virtuales</w:t>
      </w:r>
      <w:r>
        <w:rPr>
          <w:rFonts w:ascii="Calibri" w:eastAsia="Calibri" w:hAnsi="Calibri" w:cs="Calibri"/>
          <w:sz w:val="22"/>
          <w:szCs w:val="22"/>
        </w:rPr>
        <w:t>.</w:t>
      </w:r>
    </w:p>
    <w:p w14:paraId="6368F8AC" w14:textId="77777777" w:rsidR="00032C3E" w:rsidRDefault="00032C3E" w:rsidP="00032C3E">
      <w:pPr>
        <w:ind w:leftChars="0" w:left="0" w:firstLineChars="0" w:firstLine="0"/>
        <w:jc w:val="both"/>
        <w:rPr>
          <w:rFonts w:ascii="Calibri" w:eastAsia="Calibri" w:hAnsi="Calibri" w:cs="Calibri"/>
          <w:sz w:val="22"/>
          <w:szCs w:val="22"/>
        </w:rPr>
      </w:pPr>
      <w:r w:rsidRPr="005E2D99">
        <w:rPr>
          <w:rFonts w:ascii="Calibri" w:eastAsia="Calibri" w:hAnsi="Calibri" w:cs="Calibri"/>
          <w:sz w:val="22"/>
          <w:szCs w:val="22"/>
        </w:rPr>
        <w:t xml:space="preserve">Maestrando. Maestría en política y gestión </w:t>
      </w:r>
      <w:proofErr w:type="spellStart"/>
      <w:r w:rsidRPr="005E2D99">
        <w:rPr>
          <w:rFonts w:ascii="Calibri" w:eastAsia="Calibri" w:hAnsi="Calibri" w:cs="Calibri"/>
          <w:sz w:val="22"/>
          <w:szCs w:val="22"/>
        </w:rPr>
        <w:t>publica</w:t>
      </w:r>
      <w:proofErr w:type="spellEnd"/>
      <w:r>
        <w:rPr>
          <w:rFonts w:ascii="Calibri" w:eastAsia="Calibri" w:hAnsi="Calibri" w:cs="Calibri"/>
          <w:sz w:val="22"/>
          <w:szCs w:val="22"/>
        </w:rPr>
        <w:t xml:space="preserve">. También ejerce la docencia en las siguientes asignaturas: Política Educacional (Modalidad Virtual), Taller de Trabajo Universitario (Diplomatura en Ciencia y Tecnología). </w:t>
      </w:r>
      <w:proofErr w:type="gramStart"/>
      <w:r>
        <w:rPr>
          <w:rFonts w:ascii="Calibri" w:eastAsia="Calibri" w:hAnsi="Calibri" w:cs="Calibri"/>
          <w:sz w:val="22"/>
          <w:szCs w:val="22"/>
        </w:rPr>
        <w:t>Asimismo</w:t>
      </w:r>
      <w:proofErr w:type="gramEnd"/>
      <w:r>
        <w:rPr>
          <w:rFonts w:ascii="Calibri" w:eastAsia="Calibri" w:hAnsi="Calibri" w:cs="Calibri"/>
          <w:sz w:val="22"/>
          <w:szCs w:val="22"/>
        </w:rPr>
        <w:t xml:space="preserve"> desarrolla tareas profesionales vinculadas a la evaluación y acreditación universitaria en la Universidad Nacional de Quilmes; forma parte del Observatorio de la Educación Superior y participa en proyectos de investigación cuya temática tiene como objeto de Estudio la Educación superior universitaria. Desde el 2019 forma parte del consejo asesor del Centro de Estudios de Historia, Cultura y Memoria (</w:t>
      </w:r>
      <w:proofErr w:type="spellStart"/>
      <w:r>
        <w:rPr>
          <w:rFonts w:ascii="Calibri" w:eastAsia="Calibri" w:hAnsi="Calibri" w:cs="Calibri"/>
          <w:sz w:val="22"/>
          <w:szCs w:val="22"/>
        </w:rPr>
        <w:t>CeHCMe</w:t>
      </w:r>
      <w:proofErr w:type="spellEnd"/>
      <w:r>
        <w:rPr>
          <w:rFonts w:ascii="Calibri" w:eastAsia="Calibri" w:hAnsi="Calibri" w:cs="Calibri"/>
          <w:sz w:val="22"/>
          <w:szCs w:val="22"/>
        </w:rPr>
        <w:t>) de la UNQ.</w:t>
      </w:r>
    </w:p>
    <w:p w14:paraId="4D18C06A" w14:textId="77777777" w:rsidR="00032C3E" w:rsidRDefault="00032C3E" w:rsidP="00032C3E">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Correo electrónico:</w:t>
      </w:r>
      <w:r>
        <w:rPr>
          <w:rFonts w:ascii="Calibri" w:eastAsia="Calibri" w:hAnsi="Calibri" w:cs="Calibri"/>
          <w:sz w:val="22"/>
          <w:szCs w:val="22"/>
        </w:rPr>
        <w:t xml:space="preserve">  </w:t>
      </w:r>
      <w:hyperlink r:id="rId16">
        <w:r>
          <w:rPr>
            <w:rFonts w:ascii="Calibri" w:eastAsia="Calibri" w:hAnsi="Calibri" w:cs="Calibri"/>
            <w:color w:val="0000FF"/>
            <w:sz w:val="22"/>
            <w:szCs w:val="22"/>
            <w:u w:val="single"/>
          </w:rPr>
          <w:t>mhgarcia@unq.edu.ar</w:t>
        </w:r>
      </w:hyperlink>
    </w:p>
    <w:p w14:paraId="499A8BDB" w14:textId="77777777" w:rsidR="00032C3E" w:rsidRDefault="00032C3E" w:rsidP="00032C3E">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Horario de consulta: </w:t>
      </w:r>
      <w:r>
        <w:rPr>
          <w:rFonts w:ascii="Calibri" w:eastAsia="Calibri" w:hAnsi="Calibri" w:cs="Calibri"/>
          <w:sz w:val="22"/>
          <w:szCs w:val="22"/>
        </w:rPr>
        <w:t>a convenir con el docente</w:t>
      </w:r>
    </w:p>
    <w:p w14:paraId="672810E0" w14:textId="77777777" w:rsidR="004F7828" w:rsidRDefault="004F7828" w:rsidP="004F7828">
      <w:pPr>
        <w:pBdr>
          <w:bottom w:val="single" w:sz="12" w:space="1" w:color="000000"/>
        </w:pBdr>
        <w:ind w:left="0" w:hanging="2"/>
        <w:jc w:val="both"/>
        <w:rPr>
          <w:rFonts w:ascii="Calibri" w:eastAsia="Calibri" w:hAnsi="Calibri" w:cs="Calibri"/>
          <w:b/>
          <w:sz w:val="22"/>
          <w:szCs w:val="22"/>
        </w:rPr>
      </w:pPr>
    </w:p>
    <w:p w14:paraId="071C499B" w14:textId="77777777" w:rsidR="004F7828" w:rsidRDefault="004F7828" w:rsidP="004F7828">
      <w:pPr>
        <w:ind w:left="0" w:hanging="2"/>
        <w:jc w:val="both"/>
        <w:rPr>
          <w:rFonts w:ascii="Calibri" w:eastAsia="Calibri" w:hAnsi="Calibri" w:cs="Calibri"/>
          <w:b/>
          <w:sz w:val="22"/>
          <w:szCs w:val="22"/>
        </w:rPr>
      </w:pPr>
    </w:p>
    <w:p w14:paraId="634065D2"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Nombre de la materia:</w:t>
      </w:r>
      <w:r>
        <w:rPr>
          <w:rFonts w:ascii="Calibri" w:eastAsia="Calibri" w:hAnsi="Calibri" w:cs="Calibri"/>
          <w:sz w:val="22"/>
          <w:szCs w:val="22"/>
        </w:rPr>
        <w:t xml:space="preserve"> Psicología Educacional </w:t>
      </w:r>
    </w:p>
    <w:p w14:paraId="388F1111" w14:textId="77777777" w:rsidR="004F7828" w:rsidRDefault="004F7828" w:rsidP="004F7828">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Núcleo al que pertenece: </w:t>
      </w:r>
      <w:r>
        <w:rPr>
          <w:rFonts w:ascii="Calibri" w:eastAsia="Calibri" w:hAnsi="Calibri" w:cs="Calibri"/>
          <w:sz w:val="22"/>
          <w:szCs w:val="22"/>
        </w:rPr>
        <w:t>Básico Obligatorio</w:t>
      </w:r>
    </w:p>
    <w:p w14:paraId="638E829B" w14:textId="77777777" w:rsidR="004F7828" w:rsidRDefault="004F7828" w:rsidP="004F7828">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Modalidad: </w:t>
      </w:r>
      <w:r>
        <w:rPr>
          <w:rFonts w:ascii="Calibri" w:eastAsia="Calibri" w:hAnsi="Calibri" w:cs="Calibri"/>
          <w:sz w:val="22"/>
          <w:szCs w:val="22"/>
        </w:rPr>
        <w:t xml:space="preserve">Semipresencial </w:t>
      </w:r>
    </w:p>
    <w:p w14:paraId="6D354E72" w14:textId="4DD9030E" w:rsidR="004F7828" w:rsidRDefault="004F7828" w:rsidP="004F7828">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Profesor: </w:t>
      </w:r>
      <w:r w:rsidR="00906660">
        <w:rPr>
          <w:rFonts w:ascii="Calibri" w:eastAsia="Calibri" w:hAnsi="Calibri" w:cs="Calibri"/>
          <w:sz w:val="22"/>
          <w:szCs w:val="22"/>
        </w:rPr>
        <w:t>Motos, Analía</w:t>
      </w:r>
    </w:p>
    <w:p w14:paraId="310F58F6" w14:textId="77777777" w:rsidR="004F7828" w:rsidRDefault="004F7828" w:rsidP="004F7828">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Horas de estudio recomendadas (extra clase): </w:t>
      </w:r>
      <w:r>
        <w:rPr>
          <w:rFonts w:ascii="Calibri" w:eastAsia="Calibri" w:hAnsi="Calibri" w:cs="Calibri"/>
          <w:sz w:val="22"/>
          <w:szCs w:val="22"/>
        </w:rPr>
        <w:t>4 horas semanales.</w:t>
      </w:r>
    </w:p>
    <w:p w14:paraId="34D49E6C" w14:textId="77777777" w:rsidR="004F7828" w:rsidRDefault="004F7828" w:rsidP="004F7828">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Conocimientos previos para el mejor aprovechamiento del curso: </w:t>
      </w:r>
      <w:r>
        <w:rPr>
          <w:rFonts w:ascii="Calibri" w:eastAsia="Calibri" w:hAnsi="Calibri" w:cs="Calibri"/>
          <w:sz w:val="22"/>
          <w:szCs w:val="22"/>
        </w:rPr>
        <w:t>Es recomendable el cursado previo de Psicología General y Pedagogía.</w:t>
      </w:r>
    </w:p>
    <w:p w14:paraId="5BCE72E5" w14:textId="77777777" w:rsidR="004F7828" w:rsidRDefault="004F7828" w:rsidP="004F7828">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Actividad extra-áulicas obligatorias: </w:t>
      </w:r>
      <w:r>
        <w:rPr>
          <w:rFonts w:ascii="Calibri" w:eastAsia="Calibri" w:hAnsi="Calibri" w:cs="Calibri"/>
          <w:sz w:val="22"/>
          <w:szCs w:val="22"/>
        </w:rPr>
        <w:t>Confección de tres trabajos prácticos de sistematización de trabajo bibliográfico</w:t>
      </w:r>
    </w:p>
    <w:p w14:paraId="1A1A96FB" w14:textId="77777777" w:rsidR="004F7828" w:rsidRDefault="004F7828" w:rsidP="004F7828">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Contenidos mínimos: </w:t>
      </w:r>
      <w:r>
        <w:rPr>
          <w:rFonts w:ascii="Calibri" w:eastAsia="Calibri" w:hAnsi="Calibri" w:cs="Calibri"/>
          <w:sz w:val="22"/>
          <w:szCs w:val="22"/>
        </w:rPr>
        <w:t>Enfoques teóricos. El conductismo y el proceso de la información. La psicología genética y el constructivismo. Teorías del cambio cognitivo. Negociación de significados. Teoría de la zona de desarrollo próximo. Aprendizaje significativo, desarrollo y cognición. Diversas derivaciones en el diseño de la enseñanza, heterogeneidad bio-psico-social y problemas de aprendizaje.</w:t>
      </w:r>
    </w:p>
    <w:p w14:paraId="091EE238" w14:textId="77777777" w:rsidR="004F7828" w:rsidRDefault="004F7828" w:rsidP="004F7828">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Forma de evaluación: </w:t>
      </w:r>
      <w:r>
        <w:rPr>
          <w:rFonts w:ascii="Calibri" w:eastAsia="Calibri" w:hAnsi="Calibri" w:cs="Calibri"/>
          <w:sz w:val="22"/>
          <w:szCs w:val="22"/>
        </w:rPr>
        <w:t>La evaluación del cursado de la asignatura constará de dos trabajos parciales de síntesis conceptual que deberán aprobarse con una calificación no menor a cuatro.</w:t>
      </w:r>
    </w:p>
    <w:p w14:paraId="135F3F29" w14:textId="77777777" w:rsidR="00EC3AF3" w:rsidRDefault="004F7828" w:rsidP="004F7828">
      <w:pPr>
        <w:pBdr>
          <w:bottom w:val="single" w:sz="12" w:space="1" w:color="000000"/>
        </w:pBdr>
        <w:ind w:left="0" w:hanging="2"/>
        <w:jc w:val="both"/>
        <w:rPr>
          <w:rFonts w:ascii="Calibri" w:eastAsia="Calibri" w:hAnsi="Calibri" w:cs="Calibri"/>
          <w:sz w:val="22"/>
          <w:szCs w:val="22"/>
        </w:rPr>
      </w:pPr>
      <w:r>
        <w:rPr>
          <w:rFonts w:ascii="Calibri" w:eastAsia="Calibri" w:hAnsi="Calibri" w:cs="Calibri"/>
          <w:sz w:val="22"/>
          <w:szCs w:val="22"/>
        </w:rPr>
        <w:t>Para los alumnos/as que no alcancen el promedio mínimo de 7 puntos en las instancias parciales de evaluación anteriormente señaladas y de un mínimo de seis en cada una de ellas, deberán realizar un coloquio final de integración de los contenidos desarrollados. Asimismo, deberán cumplir con una asistencia no inferior al 75% en las clases previstas y la entrega y aprobación de los trabajos prácticos previstos. Los alumnos/as tendrán una instancia de recuperación de los exámenes parciales.</w:t>
      </w:r>
    </w:p>
    <w:p w14:paraId="28788A08" w14:textId="5272A636" w:rsidR="004F7828" w:rsidRDefault="004F7828" w:rsidP="004F7828">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Breve CV del docente: </w:t>
      </w:r>
      <w:r w:rsidR="002A2A08" w:rsidRPr="002A2A08">
        <w:rPr>
          <w:rFonts w:ascii="Calibri" w:eastAsia="Calibri" w:hAnsi="Calibri" w:cs="Calibri"/>
          <w:bCs/>
          <w:sz w:val="22"/>
          <w:szCs w:val="22"/>
        </w:rPr>
        <w:t>Doctoranda en Ciencias Sociales y Humanas (UNQ</w:t>
      </w:r>
      <w:proofErr w:type="gramStart"/>
      <w:r w:rsidR="002A2A08" w:rsidRPr="002A2A08">
        <w:rPr>
          <w:rFonts w:ascii="Calibri" w:eastAsia="Calibri" w:hAnsi="Calibri" w:cs="Calibri"/>
          <w:bCs/>
          <w:sz w:val="22"/>
          <w:szCs w:val="22"/>
        </w:rPr>
        <w:t>) ,</w:t>
      </w:r>
      <w:proofErr w:type="gramEnd"/>
      <w:r w:rsidR="002A2A08" w:rsidRPr="002A2A08">
        <w:rPr>
          <w:rFonts w:ascii="Calibri" w:eastAsia="Calibri" w:hAnsi="Calibri" w:cs="Calibri"/>
          <w:bCs/>
          <w:sz w:val="22"/>
          <w:szCs w:val="22"/>
        </w:rPr>
        <w:t xml:space="preserve"> Magíster en Psicología Cognitiva y Aprendizaje (FLACSO-UAM) y Licenciada y Profesora en Educación (UNQ). Dirige la línea de investigación "Experiencias estudiantiles y de formación en educación superior" perteneciente al Programa "Políticas públicas, dispositivos institucionales y experiencias en educación, discapacidad e interculturalidad" (UNQ). Coordina la revista Anales de la Educación Común y la Red de Investigación Educativa RIEBA (</w:t>
      </w:r>
      <w:proofErr w:type="spellStart"/>
      <w:r w:rsidR="002A2A08" w:rsidRPr="002A2A08">
        <w:rPr>
          <w:rFonts w:ascii="Calibri" w:eastAsia="Calibri" w:hAnsi="Calibri" w:cs="Calibri"/>
          <w:bCs/>
          <w:sz w:val="22"/>
          <w:szCs w:val="22"/>
        </w:rPr>
        <w:t>DGCyE</w:t>
      </w:r>
      <w:proofErr w:type="spellEnd"/>
      <w:r w:rsidR="002A2A08" w:rsidRPr="002A2A08">
        <w:rPr>
          <w:rFonts w:ascii="Calibri" w:eastAsia="Calibri" w:hAnsi="Calibri" w:cs="Calibri"/>
          <w:bCs/>
          <w:sz w:val="22"/>
          <w:szCs w:val="22"/>
        </w:rPr>
        <w:t>-PBA).</w:t>
      </w:r>
    </w:p>
    <w:p w14:paraId="335411D3" w14:textId="369352CC" w:rsidR="004F7828" w:rsidRDefault="004F7828" w:rsidP="004F7828">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lastRenderedPageBreak/>
        <w:t>Correo electrónico: </w:t>
      </w:r>
      <w:r w:rsidR="009873F4">
        <w:rPr>
          <w:rFonts w:ascii="Calibri" w:eastAsia="Calibri" w:hAnsi="Calibri" w:cs="Calibri"/>
          <w:sz w:val="22"/>
          <w:szCs w:val="22"/>
        </w:rPr>
        <w:t>analia.motos</w:t>
      </w:r>
      <w:r>
        <w:rPr>
          <w:rFonts w:ascii="Calibri" w:eastAsia="Calibri" w:hAnsi="Calibri" w:cs="Calibri"/>
          <w:sz w:val="22"/>
          <w:szCs w:val="22"/>
        </w:rPr>
        <w:t>@unq.edu.ar</w:t>
      </w:r>
    </w:p>
    <w:p w14:paraId="3B3CA47B" w14:textId="77777777" w:rsidR="004F7828" w:rsidRDefault="004F7828" w:rsidP="004F7828">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Horario de consulta: </w:t>
      </w:r>
      <w:r>
        <w:rPr>
          <w:rFonts w:ascii="Calibri" w:eastAsia="Calibri" w:hAnsi="Calibri" w:cs="Calibri"/>
          <w:sz w:val="22"/>
          <w:szCs w:val="22"/>
        </w:rPr>
        <w:t>a convenir con el docente.</w:t>
      </w:r>
    </w:p>
    <w:p w14:paraId="207ED632" w14:textId="77777777" w:rsidR="004F7828" w:rsidRDefault="004F7828" w:rsidP="004F7828">
      <w:pPr>
        <w:pBdr>
          <w:bottom w:val="single" w:sz="12" w:space="1" w:color="000000"/>
        </w:pBdr>
        <w:ind w:left="0" w:hanging="2"/>
        <w:jc w:val="both"/>
        <w:rPr>
          <w:rFonts w:ascii="Calibri" w:eastAsia="Calibri" w:hAnsi="Calibri" w:cs="Calibri"/>
          <w:sz w:val="22"/>
          <w:szCs w:val="22"/>
        </w:rPr>
      </w:pPr>
    </w:p>
    <w:p w14:paraId="3CEBED51" w14:textId="77777777" w:rsidR="004F7828" w:rsidRDefault="004F7828" w:rsidP="004F7828">
      <w:pPr>
        <w:ind w:left="0" w:hanging="2"/>
        <w:rPr>
          <w:rFonts w:ascii="Calibri" w:eastAsia="Calibri" w:hAnsi="Calibri" w:cs="Calibri"/>
          <w:b/>
          <w:sz w:val="22"/>
          <w:szCs w:val="22"/>
        </w:rPr>
      </w:pPr>
    </w:p>
    <w:p w14:paraId="41FC1C42" w14:textId="77777777" w:rsidR="004F7828" w:rsidRDefault="004F7828" w:rsidP="004F7828">
      <w:pPr>
        <w:ind w:left="0" w:hanging="2"/>
        <w:rPr>
          <w:rFonts w:ascii="Calibri" w:eastAsia="Calibri" w:hAnsi="Calibri" w:cs="Calibri"/>
          <w:sz w:val="22"/>
          <w:szCs w:val="22"/>
        </w:rPr>
      </w:pPr>
      <w:r>
        <w:rPr>
          <w:rFonts w:ascii="Calibri" w:eastAsia="Calibri" w:hAnsi="Calibri" w:cs="Calibri"/>
          <w:b/>
          <w:sz w:val="22"/>
          <w:szCs w:val="22"/>
        </w:rPr>
        <w:t>Nombre de la materia:</w:t>
      </w:r>
      <w:r>
        <w:rPr>
          <w:rFonts w:ascii="Calibri" w:eastAsia="Calibri" w:hAnsi="Calibri" w:cs="Calibri"/>
          <w:sz w:val="22"/>
          <w:szCs w:val="22"/>
        </w:rPr>
        <w:t> Psicología Educacional</w:t>
      </w:r>
      <w:r>
        <w:rPr>
          <w:rFonts w:ascii="Calibri" w:eastAsia="Calibri" w:hAnsi="Calibri" w:cs="Calibri"/>
          <w:sz w:val="22"/>
          <w:szCs w:val="22"/>
        </w:rPr>
        <w:br/>
      </w:r>
      <w:r>
        <w:rPr>
          <w:rFonts w:ascii="Calibri" w:eastAsia="Calibri" w:hAnsi="Calibri" w:cs="Calibri"/>
          <w:b/>
          <w:sz w:val="22"/>
          <w:szCs w:val="22"/>
        </w:rPr>
        <w:t>Núcleo al que pertenece el curso en el plan de estudios:</w:t>
      </w:r>
      <w:r>
        <w:rPr>
          <w:rFonts w:ascii="Calibri" w:eastAsia="Calibri" w:hAnsi="Calibri" w:cs="Calibri"/>
          <w:sz w:val="22"/>
          <w:szCs w:val="22"/>
        </w:rPr>
        <w:t> Básico Obligatorio</w:t>
      </w:r>
      <w:r>
        <w:rPr>
          <w:rFonts w:ascii="Calibri" w:eastAsia="Calibri" w:hAnsi="Calibri" w:cs="Calibri"/>
          <w:sz w:val="22"/>
          <w:szCs w:val="22"/>
        </w:rPr>
        <w:br/>
      </w:r>
      <w:r>
        <w:rPr>
          <w:rFonts w:ascii="Calibri" w:eastAsia="Calibri" w:hAnsi="Calibri" w:cs="Calibri"/>
          <w:b/>
          <w:sz w:val="22"/>
          <w:szCs w:val="22"/>
        </w:rPr>
        <w:t>Modalidad:</w:t>
      </w:r>
      <w:r>
        <w:rPr>
          <w:rFonts w:ascii="Calibri" w:eastAsia="Calibri" w:hAnsi="Calibri" w:cs="Calibri"/>
          <w:sz w:val="22"/>
          <w:szCs w:val="22"/>
        </w:rPr>
        <w:t xml:space="preserve"> Semipresencial </w:t>
      </w:r>
      <w:r>
        <w:rPr>
          <w:rFonts w:ascii="Calibri" w:eastAsia="Calibri" w:hAnsi="Calibri" w:cs="Calibri"/>
          <w:sz w:val="22"/>
          <w:szCs w:val="22"/>
        </w:rPr>
        <w:br/>
      </w:r>
      <w:r>
        <w:rPr>
          <w:rFonts w:ascii="Calibri" w:eastAsia="Calibri" w:hAnsi="Calibri" w:cs="Calibri"/>
          <w:b/>
          <w:sz w:val="22"/>
          <w:szCs w:val="22"/>
        </w:rPr>
        <w:t>Docente:</w:t>
      </w:r>
      <w:r>
        <w:rPr>
          <w:rFonts w:ascii="Calibri" w:eastAsia="Calibri" w:hAnsi="Calibri" w:cs="Calibri"/>
          <w:sz w:val="22"/>
          <w:szCs w:val="22"/>
        </w:rPr>
        <w:t> Omar Ojam</w:t>
      </w:r>
      <w:r>
        <w:rPr>
          <w:rFonts w:ascii="Calibri" w:eastAsia="Calibri" w:hAnsi="Calibri" w:cs="Calibri"/>
          <w:sz w:val="22"/>
          <w:szCs w:val="22"/>
        </w:rPr>
        <w:br/>
      </w:r>
      <w:r>
        <w:rPr>
          <w:rFonts w:ascii="Calibri" w:eastAsia="Calibri" w:hAnsi="Calibri" w:cs="Calibri"/>
          <w:b/>
          <w:sz w:val="22"/>
          <w:szCs w:val="22"/>
        </w:rPr>
        <w:t>Horas de estudio recomendadas (extra clase):</w:t>
      </w:r>
      <w:r>
        <w:rPr>
          <w:rFonts w:ascii="Calibri" w:eastAsia="Calibri" w:hAnsi="Calibri" w:cs="Calibri"/>
          <w:sz w:val="22"/>
          <w:szCs w:val="22"/>
        </w:rPr>
        <w:t xml:space="preserve"> de 2 a 4 horas semanales. </w:t>
      </w:r>
    </w:p>
    <w:p w14:paraId="7FD4F606"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Contenidos mínimos</w:t>
      </w:r>
      <w:r>
        <w:rPr>
          <w:rFonts w:ascii="Calibri" w:eastAsia="Calibri" w:hAnsi="Calibri" w:cs="Calibri"/>
          <w:sz w:val="22"/>
          <w:szCs w:val="22"/>
        </w:rPr>
        <w:t>: Enfoques teóricos. El conductismo y el proceso de la información. La psicología genética y el constructivismo. Teorías del cambio cognitivo. Negociación de significados. Teoría de la zona de desarrollo próximo. Aprendizaje significativo, desarrollo y cognición. Diversas derivaciones en el diseño de la enseñanza, heterogeneidad bio-psico-social y problemas de aprendizaje.</w:t>
      </w:r>
    </w:p>
    <w:p w14:paraId="27EF5385"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Forma de evaluación:</w:t>
      </w:r>
      <w:r>
        <w:rPr>
          <w:rFonts w:ascii="Calibri" w:eastAsia="Calibri" w:hAnsi="Calibri" w:cs="Calibri"/>
          <w:sz w:val="22"/>
          <w:szCs w:val="22"/>
        </w:rPr>
        <w:t xml:space="preserve"> (sujeto a las modificaciones de acuerdo a las posibilidades de presencialidad) La evaluación del cursado de la asignatura constará de dos trabajos parciales de síntesis conceptual y la obtención de un promedio mínimo de 7 (siete) puntos entre ambas y un mínimo de 6 (seis) puntos en cada una de ellas. Asimismo, deberá cumplir con una asistencia no inferior al 75% en las clases presenciales previstas. Los alumnos/as tendrán una instancia de recuperación de los exámenes parciales. Las condiciones de aprobación del curso son las que se contemplan en el Régimen de Estudios actualmente vigente Res. (C.S) N° 201/18.</w:t>
      </w:r>
    </w:p>
    <w:p w14:paraId="2363DB3A" w14:textId="77777777" w:rsidR="004F7828" w:rsidRDefault="004F7828" w:rsidP="004F7828">
      <w:pPr>
        <w:pBdr>
          <w:top w:val="nil"/>
          <w:left w:val="nil"/>
          <w:bottom w:val="single" w:sz="12" w:space="1" w:color="000000"/>
          <w:right w:val="nil"/>
          <w:between w:val="nil"/>
        </w:pBdr>
        <w:spacing w:line="240" w:lineRule="auto"/>
        <w:ind w:left="0" w:hanging="2"/>
        <w:jc w:val="both"/>
        <w:rPr>
          <w:rFonts w:ascii="Calibri" w:eastAsia="Calibri" w:hAnsi="Calibri" w:cs="Calibri"/>
          <w:b/>
          <w:sz w:val="22"/>
          <w:szCs w:val="22"/>
        </w:rPr>
      </w:pPr>
    </w:p>
    <w:p w14:paraId="3E104628" w14:textId="77777777" w:rsidR="00EC3AF3" w:rsidRDefault="00EC3AF3" w:rsidP="009466CA">
      <w:pPr>
        <w:pStyle w:val="NormalWeb"/>
        <w:spacing w:before="0" w:beforeAutospacing="0" w:after="0"/>
        <w:ind w:left="0" w:hanging="2"/>
        <w:jc w:val="both"/>
        <w:rPr>
          <w:rFonts w:ascii="Calibri" w:hAnsi="Calibri" w:cs="Calibri"/>
          <w:b/>
          <w:bCs/>
          <w:color w:val="000000"/>
          <w:sz w:val="22"/>
          <w:szCs w:val="22"/>
        </w:rPr>
      </w:pPr>
    </w:p>
    <w:p w14:paraId="51E7359F" w14:textId="1DF794B3" w:rsidR="009466CA" w:rsidRDefault="009466CA" w:rsidP="009466CA">
      <w:pPr>
        <w:pStyle w:val="NormalWeb"/>
        <w:spacing w:before="0" w:beforeAutospacing="0" w:after="0"/>
        <w:ind w:left="0" w:hanging="2"/>
        <w:jc w:val="both"/>
        <w:rPr>
          <w:position w:val="0"/>
        </w:rPr>
      </w:pPr>
      <w:r>
        <w:rPr>
          <w:rFonts w:ascii="Calibri" w:hAnsi="Calibri" w:cs="Calibri"/>
          <w:b/>
          <w:bCs/>
          <w:color w:val="000000"/>
          <w:sz w:val="22"/>
          <w:szCs w:val="22"/>
        </w:rPr>
        <w:t>Nombre de la materia:</w:t>
      </w:r>
      <w:r>
        <w:rPr>
          <w:rFonts w:ascii="Calibri" w:hAnsi="Calibri" w:cs="Calibri"/>
          <w:color w:val="000000"/>
          <w:sz w:val="22"/>
          <w:szCs w:val="22"/>
        </w:rPr>
        <w:t xml:space="preserve"> Teorías del Currículum</w:t>
      </w:r>
    </w:p>
    <w:p w14:paraId="2E0100BC" w14:textId="77777777" w:rsidR="009466CA" w:rsidRDefault="009466CA" w:rsidP="009466CA">
      <w:pPr>
        <w:pStyle w:val="NormalWeb"/>
        <w:spacing w:before="0" w:beforeAutospacing="0" w:after="0"/>
        <w:ind w:left="0" w:hanging="2"/>
        <w:jc w:val="both"/>
      </w:pPr>
      <w:r>
        <w:rPr>
          <w:rFonts w:ascii="Calibri" w:hAnsi="Calibri" w:cs="Calibri"/>
          <w:b/>
          <w:bCs/>
          <w:color w:val="000000"/>
          <w:sz w:val="22"/>
          <w:szCs w:val="22"/>
        </w:rPr>
        <w:t>Núcleo al que pertenece:</w:t>
      </w:r>
      <w:r>
        <w:rPr>
          <w:rFonts w:ascii="Calibri" w:hAnsi="Calibri" w:cs="Calibri"/>
          <w:color w:val="000000"/>
          <w:sz w:val="22"/>
          <w:szCs w:val="22"/>
        </w:rPr>
        <w:t xml:space="preserve"> Básico Obligatorio</w:t>
      </w:r>
    </w:p>
    <w:p w14:paraId="7785FC51" w14:textId="77777777" w:rsidR="009466CA" w:rsidRDefault="009466CA" w:rsidP="009466CA">
      <w:pPr>
        <w:pStyle w:val="NormalWeb"/>
        <w:spacing w:before="0" w:beforeAutospacing="0" w:after="0"/>
        <w:ind w:left="0" w:hanging="2"/>
        <w:jc w:val="both"/>
      </w:pPr>
      <w:r>
        <w:rPr>
          <w:rFonts w:ascii="Calibri" w:hAnsi="Calibri" w:cs="Calibri"/>
          <w:b/>
          <w:bCs/>
          <w:color w:val="000000"/>
          <w:sz w:val="22"/>
          <w:szCs w:val="22"/>
        </w:rPr>
        <w:t>Modalidad:</w:t>
      </w:r>
      <w:r>
        <w:rPr>
          <w:rFonts w:ascii="Calibri" w:hAnsi="Calibri" w:cs="Calibri"/>
          <w:color w:val="000000"/>
          <w:sz w:val="22"/>
          <w:szCs w:val="22"/>
        </w:rPr>
        <w:t xml:space="preserve"> Presencial con Campus</w:t>
      </w:r>
    </w:p>
    <w:p w14:paraId="6A2DAF53" w14:textId="77777777" w:rsidR="009466CA" w:rsidRDefault="009466CA" w:rsidP="009466CA">
      <w:pPr>
        <w:pStyle w:val="NormalWeb"/>
        <w:spacing w:before="0" w:beforeAutospacing="0" w:after="0"/>
        <w:ind w:left="0" w:hanging="2"/>
        <w:jc w:val="both"/>
      </w:pPr>
      <w:r>
        <w:rPr>
          <w:rFonts w:ascii="Calibri" w:hAnsi="Calibri" w:cs="Calibri"/>
          <w:b/>
          <w:bCs/>
          <w:color w:val="000000"/>
          <w:sz w:val="22"/>
          <w:szCs w:val="22"/>
        </w:rPr>
        <w:t>Docente:</w:t>
      </w:r>
      <w:r>
        <w:rPr>
          <w:rFonts w:ascii="Calibri" w:hAnsi="Calibri" w:cs="Calibri"/>
          <w:color w:val="000000"/>
          <w:sz w:val="22"/>
          <w:szCs w:val="22"/>
        </w:rPr>
        <w:t xml:space="preserve"> Pablo Scharagrodsky</w:t>
      </w:r>
    </w:p>
    <w:p w14:paraId="75AC05C0" w14:textId="77777777" w:rsidR="009466CA" w:rsidRDefault="009466CA" w:rsidP="009466CA">
      <w:pPr>
        <w:pStyle w:val="NormalWeb"/>
        <w:spacing w:before="0" w:beforeAutospacing="0" w:after="0"/>
        <w:ind w:left="0" w:hanging="2"/>
        <w:jc w:val="both"/>
      </w:pPr>
      <w:r>
        <w:rPr>
          <w:rFonts w:ascii="Calibri" w:hAnsi="Calibri" w:cs="Calibri"/>
          <w:b/>
          <w:bCs/>
          <w:color w:val="000000"/>
          <w:sz w:val="22"/>
          <w:szCs w:val="22"/>
        </w:rPr>
        <w:t xml:space="preserve">Horas de estudio recomendadas (extra clase): </w:t>
      </w:r>
      <w:r>
        <w:rPr>
          <w:rFonts w:ascii="Calibri" w:hAnsi="Calibri" w:cs="Calibri"/>
          <w:color w:val="000000"/>
          <w:sz w:val="22"/>
          <w:szCs w:val="22"/>
        </w:rPr>
        <w:t>5 horas semanales</w:t>
      </w:r>
    </w:p>
    <w:p w14:paraId="63658797" w14:textId="77777777" w:rsidR="009466CA" w:rsidRDefault="009466CA" w:rsidP="009466CA">
      <w:pPr>
        <w:pStyle w:val="NormalWeb"/>
        <w:spacing w:before="0" w:beforeAutospacing="0" w:after="0"/>
        <w:ind w:left="0" w:hanging="2"/>
        <w:jc w:val="both"/>
      </w:pPr>
      <w:r>
        <w:rPr>
          <w:rFonts w:ascii="Calibri" w:hAnsi="Calibri" w:cs="Calibri"/>
          <w:b/>
          <w:bCs/>
          <w:color w:val="000000"/>
          <w:sz w:val="22"/>
          <w:szCs w:val="22"/>
        </w:rPr>
        <w:t xml:space="preserve">Conocimientos previos para el mejor aprovechamiento del curso: </w:t>
      </w:r>
      <w:r>
        <w:rPr>
          <w:rFonts w:ascii="Calibri" w:hAnsi="Calibri" w:cs="Calibri"/>
          <w:color w:val="000000"/>
          <w:sz w:val="22"/>
          <w:szCs w:val="22"/>
        </w:rPr>
        <w:t>Pedagogía</w:t>
      </w:r>
    </w:p>
    <w:p w14:paraId="490F9AF9" w14:textId="77777777" w:rsidR="009466CA" w:rsidRDefault="009466CA" w:rsidP="009466CA">
      <w:pPr>
        <w:pStyle w:val="NormalWeb"/>
        <w:spacing w:before="0" w:beforeAutospacing="0" w:after="0"/>
        <w:ind w:left="0" w:hanging="2"/>
        <w:jc w:val="both"/>
      </w:pPr>
      <w:r>
        <w:rPr>
          <w:rFonts w:ascii="Calibri" w:hAnsi="Calibri" w:cs="Calibri"/>
          <w:b/>
          <w:bCs/>
          <w:color w:val="000000"/>
          <w:sz w:val="22"/>
          <w:szCs w:val="22"/>
        </w:rPr>
        <w:t xml:space="preserve">Actividad extra-áulicas obligatorias: </w:t>
      </w:r>
      <w:r>
        <w:rPr>
          <w:rFonts w:ascii="Calibri" w:hAnsi="Calibri" w:cs="Calibri"/>
          <w:color w:val="000000"/>
          <w:sz w:val="22"/>
          <w:szCs w:val="22"/>
        </w:rPr>
        <w:t>Se proponen lecturas y análisis de bibliografía específica, guías de lectura y cuestionarios, análisis de películas y búsqueda y análisis de algunas fuentes primarias vinculadas con la problemática curricular.</w:t>
      </w:r>
    </w:p>
    <w:p w14:paraId="76B92A9B" w14:textId="77777777" w:rsidR="009466CA" w:rsidRDefault="009466CA" w:rsidP="009466CA">
      <w:pPr>
        <w:pStyle w:val="NormalWeb"/>
        <w:spacing w:before="0" w:beforeAutospacing="0" w:after="0"/>
        <w:ind w:left="0" w:hanging="2"/>
        <w:jc w:val="both"/>
      </w:pPr>
      <w:r>
        <w:rPr>
          <w:rFonts w:ascii="Calibri" w:hAnsi="Calibri" w:cs="Calibri"/>
          <w:b/>
          <w:bCs/>
          <w:color w:val="000000"/>
          <w:sz w:val="22"/>
          <w:szCs w:val="22"/>
        </w:rPr>
        <w:t xml:space="preserve">Contenidos mínimos: </w:t>
      </w:r>
      <w:r>
        <w:rPr>
          <w:rFonts w:ascii="Calibri" w:hAnsi="Calibri" w:cs="Calibri"/>
          <w:color w:val="000000"/>
          <w:sz w:val="22"/>
          <w:szCs w:val="22"/>
        </w:rPr>
        <w:t xml:space="preserve">Orígenes de la problemática acerca del currículum: multiplicidad de sentidos. Encuadre histórico: los sentidos del currículum escolar. Currículum y nacimiento de la escuela moderna. El currículum como dispositivo regulador del saber, la enseñanza y la subjetividad. El surgimiento de la teorización curricular y la configuración del sistema norteamericano. La organización científica del trabajo y el movimiento de la eficiencia social y sus implicancias en relación a la teoría y práctica de la enseñanza. El movimiento de la educación progresiva: industrialismo, cultura y democracia. Educación y experiencia. El enfoque racional y el currículum como plan de instrucción. El modelo por objetivos y su desarrollo en las propuestas conductistas. La reconceptualización de la teoría curricular y los planteos de la teoría crítica. El currículum como proyecto político-cultural. Las teorías </w:t>
      </w:r>
      <w:proofErr w:type="spellStart"/>
      <w:r>
        <w:rPr>
          <w:rFonts w:ascii="Calibri" w:hAnsi="Calibri" w:cs="Calibri"/>
          <w:color w:val="000000"/>
          <w:sz w:val="22"/>
          <w:szCs w:val="22"/>
        </w:rPr>
        <w:t>poscríticas</w:t>
      </w:r>
      <w:proofErr w:type="spellEnd"/>
      <w:r>
        <w:rPr>
          <w:rFonts w:ascii="Calibri" w:hAnsi="Calibri" w:cs="Calibri"/>
          <w:color w:val="000000"/>
          <w:sz w:val="22"/>
          <w:szCs w:val="22"/>
        </w:rPr>
        <w:t xml:space="preserve"> y sus implicancias en relación a la teoría y práctica de la enseñanza. La regulación del currículum y la tarea docente en la tradición centralista. La regulación del currículum y la tarea docente en un modelo descentralizado. Recontextualización del currículum oficial y autonomía curricular. Isomorfismo curricular: cultura global e identidades locales.</w:t>
      </w:r>
    </w:p>
    <w:p w14:paraId="38A46895" w14:textId="77777777" w:rsidR="009466CA" w:rsidRDefault="009466CA" w:rsidP="009466CA">
      <w:pPr>
        <w:pStyle w:val="NormalWeb"/>
        <w:spacing w:before="0" w:beforeAutospacing="0" w:after="0"/>
        <w:ind w:left="0" w:hanging="2"/>
        <w:jc w:val="both"/>
      </w:pPr>
      <w:r>
        <w:rPr>
          <w:rFonts w:ascii="Calibri" w:hAnsi="Calibri" w:cs="Calibri"/>
          <w:b/>
          <w:bCs/>
          <w:color w:val="000000"/>
          <w:sz w:val="22"/>
          <w:szCs w:val="22"/>
        </w:rPr>
        <w:t xml:space="preserve">Forma de evaluación: </w:t>
      </w:r>
      <w:r>
        <w:rPr>
          <w:rFonts w:ascii="Calibri" w:hAnsi="Calibri" w:cs="Calibri"/>
          <w:color w:val="000000"/>
          <w:sz w:val="22"/>
          <w:szCs w:val="22"/>
        </w:rPr>
        <w:t>La evaluación se realizará a través de dos exámenes. Uno promediando la cursada y otro al final de la cursada. Asimismo, los alumnos/as deberán presentar una monografía sobre un tema desarrollado en la cursada. Para los alumnos/as que no alcancen el promedio mínimo de 7 puntos en las instancias parciales de evaluación anteriormente señaladas y de un mínimo de seis en cada una de ellas, deberán realizar un coloquio final de integración de los contenidos desarrollados. Asimismo, deberán cumplir con una asistencia no inferior al 75% en las clases presenciales previstas. Por último, se tendrá en cuenta el desempeño oral y la producción escrita de los alumnos/as durante la clase.</w:t>
      </w:r>
    </w:p>
    <w:p w14:paraId="164CE1BD" w14:textId="77777777" w:rsidR="009466CA" w:rsidRDefault="009466CA" w:rsidP="009466CA">
      <w:pPr>
        <w:pStyle w:val="NormalWeb"/>
        <w:spacing w:before="0" w:beforeAutospacing="0" w:after="0"/>
        <w:ind w:left="0" w:hanging="2"/>
        <w:jc w:val="both"/>
      </w:pPr>
      <w:r>
        <w:rPr>
          <w:rFonts w:ascii="Calibri" w:hAnsi="Calibri" w:cs="Calibri"/>
          <w:b/>
          <w:bCs/>
          <w:color w:val="000000"/>
          <w:sz w:val="22"/>
          <w:szCs w:val="22"/>
        </w:rPr>
        <w:lastRenderedPageBreak/>
        <w:t xml:space="preserve">Breve CV del Docente: </w:t>
      </w:r>
      <w:r>
        <w:rPr>
          <w:rFonts w:ascii="Calibri" w:hAnsi="Calibri" w:cs="Calibri"/>
          <w:color w:val="000000"/>
          <w:sz w:val="22"/>
          <w:szCs w:val="22"/>
        </w:rPr>
        <w:t xml:space="preserve">Pablo Ariel Scharagrodsky es Doctor en Ciencias Sociales y Humanas por la Universidad Nacional de Quilmes. </w:t>
      </w:r>
      <w:proofErr w:type="gramStart"/>
      <w:r>
        <w:rPr>
          <w:rFonts w:ascii="Calibri" w:hAnsi="Calibri" w:cs="Calibri"/>
          <w:color w:val="000000"/>
          <w:sz w:val="22"/>
          <w:szCs w:val="22"/>
        </w:rPr>
        <w:t>Master</w:t>
      </w:r>
      <w:proofErr w:type="gramEnd"/>
      <w:r>
        <w:rPr>
          <w:rFonts w:ascii="Calibri" w:hAnsi="Calibri" w:cs="Calibri"/>
          <w:color w:val="000000"/>
          <w:sz w:val="22"/>
          <w:szCs w:val="22"/>
        </w:rPr>
        <w:t xml:space="preserve"> en Ciencias Sociales con orientación en Educación en la FLACSO, sede </w:t>
      </w:r>
      <w:proofErr w:type="gramStart"/>
      <w:r>
        <w:rPr>
          <w:rFonts w:ascii="Calibri" w:hAnsi="Calibri" w:cs="Calibri"/>
          <w:color w:val="000000"/>
          <w:sz w:val="22"/>
          <w:szCs w:val="22"/>
        </w:rPr>
        <w:t>Argentina</w:t>
      </w:r>
      <w:proofErr w:type="gramEnd"/>
      <w:r>
        <w:rPr>
          <w:rFonts w:ascii="Calibri" w:hAnsi="Calibri" w:cs="Calibri"/>
          <w:color w:val="000000"/>
          <w:sz w:val="22"/>
          <w:szCs w:val="22"/>
        </w:rPr>
        <w:t xml:space="preserve">. </w:t>
      </w:r>
      <w:proofErr w:type="gramStart"/>
      <w:r>
        <w:rPr>
          <w:rFonts w:ascii="Calibri" w:hAnsi="Calibri" w:cs="Calibri"/>
          <w:color w:val="000000"/>
          <w:sz w:val="22"/>
          <w:szCs w:val="22"/>
        </w:rPr>
        <w:t>Además</w:t>
      </w:r>
      <w:proofErr w:type="gramEnd"/>
      <w:r>
        <w:rPr>
          <w:rFonts w:ascii="Calibri" w:hAnsi="Calibri" w:cs="Calibri"/>
          <w:color w:val="000000"/>
          <w:sz w:val="22"/>
          <w:szCs w:val="22"/>
        </w:rPr>
        <w:t xml:space="preserve"> es Licenciado y Profesor en Ciencias de la Educación (UNLP). Actualmente se desempeña como docente investigador en la UNQ y en la UNLP, Argentina. Es Co-director del Programa de investigación denominado “Discursos, prácticas e instituciones educativas” en la UNQ. Su área de indagación es la historia de la educación y la pedagogía desde una perspectiva </w:t>
      </w:r>
      <w:proofErr w:type="spellStart"/>
      <w:r>
        <w:rPr>
          <w:rFonts w:ascii="Calibri" w:hAnsi="Calibri" w:cs="Calibri"/>
          <w:color w:val="000000"/>
          <w:sz w:val="22"/>
          <w:szCs w:val="22"/>
        </w:rPr>
        <w:t>generizada</w:t>
      </w:r>
      <w:proofErr w:type="spellEnd"/>
      <w:r>
        <w:rPr>
          <w:rFonts w:ascii="Calibri" w:hAnsi="Calibri" w:cs="Calibri"/>
          <w:color w:val="000000"/>
          <w:sz w:val="22"/>
          <w:szCs w:val="22"/>
        </w:rPr>
        <w:t xml:space="preserve">. Ha publicado 8 libros y más de 90 artículos en revistas nacionales e internacionales sobre temas de historia de la educación y la pedagogía en clave de género. Ha dictado numerosos seminarios de especialización y posgrado sobre la problemática del cuerpo, género y educación en universidades argentinas y extranjeras. Ha elaborado distintos informes y artículos para la Subsecretaría de Educación de la Provincia de Buenos Aires, el Ministerio de Educación de la Nación, Argentina, la Organización de los Estados Americanos (OEA), etc. Ha obtenido diversas becas de investigación: Beca de Perfeccionamiento por la Comisión de Investigaciones Científicas de la Provincia de Bs. As. (C.I.C.); John D. and Catherine MacArthur </w:t>
      </w:r>
      <w:proofErr w:type="spellStart"/>
      <w:r>
        <w:rPr>
          <w:rFonts w:ascii="Calibri" w:hAnsi="Calibri" w:cs="Calibri"/>
          <w:color w:val="000000"/>
          <w:sz w:val="22"/>
          <w:szCs w:val="22"/>
        </w:rPr>
        <w:t>Foundation</w:t>
      </w:r>
      <w:proofErr w:type="spellEnd"/>
      <w:r>
        <w:rPr>
          <w:rFonts w:ascii="Calibri" w:hAnsi="Calibri" w:cs="Calibri"/>
          <w:color w:val="000000"/>
          <w:sz w:val="22"/>
          <w:szCs w:val="22"/>
        </w:rPr>
        <w:t xml:space="preserve"> (Washington, Estados Unidos); Fundación Carlos Chagas (Sao Paulo, Brasil) y el Instituto de Cooperación Iberoamericana de la Acción América Latina-Europa del Programa INTERCAMPUS.</w:t>
      </w:r>
    </w:p>
    <w:p w14:paraId="1E7CDFB0" w14:textId="77777777" w:rsidR="009466CA" w:rsidRDefault="009466CA" w:rsidP="009466CA">
      <w:pPr>
        <w:pStyle w:val="NormalWeb"/>
        <w:spacing w:before="0" w:beforeAutospacing="0" w:after="0"/>
        <w:ind w:left="0" w:hanging="2"/>
        <w:jc w:val="both"/>
      </w:pPr>
      <w:r>
        <w:rPr>
          <w:rFonts w:ascii="Calibri" w:hAnsi="Calibri" w:cs="Calibri"/>
          <w:b/>
          <w:bCs/>
          <w:color w:val="000000"/>
          <w:sz w:val="22"/>
          <w:szCs w:val="22"/>
        </w:rPr>
        <w:t xml:space="preserve">Correo electrónico: </w:t>
      </w:r>
      <w:hyperlink r:id="rId17" w:history="1">
        <w:r>
          <w:rPr>
            <w:rStyle w:val="Hipervnculo"/>
            <w:rFonts w:ascii="Calibri" w:eastAsiaTheme="majorEastAsia" w:hAnsi="Calibri" w:cs="Calibri"/>
            <w:color w:val="1155CC"/>
            <w:sz w:val="22"/>
            <w:szCs w:val="22"/>
          </w:rPr>
          <w:t>pas@unq.edu.ar</w:t>
        </w:r>
      </w:hyperlink>
    </w:p>
    <w:p w14:paraId="38808D1C" w14:textId="77777777" w:rsidR="004F7828" w:rsidRDefault="004F7828" w:rsidP="004F7828">
      <w:pPr>
        <w:pBdr>
          <w:bottom w:val="single" w:sz="12" w:space="1" w:color="000000"/>
        </w:pBdr>
        <w:ind w:left="0" w:hanging="2"/>
        <w:jc w:val="both"/>
        <w:rPr>
          <w:rFonts w:ascii="Calibri" w:eastAsia="Calibri" w:hAnsi="Calibri" w:cs="Calibri"/>
          <w:b/>
          <w:sz w:val="22"/>
          <w:szCs w:val="22"/>
        </w:rPr>
      </w:pPr>
    </w:p>
    <w:p w14:paraId="36B2489C" w14:textId="77777777" w:rsidR="004F7828" w:rsidRDefault="004F7828" w:rsidP="004F7828">
      <w:pPr>
        <w:ind w:left="0" w:hanging="2"/>
        <w:rPr>
          <w:rFonts w:ascii="Calibri" w:eastAsia="Calibri" w:hAnsi="Calibri" w:cs="Calibri"/>
          <w:b/>
          <w:sz w:val="22"/>
          <w:szCs w:val="22"/>
        </w:rPr>
      </w:pPr>
    </w:p>
    <w:p w14:paraId="70984F8D"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Nombre de la materia: </w:t>
      </w:r>
      <w:r>
        <w:rPr>
          <w:rFonts w:ascii="Calibri" w:eastAsia="Calibri" w:hAnsi="Calibri" w:cs="Calibri"/>
          <w:sz w:val="22"/>
          <w:szCs w:val="22"/>
        </w:rPr>
        <w:t>Teorías del Currículum</w:t>
      </w:r>
    </w:p>
    <w:p w14:paraId="1E30CDFC"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Núcleo al que pertenece:</w:t>
      </w:r>
      <w:r>
        <w:rPr>
          <w:rFonts w:ascii="Calibri" w:eastAsia="Calibri" w:hAnsi="Calibri" w:cs="Calibri"/>
          <w:sz w:val="22"/>
          <w:szCs w:val="22"/>
        </w:rPr>
        <w:t xml:space="preserve"> Básico obligatorio</w:t>
      </w:r>
    </w:p>
    <w:p w14:paraId="515AF677"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Modalidad: </w:t>
      </w:r>
      <w:r>
        <w:rPr>
          <w:rFonts w:ascii="Calibri" w:eastAsia="Calibri" w:hAnsi="Calibri" w:cs="Calibri"/>
          <w:sz w:val="22"/>
          <w:szCs w:val="22"/>
        </w:rPr>
        <w:t>presencial</w:t>
      </w:r>
    </w:p>
    <w:p w14:paraId="29AE1CBB"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Docente: </w:t>
      </w:r>
      <w:r>
        <w:rPr>
          <w:rFonts w:ascii="Calibri" w:eastAsia="Calibri" w:hAnsi="Calibri" w:cs="Calibri"/>
          <w:sz w:val="22"/>
          <w:szCs w:val="22"/>
        </w:rPr>
        <w:t>Gabriela Paz</w:t>
      </w:r>
    </w:p>
    <w:p w14:paraId="1791022F"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Horas de estudio recomendadas (extra clase): </w:t>
      </w:r>
      <w:r>
        <w:rPr>
          <w:rFonts w:ascii="Calibri" w:eastAsia="Calibri" w:hAnsi="Calibri" w:cs="Calibri"/>
          <w:sz w:val="22"/>
          <w:szCs w:val="22"/>
        </w:rPr>
        <w:t xml:space="preserve">4 </w:t>
      </w:r>
      <w:proofErr w:type="spellStart"/>
      <w:r>
        <w:rPr>
          <w:rFonts w:ascii="Calibri" w:eastAsia="Calibri" w:hAnsi="Calibri" w:cs="Calibri"/>
          <w:sz w:val="22"/>
          <w:szCs w:val="22"/>
        </w:rPr>
        <w:t>hs</w:t>
      </w:r>
      <w:proofErr w:type="spellEnd"/>
      <w:r>
        <w:rPr>
          <w:rFonts w:ascii="Calibri" w:eastAsia="Calibri" w:hAnsi="Calibri" w:cs="Calibri"/>
          <w:sz w:val="22"/>
          <w:szCs w:val="22"/>
        </w:rPr>
        <w:t>.</w:t>
      </w:r>
    </w:p>
    <w:p w14:paraId="310D8D28"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Conocimientos previos para el mejor aprovechamiento del curso: </w:t>
      </w:r>
      <w:r>
        <w:rPr>
          <w:rFonts w:ascii="Calibri" w:eastAsia="Calibri" w:hAnsi="Calibri" w:cs="Calibri"/>
          <w:sz w:val="22"/>
          <w:szCs w:val="22"/>
        </w:rPr>
        <w:t>Los mínimos para cualquier asignatura del ciclo superior.</w:t>
      </w:r>
    </w:p>
    <w:p w14:paraId="6FED0754"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Actividad Extra áulica: </w:t>
      </w:r>
      <w:r>
        <w:rPr>
          <w:rFonts w:ascii="Calibri" w:eastAsia="Calibri" w:hAnsi="Calibri" w:cs="Calibri"/>
          <w:sz w:val="22"/>
          <w:szCs w:val="22"/>
        </w:rPr>
        <w:t>Trabajos prácticos, individuales y en equipos de trabajo, de entrega quincenal.</w:t>
      </w:r>
    </w:p>
    <w:p w14:paraId="733F0C83"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Contenidos mínimos: </w:t>
      </w:r>
      <w:r>
        <w:rPr>
          <w:rFonts w:ascii="Calibri" w:eastAsia="Calibri" w:hAnsi="Calibri" w:cs="Calibri"/>
          <w:sz w:val="22"/>
          <w:szCs w:val="22"/>
        </w:rPr>
        <w:t xml:space="preserve">Orígenes de la problemática acerca del currículum: multiplicidad de sentidos. Encuadre histórico: los sentidos del currículum escolar. Currículum, y nacimiento de la escuela moderna. El currículum como dispositivo regulador del saber, la enseñanza y la subjetividad. El surgimiento de la teorización curricular y la configuración de los sistemas norteamericano y europeo. El </w:t>
      </w:r>
      <w:proofErr w:type="spellStart"/>
      <w:r>
        <w:rPr>
          <w:rFonts w:ascii="Calibri" w:eastAsia="Calibri" w:hAnsi="Calibri" w:cs="Calibri"/>
          <w:sz w:val="22"/>
          <w:szCs w:val="22"/>
        </w:rPr>
        <w:t>Curriculum</w:t>
      </w:r>
      <w:proofErr w:type="spellEnd"/>
      <w:r>
        <w:rPr>
          <w:rFonts w:ascii="Calibri" w:eastAsia="Calibri" w:hAnsi="Calibri" w:cs="Calibri"/>
          <w:sz w:val="22"/>
          <w:szCs w:val="22"/>
        </w:rPr>
        <w:t xml:space="preserve"> desde la mirada latinoamericana. La organización científica del trabajo y el movimiento de la eficiencia social y sus implicancias en relación a la teoría y práctica de la enseñanza. El movimiento de la educación progresiva: industrialismo, cultura y democracia. Educación y experiencia. El enfoque racional y el currículum como plan de instrucción. El modelo por objetivos y su desarrollo en las propuestas conductistas. La reconceptualización de la teoría curricular y los planteos de la teoría crítica. El currículum como proyecto político-cultural. Las teorías </w:t>
      </w:r>
      <w:proofErr w:type="spellStart"/>
      <w:r>
        <w:rPr>
          <w:rFonts w:ascii="Calibri" w:eastAsia="Calibri" w:hAnsi="Calibri" w:cs="Calibri"/>
          <w:sz w:val="22"/>
          <w:szCs w:val="22"/>
        </w:rPr>
        <w:t>poscríticas</w:t>
      </w:r>
      <w:proofErr w:type="spellEnd"/>
      <w:r>
        <w:rPr>
          <w:rFonts w:ascii="Calibri" w:eastAsia="Calibri" w:hAnsi="Calibri" w:cs="Calibri"/>
          <w:sz w:val="22"/>
          <w:szCs w:val="22"/>
        </w:rPr>
        <w:t xml:space="preserve"> y sus implicancias en relación a la teoría y práctica de la enseñanza. La regulación del currículum y la tarea docente en la tradición centralista. La regulación del currículum y la tarea docente en un modelo descentralizado. Recontextualización del currículum oficial y autonomía curricular. </w:t>
      </w:r>
      <w:proofErr w:type="spellStart"/>
      <w:r>
        <w:rPr>
          <w:rFonts w:ascii="Calibri" w:eastAsia="Calibri" w:hAnsi="Calibri" w:cs="Calibri"/>
          <w:sz w:val="22"/>
          <w:szCs w:val="22"/>
        </w:rPr>
        <w:t>Curriculum</w:t>
      </w:r>
      <w:proofErr w:type="spellEnd"/>
      <w:r>
        <w:rPr>
          <w:rFonts w:ascii="Calibri" w:eastAsia="Calibri" w:hAnsi="Calibri" w:cs="Calibri"/>
          <w:sz w:val="22"/>
          <w:szCs w:val="22"/>
        </w:rPr>
        <w:t xml:space="preserve"> por competencias e innovación curricular.</w:t>
      </w:r>
    </w:p>
    <w:p w14:paraId="54CFE61D"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Forma de evaluación: </w:t>
      </w:r>
      <w:r>
        <w:rPr>
          <w:rFonts w:ascii="Calibri" w:eastAsia="Calibri" w:hAnsi="Calibri" w:cs="Calibri"/>
          <w:sz w:val="22"/>
          <w:szCs w:val="22"/>
        </w:rPr>
        <w:t>Dos trabajos parciales y un trabajo integrador grupal. Los mecanismos de aprobación estarán sujetos a la normativa vigente en la UNQ.</w:t>
      </w:r>
    </w:p>
    <w:p w14:paraId="46BBCF5C"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Breve CV de la Docente:</w:t>
      </w:r>
      <w:r>
        <w:rPr>
          <w:rFonts w:ascii="Calibri" w:eastAsia="Calibri" w:hAnsi="Calibri" w:cs="Calibri"/>
          <w:sz w:val="22"/>
          <w:szCs w:val="22"/>
        </w:rPr>
        <w:t xml:space="preserve"> Magister en Educación UNQ, Especialista en Docencia en Entornos Virtuales UNQ. Licenciada y Profesora en Educación UNQ. Profesora de Educación Preescolar ISFD graduada en el “Sara C. de Eccleston”. Docente de grado, posgrado e investigadora en la UNQ, directora y jurado de tesis de maestría. Autora y editora de textos escolares para los niveles Inicial y Primario y Formación Docente.</w:t>
      </w:r>
    </w:p>
    <w:p w14:paraId="2E0EDAAF" w14:textId="77777777" w:rsidR="004F7828" w:rsidRDefault="004F7828" w:rsidP="004F7828">
      <w:pPr>
        <w:ind w:left="0" w:hanging="2"/>
        <w:jc w:val="both"/>
        <w:rPr>
          <w:rFonts w:ascii="Calibri" w:eastAsia="Calibri" w:hAnsi="Calibri" w:cs="Calibri"/>
          <w:sz w:val="22"/>
          <w:szCs w:val="22"/>
        </w:rPr>
      </w:pPr>
      <w:r>
        <w:rPr>
          <w:rFonts w:ascii="Calibri" w:eastAsia="Calibri" w:hAnsi="Calibri" w:cs="Calibri"/>
          <w:b/>
          <w:sz w:val="22"/>
          <w:szCs w:val="22"/>
        </w:rPr>
        <w:t xml:space="preserve">Correo electrónico: </w:t>
      </w:r>
      <w:r>
        <w:rPr>
          <w:rFonts w:ascii="Calibri" w:eastAsia="Calibri" w:hAnsi="Calibri" w:cs="Calibri"/>
          <w:sz w:val="22"/>
          <w:szCs w:val="22"/>
        </w:rPr>
        <w:t>gpaz2@unq.edu.ar / pazgabrielamarina@gmail.com</w:t>
      </w:r>
    </w:p>
    <w:p w14:paraId="0AE83263" w14:textId="77777777" w:rsidR="004F7828" w:rsidRDefault="004F7828" w:rsidP="004F7828">
      <w:pPr>
        <w:ind w:left="0" w:hanging="2"/>
        <w:jc w:val="both"/>
        <w:rPr>
          <w:rFonts w:ascii="Calibri" w:eastAsia="Calibri" w:hAnsi="Calibri" w:cs="Calibri"/>
          <w:b/>
          <w:sz w:val="22"/>
          <w:szCs w:val="22"/>
        </w:rPr>
      </w:pPr>
      <w:r>
        <w:rPr>
          <w:rFonts w:ascii="Calibri" w:eastAsia="Calibri" w:hAnsi="Calibri" w:cs="Calibri"/>
          <w:b/>
          <w:sz w:val="22"/>
          <w:szCs w:val="22"/>
        </w:rPr>
        <w:t xml:space="preserve">Horario de consulta: </w:t>
      </w:r>
      <w:r>
        <w:rPr>
          <w:rFonts w:ascii="Calibri" w:eastAsia="Calibri" w:hAnsi="Calibri" w:cs="Calibri"/>
          <w:sz w:val="22"/>
          <w:szCs w:val="22"/>
        </w:rPr>
        <w:t>a convenir con las y los estudiantes.</w:t>
      </w:r>
    </w:p>
    <w:p w14:paraId="08E1A608" w14:textId="77777777" w:rsidR="004F7828" w:rsidRDefault="004F7828" w:rsidP="004F7828">
      <w:pPr>
        <w:pBdr>
          <w:bottom w:val="single" w:sz="12" w:space="1" w:color="000000"/>
        </w:pBdr>
        <w:ind w:left="0" w:hanging="2"/>
        <w:jc w:val="both"/>
        <w:rPr>
          <w:rFonts w:ascii="Calibri" w:eastAsia="Calibri" w:hAnsi="Calibri" w:cs="Calibri"/>
          <w:b/>
          <w:sz w:val="22"/>
          <w:szCs w:val="22"/>
        </w:rPr>
      </w:pPr>
    </w:p>
    <w:p w14:paraId="53AB3EDF" w14:textId="77777777" w:rsidR="004F7828" w:rsidRDefault="004F7828" w:rsidP="004F7828">
      <w:pPr>
        <w:ind w:left="0" w:hanging="2"/>
        <w:rPr>
          <w:rFonts w:ascii="Calibri" w:eastAsia="Calibri" w:hAnsi="Calibri" w:cs="Calibri"/>
          <w:b/>
          <w:sz w:val="22"/>
          <w:szCs w:val="22"/>
        </w:rPr>
      </w:pPr>
    </w:p>
    <w:p w14:paraId="2ACA26B2" w14:textId="06536217" w:rsidR="000E025D" w:rsidRPr="00F11F9D" w:rsidRDefault="004F7828" w:rsidP="00EC3AF3">
      <w:pPr>
        <w:ind w:left="0" w:hanging="2"/>
        <w:jc w:val="both"/>
        <w:rPr>
          <w:rFonts w:eastAsia="Calibri"/>
        </w:rPr>
      </w:pPr>
      <w:r w:rsidRPr="00F11F9D">
        <w:rPr>
          <w:rFonts w:ascii="Calibri" w:eastAsia="Calibri" w:hAnsi="Calibri" w:cs="Calibri"/>
          <w:b/>
          <w:sz w:val="22"/>
          <w:szCs w:val="22"/>
        </w:rPr>
        <w:t>Nombre de la materia:</w:t>
      </w:r>
      <w:r w:rsidR="000E025D" w:rsidRPr="00F11F9D">
        <w:rPr>
          <w:rFonts w:ascii="Calibri" w:eastAsia="Calibri" w:hAnsi="Calibri" w:cs="Calibri"/>
          <w:sz w:val="22"/>
          <w:szCs w:val="22"/>
        </w:rPr>
        <w:t xml:space="preserve"> </w:t>
      </w:r>
      <w:r w:rsidR="000E025D" w:rsidRPr="00F11F9D">
        <w:rPr>
          <w:rFonts w:ascii="Arial Narrow" w:eastAsia="Arial Narrow" w:hAnsi="Arial Narrow" w:cs="Arial Narrow"/>
        </w:rPr>
        <w:t>Métodos y Técnicas de la Investigación Cualitativa en Educación</w:t>
      </w:r>
    </w:p>
    <w:p w14:paraId="3A8CF083" w14:textId="77777777" w:rsidR="004F7828" w:rsidRPr="00F11F9D" w:rsidRDefault="004F7828" w:rsidP="00EC3AF3">
      <w:pPr>
        <w:ind w:left="0" w:hanging="2"/>
        <w:jc w:val="both"/>
        <w:rPr>
          <w:rFonts w:ascii="Calibri" w:eastAsia="Calibri" w:hAnsi="Calibri" w:cs="Calibri"/>
          <w:sz w:val="22"/>
          <w:szCs w:val="22"/>
        </w:rPr>
      </w:pPr>
      <w:r w:rsidRPr="00F11F9D">
        <w:rPr>
          <w:rFonts w:ascii="Calibri" w:eastAsia="Calibri" w:hAnsi="Calibri" w:cs="Calibri"/>
          <w:b/>
          <w:sz w:val="22"/>
          <w:szCs w:val="22"/>
        </w:rPr>
        <w:t>Núcleo al que pertenece el curso en el plan de estudios:</w:t>
      </w:r>
      <w:r w:rsidRPr="00F11F9D">
        <w:rPr>
          <w:rFonts w:ascii="Calibri" w:eastAsia="Calibri" w:hAnsi="Calibri" w:cs="Calibri"/>
          <w:sz w:val="22"/>
          <w:szCs w:val="22"/>
        </w:rPr>
        <w:t> Básico obligatorio</w:t>
      </w:r>
    </w:p>
    <w:p w14:paraId="4BF3ADFA" w14:textId="475FA099" w:rsidR="004F7828" w:rsidRPr="00F11F9D" w:rsidRDefault="004F7828" w:rsidP="00EC3AF3">
      <w:pPr>
        <w:ind w:left="0" w:hanging="2"/>
        <w:jc w:val="both"/>
        <w:rPr>
          <w:rFonts w:ascii="Calibri" w:eastAsia="Calibri" w:hAnsi="Calibri" w:cs="Calibri"/>
          <w:sz w:val="22"/>
          <w:szCs w:val="22"/>
        </w:rPr>
      </w:pPr>
      <w:r w:rsidRPr="00F11F9D">
        <w:rPr>
          <w:rFonts w:ascii="Calibri" w:eastAsia="Calibri" w:hAnsi="Calibri" w:cs="Calibri"/>
          <w:b/>
          <w:bCs/>
          <w:sz w:val="22"/>
          <w:szCs w:val="22"/>
        </w:rPr>
        <w:lastRenderedPageBreak/>
        <w:t>Modalidad:</w:t>
      </w:r>
      <w:r w:rsidRPr="00F11F9D">
        <w:rPr>
          <w:rFonts w:ascii="Calibri" w:eastAsia="Calibri" w:hAnsi="Calibri" w:cs="Calibri"/>
          <w:sz w:val="22"/>
          <w:szCs w:val="22"/>
        </w:rPr>
        <w:t> </w:t>
      </w:r>
      <w:r w:rsidR="00032C3E">
        <w:rPr>
          <w:rFonts w:ascii="Calibri" w:eastAsia="Calibri" w:hAnsi="Calibri" w:cs="Calibri"/>
          <w:sz w:val="22"/>
          <w:szCs w:val="22"/>
        </w:rPr>
        <w:t>Presencial</w:t>
      </w:r>
      <w:r w:rsidRPr="00F11F9D">
        <w:rPr>
          <w:rFonts w:ascii="Calibri" w:eastAsia="Calibri" w:hAnsi="Calibri" w:cs="Calibri"/>
          <w:sz w:val="22"/>
          <w:szCs w:val="22"/>
        </w:rPr>
        <w:br/>
      </w:r>
      <w:r w:rsidRPr="00F11F9D">
        <w:rPr>
          <w:rFonts w:ascii="Calibri" w:eastAsia="Calibri" w:hAnsi="Calibri" w:cs="Calibri"/>
          <w:b/>
          <w:bCs/>
          <w:sz w:val="22"/>
          <w:szCs w:val="22"/>
        </w:rPr>
        <w:t>Docente:</w:t>
      </w:r>
      <w:r w:rsidRPr="00F11F9D">
        <w:rPr>
          <w:rFonts w:ascii="Calibri" w:eastAsia="Calibri" w:hAnsi="Calibri" w:cs="Calibri"/>
          <w:sz w:val="22"/>
          <w:szCs w:val="22"/>
        </w:rPr>
        <w:t> </w:t>
      </w:r>
      <w:proofErr w:type="spellStart"/>
      <w:r w:rsidR="00032C3E">
        <w:rPr>
          <w:rFonts w:ascii="Calibri" w:eastAsia="Calibri" w:hAnsi="Calibri" w:cs="Calibri"/>
          <w:sz w:val="22"/>
          <w:szCs w:val="22"/>
        </w:rPr>
        <w:t>Carenzo</w:t>
      </w:r>
      <w:proofErr w:type="spellEnd"/>
      <w:r w:rsidR="00032C3E">
        <w:rPr>
          <w:rFonts w:ascii="Calibri" w:eastAsia="Calibri" w:hAnsi="Calibri" w:cs="Calibri"/>
          <w:sz w:val="22"/>
          <w:szCs w:val="22"/>
        </w:rPr>
        <w:t>, Sebastián</w:t>
      </w:r>
    </w:p>
    <w:p w14:paraId="5E66283C" w14:textId="77777777" w:rsidR="004F7828" w:rsidRPr="00F11F9D" w:rsidRDefault="004F7828" w:rsidP="00EC3AF3">
      <w:pPr>
        <w:pBdr>
          <w:bottom w:val="single" w:sz="12" w:space="1" w:color="000000"/>
        </w:pBdr>
        <w:ind w:left="0" w:hanging="2"/>
        <w:jc w:val="both"/>
        <w:rPr>
          <w:rFonts w:ascii="Calibri" w:eastAsia="Calibri" w:hAnsi="Calibri" w:cs="Calibri"/>
          <w:sz w:val="22"/>
          <w:szCs w:val="22"/>
        </w:rPr>
      </w:pPr>
      <w:r w:rsidRPr="00F11F9D">
        <w:rPr>
          <w:rFonts w:ascii="Calibri" w:eastAsia="Calibri" w:hAnsi="Calibri" w:cs="Calibri"/>
          <w:b/>
          <w:bCs/>
          <w:sz w:val="22"/>
          <w:szCs w:val="22"/>
        </w:rPr>
        <w:t>Horas de estudio recomendadas (extra clase):</w:t>
      </w:r>
      <w:r w:rsidRPr="00F11F9D">
        <w:rPr>
          <w:rFonts w:ascii="Calibri" w:eastAsia="Calibri" w:hAnsi="Calibri" w:cs="Calibri"/>
          <w:sz w:val="22"/>
          <w:szCs w:val="22"/>
        </w:rPr>
        <w:t> 4 horas semanales</w:t>
      </w:r>
    </w:p>
    <w:p w14:paraId="10226C87" w14:textId="21BE3295" w:rsidR="004F7828" w:rsidRPr="00F11F9D" w:rsidRDefault="004F7828" w:rsidP="00EC3AF3">
      <w:pPr>
        <w:pBdr>
          <w:bottom w:val="single" w:sz="12" w:space="1" w:color="000000"/>
        </w:pBdr>
        <w:ind w:left="0" w:hanging="2"/>
        <w:jc w:val="both"/>
        <w:rPr>
          <w:rFonts w:ascii="Calibri" w:eastAsia="Calibri" w:hAnsi="Calibri" w:cs="Calibri"/>
          <w:sz w:val="22"/>
          <w:szCs w:val="22"/>
        </w:rPr>
      </w:pPr>
      <w:r w:rsidRPr="00F11F9D">
        <w:rPr>
          <w:rFonts w:ascii="Calibri" w:eastAsia="Calibri" w:hAnsi="Calibri" w:cs="Calibri"/>
          <w:b/>
          <w:bCs/>
          <w:sz w:val="22"/>
          <w:szCs w:val="22"/>
        </w:rPr>
        <w:t>Contenidos mínimos</w:t>
      </w:r>
      <w:r w:rsidRPr="00F11F9D">
        <w:rPr>
          <w:rFonts w:ascii="Calibri" w:eastAsia="Calibri" w:hAnsi="Calibri" w:cs="Calibri"/>
          <w:sz w:val="22"/>
          <w:szCs w:val="22"/>
        </w:rPr>
        <w:t xml:space="preserve">: Fundamentos epistemológicos y teóricos de la investigación cualitativa. Las perspectivas metodológicas: diseños y lógicas subyacentes. Técnicas y procedimientos para la recogida de información cualitativa. Lógicas y procedimientos para el trabajo de campo: muestras, unidades de análisis y escalas; relaciones entre lo local y los contextos </w:t>
      </w:r>
      <w:proofErr w:type="spellStart"/>
      <w:r w:rsidRPr="00F11F9D">
        <w:rPr>
          <w:rFonts w:ascii="Calibri" w:eastAsia="Calibri" w:hAnsi="Calibri" w:cs="Calibri"/>
          <w:sz w:val="22"/>
          <w:szCs w:val="22"/>
        </w:rPr>
        <w:t>epocales</w:t>
      </w:r>
      <w:proofErr w:type="spellEnd"/>
      <w:r w:rsidRPr="00F11F9D">
        <w:rPr>
          <w:rFonts w:ascii="Calibri" w:eastAsia="Calibri" w:hAnsi="Calibri" w:cs="Calibri"/>
          <w:sz w:val="22"/>
          <w:szCs w:val="22"/>
        </w:rPr>
        <w:t>. Análisis e interpretación de resultados. Redacción del informe de investigación.</w:t>
      </w:r>
    </w:p>
    <w:p w14:paraId="7D15735E" w14:textId="66B7E147" w:rsidR="00F11F9D" w:rsidRPr="00F11F9D" w:rsidRDefault="00F11F9D" w:rsidP="00EC3AF3">
      <w:pPr>
        <w:pBdr>
          <w:bottom w:val="single" w:sz="12" w:space="1" w:color="000000"/>
        </w:pBdr>
        <w:ind w:left="0" w:hanging="2"/>
        <w:jc w:val="both"/>
        <w:rPr>
          <w:rFonts w:ascii="Calibri" w:eastAsia="Calibri" w:hAnsi="Calibri" w:cs="Calibri"/>
          <w:sz w:val="22"/>
          <w:szCs w:val="22"/>
        </w:rPr>
      </w:pPr>
      <w:r w:rsidRPr="00F11F9D">
        <w:rPr>
          <w:rFonts w:ascii="Calibri" w:eastAsia="Calibri" w:hAnsi="Calibri" w:cs="Calibri"/>
          <w:b/>
          <w:bCs/>
          <w:sz w:val="22"/>
          <w:szCs w:val="22"/>
        </w:rPr>
        <w:t>Modalidad de dictado:</w:t>
      </w:r>
      <w:r w:rsidRPr="00F11F9D">
        <w:rPr>
          <w:rFonts w:ascii="Calibri" w:eastAsia="Calibri" w:hAnsi="Calibri" w:cs="Calibri"/>
          <w:sz w:val="22"/>
          <w:szCs w:val="22"/>
        </w:rPr>
        <w:t xml:space="preserve"> Se trabajará con clases teóricas semanales en formato escrito y con algunos ejemplos</w:t>
      </w:r>
    </w:p>
    <w:p w14:paraId="26B16384" w14:textId="18A7489C" w:rsidR="00032C3E" w:rsidRDefault="00F11F9D" w:rsidP="00EC3AF3">
      <w:pPr>
        <w:pBdr>
          <w:bottom w:val="single" w:sz="12" w:space="1" w:color="000000"/>
        </w:pBdr>
        <w:ind w:left="0" w:hanging="2"/>
        <w:jc w:val="both"/>
      </w:pPr>
      <w:r w:rsidRPr="00F11F9D">
        <w:rPr>
          <w:rFonts w:ascii="Calibri" w:eastAsia="Calibri" w:hAnsi="Calibri" w:cs="Calibri"/>
          <w:sz w:val="22"/>
          <w:szCs w:val="22"/>
        </w:rPr>
        <w:t>empíricos para el abordaje conceptual según los contenidos temáticos que se desarrollen.</w:t>
      </w:r>
      <w:bookmarkStart w:id="3" w:name="_Hlk222475733"/>
    </w:p>
    <w:p w14:paraId="3FC3F807" w14:textId="5DE148C4"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b/>
          <w:sz w:val="22"/>
          <w:szCs w:val="22"/>
        </w:rPr>
        <w:t>Forma de evaluación:</w:t>
      </w:r>
      <w:r w:rsidRPr="00032C3E">
        <w:rPr>
          <w:rFonts w:ascii="Calibri" w:eastAsia="Calibri" w:hAnsi="Calibri" w:cs="Calibri"/>
          <w:sz w:val="22"/>
          <w:szCs w:val="22"/>
        </w:rPr>
        <w:t xml:space="preserve">   La aprobación de la cursada se rige por el Régimen de Estudios de la UNQ (Res. CS</w:t>
      </w:r>
    </w:p>
    <w:p w14:paraId="5C0EEF8B"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201/18), incluyendo un examen parcial y la realización de trabajos prácticos áulicos y extra-áulicos</w:t>
      </w:r>
    </w:p>
    <w:p w14:paraId="4408A0E1" w14:textId="6499514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(individuales y/o grupales) según los módulos temáticos del curso.</w:t>
      </w:r>
    </w:p>
    <w:p w14:paraId="1A10BB78"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b/>
          <w:sz w:val="22"/>
          <w:szCs w:val="22"/>
        </w:rPr>
        <w:t>Breve CV del Docente:</w:t>
      </w:r>
      <w:r w:rsidRPr="00032C3E">
        <w:rPr>
          <w:rFonts w:ascii="Calibri" w:eastAsia="Calibri" w:hAnsi="Calibri" w:cs="Calibri"/>
          <w:sz w:val="22"/>
          <w:szCs w:val="22"/>
        </w:rPr>
        <w:t xml:space="preserve"> Licenciado y Doctor en Antropología por la Facultad de Filosofía y Letras de la</w:t>
      </w:r>
    </w:p>
    <w:p w14:paraId="0EF4BB5F"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Universidad de Buenos Aires (UBA), e Investigador Independiente del Consejo Nacional de Investigación</w:t>
      </w:r>
    </w:p>
    <w:p w14:paraId="5DC4D7A5"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Científicas y Tecnológicas (CONICET), con lugar de trabajo en el Instituto de Estudios sobre la Ciencia y la</w:t>
      </w:r>
    </w:p>
    <w:p w14:paraId="6391AE41"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Tecnología de la Universidad Nacional de Quilmes (IESCT-UNQ), donde además dirige el Laboratorio Abierto</w:t>
      </w:r>
    </w:p>
    <w:p w14:paraId="66D6E13B"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de Innovación y Economía Circular (</w:t>
      </w:r>
      <w:proofErr w:type="spellStart"/>
      <w:r w:rsidRPr="00032C3E">
        <w:rPr>
          <w:rFonts w:ascii="Calibri" w:eastAsia="Calibri" w:hAnsi="Calibri" w:cs="Calibri"/>
          <w:sz w:val="22"/>
          <w:szCs w:val="22"/>
        </w:rPr>
        <w:t>LabIEC</w:t>
      </w:r>
      <w:proofErr w:type="spellEnd"/>
      <w:r w:rsidRPr="00032C3E">
        <w:rPr>
          <w:rFonts w:ascii="Calibri" w:eastAsia="Calibri" w:hAnsi="Calibri" w:cs="Calibri"/>
          <w:sz w:val="22"/>
          <w:szCs w:val="22"/>
        </w:rPr>
        <w:t>-UNQ). También es profesor en el Departamento de Ciencias</w:t>
      </w:r>
    </w:p>
    <w:p w14:paraId="5C8B8AAB"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Sociales de la Universidad Nacional de Quilmes (UNQ) y enseña cursos de postgrado en la Maestría en</w:t>
      </w:r>
    </w:p>
    <w:p w14:paraId="7053B416"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Economía Social de la Universidad Nacional de General Sarmiento (UNGS), en el Diploma de Diseño de</w:t>
      </w:r>
    </w:p>
    <w:p w14:paraId="56309465"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Tecnologías para el Desarrollo Inclusivo y Sostenible (IESCT-UNQ) y en el Diploma Planificación en la</w:t>
      </w:r>
    </w:p>
    <w:p w14:paraId="20B9CFD1"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Gestión Integral de Residuos Sólidos Urbanos. Entre 2010 y 2015 se desempeñó como docente titular de los</w:t>
      </w:r>
    </w:p>
    <w:p w14:paraId="136658B3"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talleres de tesis 2 y 3 en la Maestría de Antropología Social (</w:t>
      </w:r>
      <w:proofErr w:type="spellStart"/>
      <w:r w:rsidRPr="00032C3E">
        <w:rPr>
          <w:rFonts w:ascii="Calibri" w:eastAsia="Calibri" w:hAnsi="Calibri" w:cs="Calibri"/>
          <w:sz w:val="22"/>
          <w:szCs w:val="22"/>
        </w:rPr>
        <w:t>FFyL</w:t>
      </w:r>
      <w:proofErr w:type="spellEnd"/>
      <w:r w:rsidRPr="00032C3E">
        <w:rPr>
          <w:rFonts w:ascii="Calibri" w:eastAsia="Calibri" w:hAnsi="Calibri" w:cs="Calibri"/>
          <w:sz w:val="22"/>
          <w:szCs w:val="22"/>
        </w:rPr>
        <w:t>-UBA).</w:t>
      </w:r>
    </w:p>
    <w:p w14:paraId="58658159"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Su actual línea de investigación se enfoca desde una perspectiva etnográfica las prácticas de adaptación,</w:t>
      </w:r>
    </w:p>
    <w:p w14:paraId="4920279F"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diseño y construcción de tecnologías desarrolladas por los recicladores en el área metropolitana de Buenos</w:t>
      </w:r>
    </w:p>
    <w:p w14:paraId="0781918C" w14:textId="778F2791"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Aires a través de la cual transforman la “basura” desechada en materiales de diferentes tipos, que luego</w:t>
      </w:r>
      <w:r>
        <w:rPr>
          <w:rFonts w:ascii="Calibri" w:eastAsia="Calibri" w:hAnsi="Calibri" w:cs="Calibri"/>
          <w:sz w:val="22"/>
          <w:szCs w:val="22"/>
        </w:rPr>
        <w:t xml:space="preserve"> </w:t>
      </w:r>
      <w:r w:rsidRPr="00032C3E">
        <w:rPr>
          <w:rFonts w:ascii="Calibri" w:eastAsia="Calibri" w:hAnsi="Calibri" w:cs="Calibri"/>
          <w:sz w:val="22"/>
          <w:szCs w:val="22"/>
        </w:rPr>
        <w:t>podrían ser reutilizados y reciclados. Estas prácticas son analizadas desde un enfoque socio-técnico que</w:t>
      </w:r>
    </w:p>
    <w:p w14:paraId="10B962D5"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considera los aspectos cognitivos, materiales, epistémicos, políticas involucradas en estos procesos</w:t>
      </w:r>
    </w:p>
    <w:p w14:paraId="331136FC"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complejos. Cabe señalar que este se ha trabajado desde una perspectiva de colaboración y compromiso</w:t>
      </w:r>
    </w:p>
    <w:p w14:paraId="36771E77"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con las personas y organizaciones que reúnen a los recicladores, no sólo en términos de acompañar a sus y</w:t>
      </w:r>
    </w:p>
    <w:p w14:paraId="12D8888F"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la construcción de demandas, sino también para generar espacios de reflexión crítica sobre las prácticas y</w:t>
      </w:r>
    </w:p>
    <w:p w14:paraId="17FB9AD0"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 xml:space="preserve">los papeles de todas las personas involucradas, incluidas las que provienen </w:t>
      </w:r>
      <w:proofErr w:type="gramStart"/>
      <w:r w:rsidRPr="00032C3E">
        <w:rPr>
          <w:rFonts w:ascii="Calibri" w:eastAsia="Calibri" w:hAnsi="Calibri" w:cs="Calibri"/>
          <w:sz w:val="22"/>
          <w:szCs w:val="22"/>
        </w:rPr>
        <w:t>de la campo académico</w:t>
      </w:r>
      <w:proofErr w:type="gramEnd"/>
      <w:r w:rsidRPr="00032C3E">
        <w:rPr>
          <w:rFonts w:ascii="Calibri" w:eastAsia="Calibri" w:hAnsi="Calibri" w:cs="Calibri"/>
          <w:sz w:val="22"/>
          <w:szCs w:val="22"/>
        </w:rPr>
        <w:t>. Esta</w:t>
      </w:r>
    </w:p>
    <w:p w14:paraId="2A6ECE44"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labor se ha reflejado en la publicación de artículos en prestigiosas revistas nacionales y extranjeras, en</w:t>
      </w:r>
    </w:p>
    <w:p w14:paraId="77EBE316"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capítulos de libros en compilaciones especializadas, así como en la dirección de proyectos de investigación</w:t>
      </w:r>
    </w:p>
    <w:p w14:paraId="2F73C1C6" w14:textId="77777777"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sz w:val="22"/>
          <w:szCs w:val="22"/>
        </w:rPr>
        <w:t>nacionales e internacionales.</w:t>
      </w:r>
    </w:p>
    <w:p w14:paraId="06DD894C" w14:textId="68CFEB01" w:rsidR="00032C3E" w:rsidRPr="00032C3E" w:rsidRDefault="00032C3E" w:rsidP="00EC3AF3">
      <w:pPr>
        <w:pBdr>
          <w:bottom w:val="single" w:sz="12" w:space="1" w:color="000000"/>
        </w:pBdr>
        <w:ind w:left="0" w:hanging="2"/>
        <w:jc w:val="both"/>
        <w:rPr>
          <w:rFonts w:ascii="Calibri" w:eastAsia="Calibri" w:hAnsi="Calibri" w:cs="Calibri"/>
          <w:sz w:val="22"/>
          <w:szCs w:val="22"/>
        </w:rPr>
      </w:pPr>
      <w:r w:rsidRPr="00032C3E">
        <w:rPr>
          <w:rFonts w:ascii="Calibri" w:eastAsia="Calibri" w:hAnsi="Calibri" w:cs="Calibri"/>
          <w:b/>
          <w:sz w:val="22"/>
          <w:szCs w:val="22"/>
        </w:rPr>
        <w:t>Correo electrónico:</w:t>
      </w:r>
      <w:r w:rsidRPr="00032C3E">
        <w:rPr>
          <w:rFonts w:ascii="Calibri" w:eastAsia="Calibri" w:hAnsi="Calibri" w:cs="Calibri"/>
          <w:sz w:val="22"/>
          <w:szCs w:val="22"/>
        </w:rPr>
        <w:t xml:space="preserve"> sebastian.carenzo@gmail.com</w:t>
      </w:r>
    </w:p>
    <w:p w14:paraId="2EF3F11A" w14:textId="0224125B" w:rsidR="004F7828" w:rsidRDefault="004F7828" w:rsidP="00EC3AF3">
      <w:pPr>
        <w:pBdr>
          <w:bottom w:val="single" w:sz="12" w:space="1" w:color="000000"/>
        </w:pBdr>
        <w:ind w:left="0" w:hanging="2"/>
        <w:jc w:val="both"/>
        <w:rPr>
          <w:rFonts w:ascii="Calibri" w:eastAsia="Calibri" w:hAnsi="Calibri" w:cs="Calibri"/>
          <w:sz w:val="22"/>
          <w:szCs w:val="22"/>
        </w:rPr>
      </w:pPr>
      <w:r w:rsidRPr="00F11F9D">
        <w:rPr>
          <w:rFonts w:ascii="Calibri" w:eastAsia="Calibri" w:hAnsi="Calibri" w:cs="Calibri"/>
          <w:b/>
          <w:bCs/>
          <w:sz w:val="22"/>
          <w:szCs w:val="22"/>
        </w:rPr>
        <w:t>Horario de consulta</w:t>
      </w:r>
      <w:r w:rsidRPr="00F11F9D">
        <w:rPr>
          <w:rFonts w:ascii="Calibri" w:eastAsia="Calibri" w:hAnsi="Calibri" w:cs="Calibri"/>
          <w:sz w:val="22"/>
          <w:szCs w:val="22"/>
        </w:rPr>
        <w:t>:</w:t>
      </w:r>
      <w:r>
        <w:rPr>
          <w:rFonts w:ascii="Calibri" w:eastAsia="Calibri" w:hAnsi="Calibri" w:cs="Calibri"/>
          <w:sz w:val="22"/>
          <w:szCs w:val="22"/>
        </w:rPr>
        <w:t xml:space="preserve"> </w:t>
      </w:r>
      <w:r w:rsidR="00F11F9D">
        <w:rPr>
          <w:rFonts w:ascii="Calibri" w:eastAsia="Calibri" w:hAnsi="Calibri" w:cs="Calibri"/>
          <w:sz w:val="22"/>
          <w:szCs w:val="22"/>
        </w:rPr>
        <w:t>a convenir con el docente.</w:t>
      </w:r>
    </w:p>
    <w:bookmarkEnd w:id="3"/>
    <w:p w14:paraId="1F19E24F" w14:textId="77777777" w:rsidR="00F078C5" w:rsidRDefault="00F078C5" w:rsidP="00EC3AF3">
      <w:pPr>
        <w:pStyle w:val="Normal4"/>
        <w:jc w:val="both"/>
        <w:rPr>
          <w:rFonts w:ascii="Arial Narrow" w:eastAsia="Arial Narrow" w:hAnsi="Arial Narrow" w:cs="Arial Narrow"/>
          <w:highlight w:val="green"/>
        </w:rPr>
      </w:pPr>
    </w:p>
    <w:p w14:paraId="5622F8D8" w14:textId="721EB530" w:rsidR="00F078C5" w:rsidRPr="00915483" w:rsidRDefault="00F078C5" w:rsidP="00EC3AF3">
      <w:pPr>
        <w:pStyle w:val="Normal4"/>
        <w:jc w:val="both"/>
        <w:rPr>
          <w:rFonts w:ascii="Arial Narrow" w:eastAsia="Arial Narrow" w:hAnsi="Arial Narrow" w:cs="Arial Narrow"/>
        </w:rPr>
      </w:pPr>
      <w:r w:rsidRPr="00915483">
        <w:rPr>
          <w:rFonts w:ascii="Arial Narrow" w:eastAsia="Arial Narrow" w:hAnsi="Arial Narrow" w:cs="Arial Narrow"/>
          <w:b/>
        </w:rPr>
        <w:t>Nombre de la materia:</w:t>
      </w:r>
      <w:r w:rsidRPr="00915483">
        <w:rPr>
          <w:rFonts w:ascii="Arial Narrow" w:eastAsia="Arial Narrow" w:hAnsi="Arial Narrow" w:cs="Arial Narrow"/>
        </w:rPr>
        <w:t xml:space="preserve"> Métodos y técnicas de investigación cuantitativa en Educación</w:t>
      </w:r>
    </w:p>
    <w:p w14:paraId="16B149DE" w14:textId="77777777" w:rsidR="00F078C5" w:rsidRPr="00915483" w:rsidRDefault="00F078C5" w:rsidP="00EC3AF3">
      <w:pPr>
        <w:pStyle w:val="Normal4"/>
        <w:jc w:val="both"/>
        <w:rPr>
          <w:rFonts w:ascii="Arial Narrow" w:eastAsia="Arial Narrow" w:hAnsi="Arial Narrow" w:cs="Arial Narrow"/>
        </w:rPr>
      </w:pPr>
      <w:r w:rsidRPr="00915483">
        <w:rPr>
          <w:rFonts w:ascii="Arial Narrow" w:eastAsia="Arial Narrow" w:hAnsi="Arial Narrow" w:cs="Arial Narrow"/>
          <w:b/>
        </w:rPr>
        <w:t>Núcleo:</w:t>
      </w:r>
      <w:r w:rsidRPr="00915483">
        <w:rPr>
          <w:rFonts w:ascii="Arial Narrow" w:eastAsia="Arial Narrow" w:hAnsi="Arial Narrow" w:cs="Arial Narrow"/>
        </w:rPr>
        <w:t xml:space="preserve"> Básico obligatorio</w:t>
      </w:r>
    </w:p>
    <w:p w14:paraId="2A6B837F" w14:textId="77777777" w:rsidR="00F078C5" w:rsidRPr="00915483" w:rsidRDefault="00F078C5" w:rsidP="00EC3AF3">
      <w:pPr>
        <w:pStyle w:val="Normal4"/>
        <w:jc w:val="both"/>
        <w:rPr>
          <w:rFonts w:ascii="Arial Narrow" w:eastAsia="Arial Narrow" w:hAnsi="Arial Narrow" w:cs="Arial Narrow"/>
        </w:rPr>
      </w:pPr>
      <w:r w:rsidRPr="00915483">
        <w:rPr>
          <w:rFonts w:ascii="Arial Narrow" w:eastAsia="Arial Narrow" w:hAnsi="Arial Narrow" w:cs="Arial Narrow"/>
          <w:b/>
        </w:rPr>
        <w:t>Modalidad:</w:t>
      </w:r>
      <w:r w:rsidRPr="00915483">
        <w:rPr>
          <w:rFonts w:ascii="Arial Narrow" w:eastAsia="Arial Narrow" w:hAnsi="Arial Narrow" w:cs="Arial Narrow"/>
        </w:rPr>
        <w:t xml:space="preserve"> Presencial</w:t>
      </w:r>
    </w:p>
    <w:p w14:paraId="79A05B4D" w14:textId="77777777" w:rsidR="00F078C5" w:rsidRPr="00915483" w:rsidRDefault="00F078C5" w:rsidP="00EC3AF3">
      <w:pPr>
        <w:pStyle w:val="Normal4"/>
        <w:jc w:val="both"/>
        <w:rPr>
          <w:rFonts w:ascii="Arial Narrow" w:eastAsia="Arial Narrow" w:hAnsi="Arial Narrow" w:cs="Arial Narrow"/>
        </w:rPr>
      </w:pPr>
      <w:r w:rsidRPr="00915483">
        <w:rPr>
          <w:rFonts w:ascii="Arial Narrow" w:eastAsia="Arial Narrow" w:hAnsi="Arial Narrow" w:cs="Arial Narrow"/>
          <w:b/>
        </w:rPr>
        <w:t>Profesor:</w:t>
      </w:r>
      <w:r w:rsidRPr="00915483">
        <w:rPr>
          <w:rFonts w:ascii="Arial Narrow" w:eastAsia="Arial Narrow" w:hAnsi="Arial Narrow" w:cs="Arial Narrow"/>
        </w:rPr>
        <w:t xml:space="preserve"> Germán S. M. Torres</w:t>
      </w:r>
    </w:p>
    <w:p w14:paraId="17DB93B5" w14:textId="77777777" w:rsidR="00F078C5" w:rsidRPr="00915483" w:rsidRDefault="00F078C5" w:rsidP="00EC3AF3">
      <w:pPr>
        <w:pStyle w:val="Normal4"/>
        <w:jc w:val="both"/>
        <w:rPr>
          <w:rFonts w:ascii="Arial Narrow" w:eastAsia="Arial Narrow" w:hAnsi="Arial Narrow" w:cs="Arial Narrow"/>
        </w:rPr>
      </w:pPr>
      <w:r w:rsidRPr="00915483">
        <w:rPr>
          <w:rFonts w:ascii="Arial Narrow" w:eastAsia="Arial Narrow" w:hAnsi="Arial Narrow" w:cs="Arial Narrow"/>
          <w:b/>
        </w:rPr>
        <w:t>Horas de estudio recomendadas (extra clase):</w:t>
      </w:r>
      <w:r w:rsidRPr="00915483">
        <w:rPr>
          <w:rFonts w:ascii="Arial Narrow" w:eastAsia="Arial Narrow" w:hAnsi="Arial Narrow" w:cs="Arial Narrow"/>
        </w:rPr>
        <w:t xml:space="preserve"> 4 horas semanales</w:t>
      </w:r>
    </w:p>
    <w:p w14:paraId="6D69D204" w14:textId="56E4FDFD" w:rsidR="00F078C5" w:rsidRPr="00915483" w:rsidRDefault="00F078C5" w:rsidP="00915483">
      <w:pPr>
        <w:pStyle w:val="Normal4"/>
        <w:jc w:val="both"/>
        <w:rPr>
          <w:rFonts w:ascii="Arial Narrow" w:eastAsia="Arial Narrow" w:hAnsi="Arial Narrow" w:cs="Arial Narrow"/>
          <w:b/>
        </w:rPr>
      </w:pPr>
      <w:r w:rsidRPr="00915483">
        <w:rPr>
          <w:rFonts w:ascii="Arial Narrow" w:eastAsia="Arial Narrow" w:hAnsi="Arial Narrow" w:cs="Arial Narrow"/>
          <w:b/>
        </w:rPr>
        <w:t>Contenidos mínimos:</w:t>
      </w:r>
      <w:r w:rsidRPr="00915483">
        <w:rPr>
          <w:rFonts w:ascii="Arial Narrow" w:eastAsia="Arial Narrow" w:hAnsi="Arial Narrow" w:cs="Arial Narrow"/>
        </w:rPr>
        <w:t xml:space="preserve"> Fundamentos conceptuales y epistemológicos </w:t>
      </w:r>
      <w:r w:rsidR="00915483">
        <w:rPr>
          <w:rFonts w:ascii="Arial Narrow" w:eastAsia="Arial Narrow" w:hAnsi="Arial Narrow" w:cs="Arial Narrow"/>
        </w:rPr>
        <w:t xml:space="preserve">de los métodos de investigación </w:t>
      </w:r>
      <w:r w:rsidRPr="00915483">
        <w:rPr>
          <w:rFonts w:ascii="Arial Narrow" w:eastAsia="Arial Narrow" w:hAnsi="Arial Narrow" w:cs="Arial Narrow"/>
        </w:rPr>
        <w:t>empírica. Abordajes metodológicos: cuantitativos y cualitativos. Triangulación. Lógica, estructura y</w:t>
      </w:r>
      <w:r w:rsidR="00915483">
        <w:rPr>
          <w:rFonts w:ascii="Arial Narrow" w:eastAsia="Arial Narrow" w:hAnsi="Arial Narrow" w:cs="Arial Narrow"/>
        </w:rPr>
        <w:t xml:space="preserve"> </w:t>
      </w:r>
      <w:r w:rsidRPr="00915483">
        <w:rPr>
          <w:rFonts w:ascii="Arial Narrow" w:eastAsia="Arial Narrow" w:hAnsi="Arial Narrow" w:cs="Arial Narrow"/>
        </w:rPr>
        <w:t>desarrollo del proceso de investigación. Planteo y marco conceptual. Los objetivos generales y específicos.</w:t>
      </w:r>
      <w:r w:rsidR="00915483">
        <w:rPr>
          <w:rFonts w:ascii="Arial Narrow" w:eastAsia="Arial Narrow" w:hAnsi="Arial Narrow" w:cs="Arial Narrow"/>
        </w:rPr>
        <w:t xml:space="preserve"> </w:t>
      </w:r>
      <w:r w:rsidRPr="00915483">
        <w:rPr>
          <w:rFonts w:ascii="Arial Narrow" w:eastAsia="Arial Narrow" w:hAnsi="Arial Narrow" w:cs="Arial Narrow"/>
        </w:rPr>
        <w:t>Naturaleza metodológica. Selección y especificación de las variables, dimensiones, indicadores y categorías.</w:t>
      </w:r>
      <w:r w:rsidR="00915483">
        <w:rPr>
          <w:rFonts w:ascii="Arial Narrow" w:eastAsia="Arial Narrow" w:hAnsi="Arial Narrow" w:cs="Arial Narrow"/>
        </w:rPr>
        <w:t xml:space="preserve"> </w:t>
      </w:r>
      <w:r w:rsidRPr="00915483">
        <w:rPr>
          <w:rFonts w:ascii="Arial Narrow" w:eastAsia="Arial Narrow" w:hAnsi="Arial Narrow" w:cs="Arial Narrow"/>
        </w:rPr>
        <w:t>Definición conceptual y operacional. Universo, muestra y unidad de análisis. Matriz de datos. Diseño y tipo</w:t>
      </w:r>
      <w:r w:rsidR="00915483">
        <w:rPr>
          <w:rFonts w:ascii="Arial Narrow" w:eastAsia="Arial Narrow" w:hAnsi="Arial Narrow" w:cs="Arial Narrow"/>
        </w:rPr>
        <w:t xml:space="preserve"> </w:t>
      </w:r>
      <w:r w:rsidRPr="00915483">
        <w:rPr>
          <w:rFonts w:ascii="Arial Narrow" w:eastAsia="Arial Narrow" w:hAnsi="Arial Narrow" w:cs="Arial Narrow"/>
        </w:rPr>
        <w:t>de prueba. Diseño de los instrumentos. Técnicas de relevamiento. Análisis e interpretación de los</w:t>
      </w:r>
      <w:r w:rsidR="00915483">
        <w:rPr>
          <w:rFonts w:ascii="Arial Narrow" w:eastAsia="Arial Narrow" w:hAnsi="Arial Narrow" w:cs="Arial Narrow"/>
        </w:rPr>
        <w:t xml:space="preserve"> </w:t>
      </w:r>
      <w:r w:rsidRPr="00915483">
        <w:rPr>
          <w:rFonts w:ascii="Arial Narrow" w:eastAsia="Arial Narrow" w:hAnsi="Arial Narrow" w:cs="Arial Narrow"/>
        </w:rPr>
        <w:t xml:space="preserve">resultados. Redacción </w:t>
      </w:r>
      <w:r w:rsidRPr="00915483">
        <w:rPr>
          <w:rFonts w:ascii="Arial Narrow" w:eastAsia="Arial Narrow" w:hAnsi="Arial Narrow" w:cs="Arial Narrow"/>
          <w:b/>
        </w:rPr>
        <w:t>del informe y difusión de los resultados.</w:t>
      </w:r>
    </w:p>
    <w:p w14:paraId="4785BFB5" w14:textId="12BE27A4" w:rsidR="00F078C5" w:rsidRPr="00915483" w:rsidRDefault="00F078C5" w:rsidP="00915483">
      <w:pPr>
        <w:pStyle w:val="Normal4"/>
        <w:jc w:val="both"/>
        <w:rPr>
          <w:rFonts w:ascii="Arial Narrow" w:eastAsia="Arial Narrow" w:hAnsi="Arial Narrow" w:cs="Arial Narrow"/>
        </w:rPr>
      </w:pPr>
      <w:r w:rsidRPr="00915483">
        <w:rPr>
          <w:rFonts w:ascii="Arial Narrow" w:eastAsia="Arial Narrow" w:hAnsi="Arial Narrow" w:cs="Arial Narrow"/>
          <w:b/>
        </w:rPr>
        <w:lastRenderedPageBreak/>
        <w:t>Formas de evaluación:</w:t>
      </w:r>
      <w:r w:rsidRPr="00915483">
        <w:rPr>
          <w:rFonts w:ascii="Arial Narrow" w:eastAsia="Arial Narrow" w:hAnsi="Arial Narrow" w:cs="Arial Narrow"/>
        </w:rPr>
        <w:t xml:space="preserve"> Se realizará un seguimiento de los proceso</w:t>
      </w:r>
      <w:r w:rsidR="00915483">
        <w:rPr>
          <w:rFonts w:ascii="Arial Narrow" w:eastAsia="Arial Narrow" w:hAnsi="Arial Narrow" w:cs="Arial Narrow"/>
        </w:rPr>
        <w:t xml:space="preserve">s de aprendizaje a partir de la </w:t>
      </w:r>
      <w:r w:rsidRPr="00915483">
        <w:rPr>
          <w:rFonts w:ascii="Arial Narrow" w:eastAsia="Arial Narrow" w:hAnsi="Arial Narrow" w:cs="Arial Narrow"/>
        </w:rPr>
        <w:t>participación en clase, además de un examen parcial y la realización de trabajos prácticos áulicos y extra-áulicos (individuales y/o grupales) según los módulos temáticos del curso. La aprobación de la cursada se</w:t>
      </w:r>
      <w:r w:rsidR="00915483">
        <w:rPr>
          <w:rFonts w:ascii="Arial Narrow" w:eastAsia="Arial Narrow" w:hAnsi="Arial Narrow" w:cs="Arial Narrow"/>
        </w:rPr>
        <w:t xml:space="preserve"> </w:t>
      </w:r>
      <w:r w:rsidRPr="00915483">
        <w:rPr>
          <w:rFonts w:ascii="Arial Narrow" w:eastAsia="Arial Narrow" w:hAnsi="Arial Narrow" w:cs="Arial Narrow"/>
        </w:rPr>
        <w:t>rige por el Régimen de Estudios de la UNQ (Res. CS 201/18).</w:t>
      </w:r>
    </w:p>
    <w:p w14:paraId="1CFE4023" w14:textId="7CEA1BEC" w:rsidR="00F078C5" w:rsidRPr="00915483" w:rsidRDefault="00F078C5" w:rsidP="00A07823">
      <w:pPr>
        <w:pStyle w:val="Normal4"/>
        <w:jc w:val="both"/>
        <w:rPr>
          <w:rFonts w:ascii="Arial Narrow" w:eastAsia="Arial Narrow" w:hAnsi="Arial Narrow" w:cs="Arial Narrow"/>
        </w:rPr>
      </w:pPr>
      <w:r w:rsidRPr="00A07823">
        <w:rPr>
          <w:rFonts w:ascii="Arial Narrow" w:eastAsia="Arial Narrow" w:hAnsi="Arial Narrow" w:cs="Arial Narrow"/>
          <w:b/>
        </w:rPr>
        <w:t>Breve CV del docente:</w:t>
      </w:r>
      <w:r w:rsidRPr="00915483">
        <w:rPr>
          <w:rFonts w:ascii="Arial Narrow" w:eastAsia="Arial Narrow" w:hAnsi="Arial Narrow" w:cs="Arial Narrow"/>
        </w:rPr>
        <w:t xml:space="preserve"> Doctor en Ciencias Sociales y Humanas (UNQ), Máster</w:t>
      </w:r>
      <w:r w:rsidR="00A07823">
        <w:rPr>
          <w:rFonts w:ascii="Arial Narrow" w:eastAsia="Arial Narrow" w:hAnsi="Arial Narrow" w:cs="Arial Narrow"/>
        </w:rPr>
        <w:t xml:space="preserve"> en Investigación Aplicada a la </w:t>
      </w:r>
      <w:r w:rsidRPr="00915483">
        <w:rPr>
          <w:rFonts w:ascii="Arial Narrow" w:eastAsia="Arial Narrow" w:hAnsi="Arial Narrow" w:cs="Arial Narrow"/>
        </w:rPr>
        <w:t>Educación (Univ. de Valladolid, España), Especialista en Métodos y Técnicas de Investigación Social (CLACSO</w:t>
      </w:r>
      <w:r w:rsidR="00A07823">
        <w:rPr>
          <w:rFonts w:ascii="Arial Narrow" w:eastAsia="Arial Narrow" w:hAnsi="Arial Narrow" w:cs="Arial Narrow"/>
        </w:rPr>
        <w:t xml:space="preserve"> </w:t>
      </w:r>
      <w:r w:rsidRPr="00915483">
        <w:rPr>
          <w:rFonts w:ascii="Arial Narrow" w:eastAsia="Arial Narrow" w:hAnsi="Arial Narrow" w:cs="Arial Narrow"/>
        </w:rPr>
        <w:t>y FLACSO Brasil), Licenciado en Educación (UNQ). Es investigador de CONICET, con sede de trabajo en el</w:t>
      </w:r>
      <w:r w:rsidR="00A07823">
        <w:rPr>
          <w:rFonts w:ascii="Arial Narrow" w:eastAsia="Arial Narrow" w:hAnsi="Arial Narrow" w:cs="Arial Narrow"/>
        </w:rPr>
        <w:t xml:space="preserve"> </w:t>
      </w:r>
      <w:proofErr w:type="spellStart"/>
      <w:r w:rsidRPr="00915483">
        <w:rPr>
          <w:rFonts w:ascii="Arial Narrow" w:eastAsia="Arial Narrow" w:hAnsi="Arial Narrow" w:cs="Arial Narrow"/>
        </w:rPr>
        <w:t>Dep</w:t>
      </w:r>
      <w:proofErr w:type="spellEnd"/>
      <w:r w:rsidRPr="00915483">
        <w:rPr>
          <w:rFonts w:ascii="Arial Narrow" w:eastAsia="Arial Narrow" w:hAnsi="Arial Narrow" w:cs="Arial Narrow"/>
        </w:rPr>
        <w:t>. de Educación y Ciencias Sociales de la UNIPE. Categoría V en el Programa de Incentivos a Docentes</w:t>
      </w:r>
      <w:r w:rsidR="00A07823">
        <w:rPr>
          <w:rFonts w:ascii="Arial Narrow" w:eastAsia="Arial Narrow" w:hAnsi="Arial Narrow" w:cs="Arial Narrow"/>
        </w:rPr>
        <w:t xml:space="preserve"> </w:t>
      </w:r>
      <w:r w:rsidRPr="00915483">
        <w:rPr>
          <w:rFonts w:ascii="Arial Narrow" w:eastAsia="Arial Narrow" w:hAnsi="Arial Narrow" w:cs="Arial Narrow"/>
        </w:rPr>
        <w:t xml:space="preserve">Investigadores. Docente de grado y posgrado en el </w:t>
      </w:r>
      <w:proofErr w:type="spellStart"/>
      <w:r w:rsidRPr="00915483">
        <w:rPr>
          <w:rFonts w:ascii="Arial Narrow" w:eastAsia="Arial Narrow" w:hAnsi="Arial Narrow" w:cs="Arial Narrow"/>
        </w:rPr>
        <w:t>Dep</w:t>
      </w:r>
      <w:proofErr w:type="spellEnd"/>
      <w:r w:rsidRPr="00915483">
        <w:rPr>
          <w:rFonts w:ascii="Arial Narrow" w:eastAsia="Arial Narrow" w:hAnsi="Arial Narrow" w:cs="Arial Narrow"/>
        </w:rPr>
        <w:t>. de Ciencias Sociales UNQ (Lic. en Educación y</w:t>
      </w:r>
      <w:r w:rsidR="00A07823">
        <w:rPr>
          <w:rFonts w:ascii="Arial Narrow" w:eastAsia="Arial Narrow" w:hAnsi="Arial Narrow" w:cs="Arial Narrow"/>
        </w:rPr>
        <w:t xml:space="preserve"> </w:t>
      </w:r>
      <w:r w:rsidRPr="00915483">
        <w:rPr>
          <w:rFonts w:ascii="Arial Narrow" w:eastAsia="Arial Narrow" w:hAnsi="Arial Narrow" w:cs="Arial Narrow"/>
        </w:rPr>
        <w:t>Maestría en Educación) y en el Diploma de Extensión Universitaria en Prevención y Abordaje de la Violencia</w:t>
      </w:r>
      <w:r w:rsidR="00A07823">
        <w:rPr>
          <w:rFonts w:ascii="Arial Narrow" w:eastAsia="Arial Narrow" w:hAnsi="Arial Narrow" w:cs="Arial Narrow"/>
        </w:rPr>
        <w:t xml:space="preserve"> </w:t>
      </w:r>
      <w:r w:rsidRPr="00915483">
        <w:rPr>
          <w:rFonts w:ascii="Arial Narrow" w:eastAsia="Arial Narrow" w:hAnsi="Arial Narrow" w:cs="Arial Narrow"/>
        </w:rPr>
        <w:t>contra las Mujeres, UNQ. Fue becario de formación inicial de la Secretaría de Investigación UNQ, de</w:t>
      </w:r>
      <w:r w:rsidR="00A07823">
        <w:rPr>
          <w:rFonts w:ascii="Arial Narrow" w:eastAsia="Arial Narrow" w:hAnsi="Arial Narrow" w:cs="Arial Narrow"/>
        </w:rPr>
        <w:t xml:space="preserve"> </w:t>
      </w:r>
      <w:r w:rsidRPr="00915483">
        <w:rPr>
          <w:rFonts w:ascii="Arial Narrow" w:eastAsia="Arial Narrow" w:hAnsi="Arial Narrow" w:cs="Arial Narrow"/>
        </w:rPr>
        <w:t xml:space="preserve">posgrado en la Fundación Carolina, y de formación doctoral y postdoctoral en el CEIL-CONICET. </w:t>
      </w:r>
      <w:proofErr w:type="spellStart"/>
      <w:proofErr w:type="gramStart"/>
      <w:r w:rsidRPr="00915483">
        <w:rPr>
          <w:rFonts w:ascii="Arial Narrow" w:eastAsia="Arial Narrow" w:hAnsi="Arial Narrow" w:cs="Arial Narrow"/>
        </w:rPr>
        <w:t>Co-dirigió</w:t>
      </w:r>
      <w:proofErr w:type="spellEnd"/>
      <w:proofErr w:type="gramEnd"/>
      <w:r w:rsidRPr="00915483">
        <w:rPr>
          <w:rFonts w:ascii="Arial Narrow" w:eastAsia="Arial Narrow" w:hAnsi="Arial Narrow" w:cs="Arial Narrow"/>
        </w:rPr>
        <w:t xml:space="preserve"> el</w:t>
      </w:r>
      <w:r w:rsidR="00A07823">
        <w:rPr>
          <w:rFonts w:ascii="Arial Narrow" w:eastAsia="Arial Narrow" w:hAnsi="Arial Narrow" w:cs="Arial Narrow"/>
        </w:rPr>
        <w:t xml:space="preserve"> </w:t>
      </w:r>
      <w:r w:rsidRPr="00915483">
        <w:rPr>
          <w:rFonts w:ascii="Arial Narrow" w:eastAsia="Arial Narrow" w:hAnsi="Arial Narrow" w:cs="Arial Narrow"/>
        </w:rPr>
        <w:t>proyecto &amp;</w:t>
      </w:r>
      <w:proofErr w:type="spellStart"/>
      <w:proofErr w:type="gramStart"/>
      <w:r w:rsidRPr="00915483">
        <w:rPr>
          <w:rFonts w:ascii="Arial Narrow" w:eastAsia="Arial Narrow" w:hAnsi="Arial Narrow" w:cs="Arial Narrow"/>
        </w:rPr>
        <w:t>quot;Estudio</w:t>
      </w:r>
      <w:proofErr w:type="spellEnd"/>
      <w:proofErr w:type="gramEnd"/>
      <w:r w:rsidRPr="00915483">
        <w:rPr>
          <w:rFonts w:ascii="Arial Narrow" w:eastAsia="Arial Narrow" w:hAnsi="Arial Narrow" w:cs="Arial Narrow"/>
        </w:rPr>
        <w:t xml:space="preserve"> sobre el estado de situación de la implementación de la educación sexual integral en la</w:t>
      </w:r>
      <w:r w:rsidR="00A07823">
        <w:rPr>
          <w:rFonts w:ascii="Arial Narrow" w:eastAsia="Arial Narrow" w:hAnsi="Arial Narrow" w:cs="Arial Narrow"/>
        </w:rPr>
        <w:t xml:space="preserve"> </w:t>
      </w:r>
      <w:r w:rsidRPr="00915483">
        <w:rPr>
          <w:rFonts w:ascii="Arial Narrow" w:eastAsia="Arial Narrow" w:hAnsi="Arial Narrow" w:cs="Arial Narrow"/>
        </w:rPr>
        <w:t xml:space="preserve">Región Centro del país: aportes para las políticas públicas y la garantía de </w:t>
      </w:r>
      <w:proofErr w:type="spellStart"/>
      <w:r w:rsidRPr="00915483">
        <w:rPr>
          <w:rFonts w:ascii="Arial Narrow" w:eastAsia="Arial Narrow" w:hAnsi="Arial Narrow" w:cs="Arial Narrow"/>
        </w:rPr>
        <w:t>derechos&amp;quot</w:t>
      </w:r>
      <w:proofErr w:type="spellEnd"/>
      <w:r w:rsidRPr="00915483">
        <w:rPr>
          <w:rFonts w:ascii="Arial Narrow" w:eastAsia="Arial Narrow" w:hAnsi="Arial Narrow" w:cs="Arial Narrow"/>
        </w:rPr>
        <w:t>; (UNAHUR, UNQ,</w:t>
      </w:r>
      <w:r w:rsidR="00A07823">
        <w:rPr>
          <w:rFonts w:ascii="Arial Narrow" w:eastAsia="Arial Narrow" w:hAnsi="Arial Narrow" w:cs="Arial Narrow"/>
        </w:rPr>
        <w:t xml:space="preserve"> </w:t>
      </w:r>
      <w:r w:rsidRPr="00915483">
        <w:rPr>
          <w:rFonts w:ascii="Arial Narrow" w:eastAsia="Arial Narrow" w:hAnsi="Arial Narrow" w:cs="Arial Narrow"/>
        </w:rPr>
        <w:t>UNIPE, FLACSO), con financiamiento del Ministerio de Educación de</w:t>
      </w:r>
      <w:r w:rsidR="00A07823">
        <w:rPr>
          <w:rFonts w:ascii="Arial Narrow" w:eastAsia="Arial Narrow" w:hAnsi="Arial Narrow" w:cs="Arial Narrow"/>
        </w:rPr>
        <w:t xml:space="preserve"> la Nación (2023). Fue director </w:t>
      </w:r>
      <w:r w:rsidRPr="00915483">
        <w:rPr>
          <w:rFonts w:ascii="Arial Narrow" w:eastAsia="Arial Narrow" w:hAnsi="Arial Narrow" w:cs="Arial Narrow"/>
        </w:rPr>
        <w:t>metodológico del</w:t>
      </w:r>
      <w:r w:rsidR="00A07823">
        <w:rPr>
          <w:rFonts w:ascii="Arial Narrow" w:eastAsia="Arial Narrow" w:hAnsi="Arial Narrow" w:cs="Arial Narrow"/>
        </w:rPr>
        <w:t xml:space="preserve"> proyecto </w:t>
      </w:r>
      <w:r w:rsidRPr="00915483">
        <w:rPr>
          <w:rFonts w:ascii="Arial Narrow" w:eastAsia="Arial Narrow" w:hAnsi="Arial Narrow" w:cs="Arial Narrow"/>
        </w:rPr>
        <w:t>Estudio sobre las políticas de extensión de la jornada escolar y el programa</w:t>
      </w:r>
      <w:r w:rsidR="00A07823">
        <w:rPr>
          <w:rFonts w:ascii="Arial Narrow" w:eastAsia="Arial Narrow" w:hAnsi="Arial Narrow" w:cs="Arial Narrow"/>
        </w:rPr>
        <w:t xml:space="preserve"> Libros para aprender</w:t>
      </w:r>
      <w:r w:rsidRPr="00915483">
        <w:rPr>
          <w:rFonts w:ascii="Arial Narrow" w:eastAsia="Arial Narrow" w:hAnsi="Arial Narrow" w:cs="Arial Narrow"/>
        </w:rPr>
        <w:t>; en escuelas primarias de la Región IV (Berazategui, Fl</w:t>
      </w:r>
      <w:r w:rsidR="00A07823">
        <w:rPr>
          <w:rFonts w:ascii="Arial Narrow" w:eastAsia="Arial Narrow" w:hAnsi="Arial Narrow" w:cs="Arial Narrow"/>
        </w:rPr>
        <w:t xml:space="preserve">orencio Varela y Quilmes) de la </w:t>
      </w:r>
      <w:r w:rsidRPr="00915483">
        <w:rPr>
          <w:rFonts w:ascii="Arial Narrow" w:eastAsia="Arial Narrow" w:hAnsi="Arial Narrow" w:cs="Arial Narrow"/>
        </w:rPr>
        <w:t xml:space="preserve">Provincia </w:t>
      </w:r>
      <w:r w:rsidR="00A07823">
        <w:rPr>
          <w:rFonts w:ascii="Arial Narrow" w:eastAsia="Arial Narrow" w:hAnsi="Arial Narrow" w:cs="Arial Narrow"/>
        </w:rPr>
        <w:t>de Buenos Aires, 2022-2023&amp;</w:t>
      </w:r>
      <w:r w:rsidRPr="00915483">
        <w:rPr>
          <w:rFonts w:ascii="Arial Narrow" w:eastAsia="Arial Narrow" w:hAnsi="Arial Narrow" w:cs="Arial Narrow"/>
        </w:rPr>
        <w:t>, a partir de una convocatoria de la Secretaría de Educación de la</w:t>
      </w:r>
      <w:r w:rsidR="00A07823">
        <w:rPr>
          <w:rFonts w:ascii="Arial Narrow" w:eastAsia="Arial Narrow" w:hAnsi="Arial Narrow" w:cs="Arial Narrow"/>
        </w:rPr>
        <w:t xml:space="preserve"> </w:t>
      </w:r>
      <w:r w:rsidRPr="00915483">
        <w:rPr>
          <w:rFonts w:ascii="Arial Narrow" w:eastAsia="Arial Narrow" w:hAnsi="Arial Narrow" w:cs="Arial Narrow"/>
        </w:rPr>
        <w:t>Nación a universidades nacionales (2023). Es investigador</w:t>
      </w:r>
      <w:r w:rsidR="00A07823">
        <w:rPr>
          <w:rFonts w:ascii="Arial Narrow" w:eastAsia="Arial Narrow" w:hAnsi="Arial Narrow" w:cs="Arial Narrow"/>
        </w:rPr>
        <w:t xml:space="preserve"> responsable del PICT 2021</w:t>
      </w:r>
      <w:r w:rsidRPr="00915483">
        <w:rPr>
          <w:rFonts w:ascii="Arial Narrow" w:eastAsia="Arial Narrow" w:hAnsi="Arial Narrow" w:cs="Arial Narrow"/>
        </w:rPr>
        <w:t>;</w:t>
      </w:r>
      <w:r w:rsidR="00A07823">
        <w:rPr>
          <w:rFonts w:ascii="Arial Narrow" w:eastAsia="Arial Narrow" w:hAnsi="Arial Narrow" w:cs="Arial Narrow"/>
        </w:rPr>
        <w:t xml:space="preserve"> Educación pública, </w:t>
      </w:r>
      <w:r w:rsidRPr="00915483">
        <w:rPr>
          <w:rFonts w:ascii="Arial Narrow" w:eastAsia="Arial Narrow" w:hAnsi="Arial Narrow" w:cs="Arial Narrow"/>
        </w:rPr>
        <w:t>género y neoconservadurismo en Argentina: análisis de las contraofensivas anti-&amp;</w:t>
      </w:r>
      <w:proofErr w:type="spellStart"/>
      <w:proofErr w:type="gramStart"/>
      <w:r w:rsidRPr="00915483">
        <w:rPr>
          <w:rFonts w:ascii="Arial Narrow" w:eastAsia="Arial Narrow" w:hAnsi="Arial Narrow" w:cs="Arial Narrow"/>
        </w:rPr>
        <w:t>qu</w:t>
      </w:r>
      <w:r w:rsidR="00A07823">
        <w:rPr>
          <w:rFonts w:ascii="Arial Narrow" w:eastAsia="Arial Narrow" w:hAnsi="Arial Narrow" w:cs="Arial Narrow"/>
        </w:rPr>
        <w:t>ot;ideología</w:t>
      </w:r>
      <w:proofErr w:type="spellEnd"/>
      <w:proofErr w:type="gramEnd"/>
      <w:r w:rsidR="00A07823">
        <w:rPr>
          <w:rFonts w:ascii="Arial Narrow" w:eastAsia="Arial Narrow" w:hAnsi="Arial Narrow" w:cs="Arial Narrow"/>
        </w:rPr>
        <w:t xml:space="preserve"> de género </w:t>
      </w:r>
      <w:r w:rsidRPr="00915483">
        <w:rPr>
          <w:rFonts w:ascii="Arial Narrow" w:eastAsia="Arial Narrow" w:hAnsi="Arial Narrow" w:cs="Arial Narrow"/>
        </w:rPr>
        <w:t>frente a las políticas de educación sexual integral y perspectiva de género e</w:t>
      </w:r>
      <w:r w:rsidR="00A07823">
        <w:rPr>
          <w:rFonts w:ascii="Arial Narrow" w:eastAsia="Arial Narrow" w:hAnsi="Arial Narrow" w:cs="Arial Narrow"/>
        </w:rPr>
        <w:t xml:space="preserve">n la educación obligatoria, con </w:t>
      </w:r>
      <w:r w:rsidRPr="00915483">
        <w:rPr>
          <w:rFonts w:ascii="Arial Narrow" w:eastAsia="Arial Narrow" w:hAnsi="Arial Narrow" w:cs="Arial Narrow"/>
        </w:rPr>
        <w:t>financiamiento de la Agencia Nacional de Promoción de la Investigación, el Desarrollo Tecnológico y la</w:t>
      </w:r>
      <w:r w:rsidR="00A07823">
        <w:rPr>
          <w:rFonts w:ascii="Arial Narrow" w:eastAsia="Arial Narrow" w:hAnsi="Arial Narrow" w:cs="Arial Narrow"/>
        </w:rPr>
        <w:t xml:space="preserve"> </w:t>
      </w:r>
      <w:r w:rsidRPr="00915483">
        <w:rPr>
          <w:rFonts w:ascii="Arial Narrow" w:eastAsia="Arial Narrow" w:hAnsi="Arial Narrow" w:cs="Arial Narrow"/>
        </w:rPr>
        <w:t>Innovación. Es miembro de la Unidad de</w:t>
      </w:r>
      <w:r w:rsidR="00A07823">
        <w:rPr>
          <w:rFonts w:ascii="Arial Narrow" w:eastAsia="Arial Narrow" w:hAnsi="Arial Narrow" w:cs="Arial Narrow"/>
        </w:rPr>
        <w:t xml:space="preserve"> Investigación y Extensión</w:t>
      </w:r>
      <w:r w:rsidRPr="00915483">
        <w:rPr>
          <w:rFonts w:ascii="Arial Narrow" w:eastAsia="Arial Narrow" w:hAnsi="Arial Narrow" w:cs="Arial Narrow"/>
        </w:rPr>
        <w:t>;</w:t>
      </w:r>
      <w:r w:rsidR="00A07823">
        <w:rPr>
          <w:rFonts w:ascii="Arial Narrow" w:eastAsia="Arial Narrow" w:hAnsi="Arial Narrow" w:cs="Arial Narrow"/>
        </w:rPr>
        <w:t xml:space="preserve"> Discurso, género y sociedad; y del proyecto de investigación </w:t>
      </w:r>
      <w:r w:rsidRPr="00915483">
        <w:rPr>
          <w:rFonts w:ascii="Arial Narrow" w:eastAsia="Arial Narrow" w:hAnsi="Arial Narrow" w:cs="Arial Narrow"/>
        </w:rPr>
        <w:t>Discursos, desigualdades y género en tiempos de neoliberalismo y precarización.</w:t>
      </w:r>
    </w:p>
    <w:p w14:paraId="533FF527" w14:textId="504B24CB" w:rsidR="00F078C5" w:rsidRPr="00915483" w:rsidRDefault="00F078C5" w:rsidP="00A07823">
      <w:pPr>
        <w:pStyle w:val="Normal4"/>
        <w:jc w:val="both"/>
        <w:rPr>
          <w:rFonts w:ascii="Arial Narrow" w:eastAsia="Arial Narrow" w:hAnsi="Arial Narrow" w:cs="Arial Narrow"/>
        </w:rPr>
      </w:pPr>
      <w:r w:rsidRPr="00915483">
        <w:rPr>
          <w:rFonts w:ascii="Arial Narrow" w:eastAsia="Arial Narrow" w:hAnsi="Arial Narrow" w:cs="Arial Narrow"/>
        </w:rPr>
        <w:t>Las reacciones neoconservadoras frente a las luchas emancipatorias en la esf</w:t>
      </w:r>
      <w:r w:rsidR="00A07823">
        <w:rPr>
          <w:rFonts w:ascii="Arial Narrow" w:eastAsia="Arial Narrow" w:hAnsi="Arial Narrow" w:cs="Arial Narrow"/>
        </w:rPr>
        <w:t xml:space="preserve">era pública en Argentina. </w:t>
      </w:r>
      <w:proofErr w:type="spellStart"/>
      <w:r w:rsidRPr="00915483">
        <w:rPr>
          <w:rFonts w:ascii="Arial Narrow" w:eastAsia="Arial Narrow" w:hAnsi="Arial Narrow" w:cs="Arial Narrow"/>
        </w:rPr>
        <w:t>Dep</w:t>
      </w:r>
      <w:proofErr w:type="spellEnd"/>
      <w:r w:rsidRPr="00915483">
        <w:rPr>
          <w:rFonts w:ascii="Arial Narrow" w:eastAsia="Arial Narrow" w:hAnsi="Arial Narrow" w:cs="Arial Narrow"/>
        </w:rPr>
        <w:t xml:space="preserve">. de Ciencias Sociales UNQ. Integra el Proyecto </w:t>
      </w:r>
      <w:r w:rsidR="00915483">
        <w:rPr>
          <w:rFonts w:ascii="Arial Narrow" w:eastAsia="Arial Narrow" w:hAnsi="Arial Narrow" w:cs="Arial Narrow"/>
        </w:rPr>
        <w:t>de Extensión Universitaria No me callo nada</w:t>
      </w:r>
      <w:r w:rsidRPr="00915483">
        <w:rPr>
          <w:rFonts w:ascii="Arial Narrow" w:eastAsia="Arial Narrow" w:hAnsi="Arial Narrow" w:cs="Arial Narrow"/>
        </w:rPr>
        <w:t>, UNQ.</w:t>
      </w:r>
    </w:p>
    <w:p w14:paraId="5B5DFD05" w14:textId="0482D414" w:rsidR="00F078C5" w:rsidRPr="00915483" w:rsidRDefault="00F078C5" w:rsidP="00915483">
      <w:pPr>
        <w:pStyle w:val="Normal4"/>
        <w:jc w:val="both"/>
        <w:rPr>
          <w:rFonts w:ascii="Arial Narrow" w:eastAsia="Arial Narrow" w:hAnsi="Arial Narrow" w:cs="Arial Narrow"/>
        </w:rPr>
      </w:pPr>
      <w:r w:rsidRPr="00915483">
        <w:rPr>
          <w:rFonts w:ascii="Arial Narrow" w:eastAsia="Arial Narrow" w:hAnsi="Arial Narrow" w:cs="Arial Narrow"/>
        </w:rPr>
        <w:t>Coordina desde</w:t>
      </w:r>
      <w:r w:rsidR="00A07823">
        <w:rPr>
          <w:rFonts w:ascii="Arial Narrow" w:eastAsia="Arial Narrow" w:hAnsi="Arial Narrow" w:cs="Arial Narrow"/>
        </w:rPr>
        <w:t xml:space="preserve"> 2022 el Grupo de Estudio </w:t>
      </w:r>
      <w:r w:rsidRPr="00915483">
        <w:rPr>
          <w:rFonts w:ascii="Arial Narrow" w:eastAsia="Arial Narrow" w:hAnsi="Arial Narrow" w:cs="Arial Narrow"/>
        </w:rPr>
        <w:t>Pedagogías, géneros y derechos:</w:t>
      </w:r>
      <w:r w:rsidR="00915483">
        <w:rPr>
          <w:rFonts w:ascii="Arial Narrow" w:eastAsia="Arial Narrow" w:hAnsi="Arial Narrow" w:cs="Arial Narrow"/>
        </w:rPr>
        <w:t xml:space="preserve"> lecturas contemporáneas de y </w:t>
      </w:r>
      <w:r w:rsidRPr="00915483">
        <w:rPr>
          <w:rFonts w:ascii="Arial Narrow" w:eastAsia="Arial Narrow" w:hAnsi="Arial Narrow" w:cs="Arial Narrow"/>
        </w:rPr>
        <w:t>para la</w:t>
      </w:r>
      <w:r w:rsidR="00915483">
        <w:rPr>
          <w:rFonts w:ascii="Arial Narrow" w:eastAsia="Arial Narrow" w:hAnsi="Arial Narrow" w:cs="Arial Narrow"/>
        </w:rPr>
        <w:t xml:space="preserve"> Educación Sexual Integral</w:t>
      </w:r>
      <w:r w:rsidRPr="00915483">
        <w:rPr>
          <w:rFonts w:ascii="Arial Narrow" w:eastAsia="Arial Narrow" w:hAnsi="Arial Narrow" w:cs="Arial Narrow"/>
        </w:rPr>
        <w:t xml:space="preserve">, en el </w:t>
      </w:r>
      <w:proofErr w:type="spellStart"/>
      <w:r w:rsidRPr="00915483">
        <w:rPr>
          <w:rFonts w:ascii="Arial Narrow" w:eastAsia="Arial Narrow" w:hAnsi="Arial Narrow" w:cs="Arial Narrow"/>
        </w:rPr>
        <w:t>Dep</w:t>
      </w:r>
      <w:proofErr w:type="spellEnd"/>
      <w:r w:rsidRPr="00915483">
        <w:rPr>
          <w:rFonts w:ascii="Arial Narrow" w:eastAsia="Arial Narrow" w:hAnsi="Arial Narrow" w:cs="Arial Narrow"/>
        </w:rPr>
        <w:t>. de Ciencias Sociales UNQ. En la gestión universitaria, fue</w:t>
      </w:r>
      <w:r w:rsidR="00915483">
        <w:rPr>
          <w:rFonts w:ascii="Arial Narrow" w:eastAsia="Arial Narrow" w:hAnsi="Arial Narrow" w:cs="Arial Narrow"/>
        </w:rPr>
        <w:t xml:space="preserve"> </w:t>
      </w:r>
      <w:r w:rsidRPr="00915483">
        <w:rPr>
          <w:rFonts w:ascii="Arial Narrow" w:eastAsia="Arial Narrow" w:hAnsi="Arial Narrow" w:cs="Arial Narrow"/>
        </w:rPr>
        <w:t>coordinador del Programa de Tutorías para el Curso de Ingreso (</w:t>
      </w:r>
      <w:r w:rsidR="00915483">
        <w:rPr>
          <w:rFonts w:ascii="Arial Narrow" w:eastAsia="Arial Narrow" w:hAnsi="Arial Narrow" w:cs="Arial Narrow"/>
        </w:rPr>
        <w:t xml:space="preserve">2013-2015) y del Taller de Vida </w:t>
      </w:r>
      <w:r w:rsidRPr="00915483">
        <w:rPr>
          <w:rFonts w:ascii="Arial Narrow" w:eastAsia="Arial Narrow" w:hAnsi="Arial Narrow" w:cs="Arial Narrow"/>
        </w:rPr>
        <w:t>Universitaria (2016-2020), en la Secretaría Académica de la UNQ. Entre ma</w:t>
      </w:r>
      <w:r w:rsidR="00915483">
        <w:rPr>
          <w:rFonts w:ascii="Arial Narrow" w:eastAsia="Arial Narrow" w:hAnsi="Arial Narrow" w:cs="Arial Narrow"/>
        </w:rPr>
        <w:t xml:space="preserve">rzo de 2020 y julio de 2023 fue </w:t>
      </w:r>
      <w:r w:rsidRPr="00915483">
        <w:rPr>
          <w:rFonts w:ascii="Arial Narrow" w:eastAsia="Arial Narrow" w:hAnsi="Arial Narrow" w:cs="Arial Narrow"/>
        </w:rPr>
        <w:t>Director de la Licenciatura en Educación (modalidad presencial).</w:t>
      </w:r>
    </w:p>
    <w:p w14:paraId="3CA146FF" w14:textId="3FC0A26D" w:rsidR="00F078C5" w:rsidRPr="000E025D" w:rsidRDefault="00F078C5" w:rsidP="00EC3AF3">
      <w:pPr>
        <w:pStyle w:val="Normal4"/>
        <w:jc w:val="both"/>
        <w:rPr>
          <w:rFonts w:eastAsia="Calibri"/>
          <w:lang w:eastAsia="es-ES"/>
        </w:rPr>
      </w:pPr>
      <w:r w:rsidRPr="00915483">
        <w:rPr>
          <w:rFonts w:ascii="Arial Narrow" w:eastAsia="Arial Narrow" w:hAnsi="Arial Narrow" w:cs="Arial Narrow"/>
          <w:b/>
        </w:rPr>
        <w:t>Correo electrónico:</w:t>
      </w:r>
      <w:r w:rsidRPr="00915483">
        <w:rPr>
          <w:rFonts w:ascii="Arial Narrow" w:eastAsia="Arial Narrow" w:hAnsi="Arial Narrow" w:cs="Arial Narrow"/>
        </w:rPr>
        <w:t xml:space="preserve"> gtorres.unq@gmail.com</w:t>
      </w:r>
    </w:p>
    <w:p w14:paraId="57934EA7" w14:textId="21B58B6D" w:rsidR="00A07823" w:rsidRDefault="00915483" w:rsidP="00A0782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Horario de consulta: </w:t>
      </w:r>
      <w:r>
        <w:rPr>
          <w:rFonts w:ascii="Calibri" w:eastAsia="Calibri" w:hAnsi="Calibri" w:cs="Calibri"/>
          <w:sz w:val="22"/>
          <w:szCs w:val="22"/>
        </w:rPr>
        <w:t>a convenir con el docente.</w:t>
      </w:r>
    </w:p>
    <w:p w14:paraId="4CB28BF8" w14:textId="74148534" w:rsidR="00A07823" w:rsidRDefault="00A07823" w:rsidP="00A07823">
      <w:pPr>
        <w:pBdr>
          <w:bottom w:val="single" w:sz="12" w:space="1" w:color="000000"/>
        </w:pBdr>
        <w:ind w:left="0" w:hanging="2"/>
        <w:jc w:val="both"/>
        <w:rPr>
          <w:rFonts w:ascii="Calibri" w:eastAsia="Calibri" w:hAnsi="Calibri" w:cs="Calibri"/>
          <w:sz w:val="22"/>
          <w:szCs w:val="22"/>
        </w:rPr>
      </w:pPr>
    </w:p>
    <w:p w14:paraId="0E9526CD" w14:textId="77777777" w:rsidR="00A07823" w:rsidRDefault="00A07823" w:rsidP="00A07823">
      <w:pPr>
        <w:pBdr>
          <w:bottom w:val="single" w:sz="12" w:space="1" w:color="000000"/>
        </w:pBdr>
        <w:ind w:leftChars="0" w:left="0" w:firstLineChars="0" w:firstLine="0"/>
        <w:jc w:val="both"/>
        <w:rPr>
          <w:rFonts w:ascii="Calibri" w:eastAsia="Calibri" w:hAnsi="Calibri" w:cs="Calibri"/>
          <w:sz w:val="22"/>
          <w:szCs w:val="22"/>
        </w:rPr>
      </w:pPr>
    </w:p>
    <w:p w14:paraId="09242EB1" w14:textId="77777777" w:rsidR="00A07823" w:rsidRDefault="004F7828" w:rsidP="00A07823">
      <w:pPr>
        <w:pBdr>
          <w:bottom w:val="single" w:sz="12" w:space="1" w:color="000000"/>
        </w:pBdr>
        <w:ind w:leftChars="0" w:left="0" w:firstLineChars="0" w:firstLine="0"/>
        <w:jc w:val="both"/>
        <w:rPr>
          <w:rFonts w:ascii="Calibri" w:eastAsia="Calibri" w:hAnsi="Calibri" w:cs="Calibri"/>
          <w:sz w:val="22"/>
          <w:szCs w:val="22"/>
        </w:rPr>
      </w:pPr>
      <w:r>
        <w:rPr>
          <w:rFonts w:ascii="Calibri" w:eastAsia="Calibri" w:hAnsi="Calibri" w:cs="Calibri"/>
          <w:b/>
          <w:sz w:val="22"/>
          <w:szCs w:val="22"/>
        </w:rPr>
        <w:t xml:space="preserve">Nombre de la materia: </w:t>
      </w:r>
      <w:r>
        <w:rPr>
          <w:rFonts w:ascii="Calibri" w:eastAsia="Calibri" w:hAnsi="Calibri" w:cs="Calibri"/>
          <w:sz w:val="22"/>
          <w:szCs w:val="22"/>
        </w:rPr>
        <w:t>Formulación y Evaluación de Proyectos</w:t>
      </w:r>
    </w:p>
    <w:p w14:paraId="491277FC" w14:textId="77777777" w:rsidR="00A07823" w:rsidRDefault="004F7828" w:rsidP="00A07823">
      <w:pPr>
        <w:pBdr>
          <w:bottom w:val="single" w:sz="12" w:space="1" w:color="000000"/>
        </w:pBdr>
        <w:ind w:leftChars="0" w:left="0" w:firstLineChars="0" w:firstLine="0"/>
        <w:jc w:val="both"/>
        <w:rPr>
          <w:rFonts w:ascii="Calibri" w:eastAsia="Calibri" w:hAnsi="Calibri" w:cs="Calibri"/>
          <w:sz w:val="22"/>
          <w:szCs w:val="22"/>
        </w:rPr>
      </w:pPr>
      <w:r>
        <w:rPr>
          <w:rFonts w:ascii="Calibri" w:eastAsia="Calibri" w:hAnsi="Calibri" w:cs="Calibri"/>
          <w:b/>
          <w:sz w:val="22"/>
          <w:szCs w:val="22"/>
        </w:rPr>
        <w:t xml:space="preserve">Núcleo al que pertenece: </w:t>
      </w:r>
      <w:r>
        <w:rPr>
          <w:rFonts w:ascii="Calibri" w:eastAsia="Calibri" w:hAnsi="Calibri" w:cs="Calibri"/>
          <w:sz w:val="22"/>
          <w:szCs w:val="22"/>
        </w:rPr>
        <w:t>Obligatorio</w:t>
      </w:r>
    </w:p>
    <w:p w14:paraId="4F2AD332" w14:textId="77777777" w:rsidR="00A07823" w:rsidRDefault="004F7828" w:rsidP="00A07823">
      <w:pPr>
        <w:pBdr>
          <w:bottom w:val="single" w:sz="12" w:space="1" w:color="000000"/>
        </w:pBdr>
        <w:ind w:leftChars="0" w:left="0" w:firstLineChars="0" w:firstLine="0"/>
        <w:jc w:val="both"/>
        <w:rPr>
          <w:rFonts w:ascii="Calibri" w:eastAsia="Calibri" w:hAnsi="Calibri" w:cs="Calibri"/>
          <w:sz w:val="22"/>
          <w:szCs w:val="22"/>
        </w:rPr>
      </w:pPr>
      <w:r>
        <w:rPr>
          <w:rFonts w:ascii="Calibri" w:eastAsia="Calibri" w:hAnsi="Calibri" w:cs="Calibri"/>
          <w:b/>
          <w:sz w:val="22"/>
          <w:szCs w:val="22"/>
        </w:rPr>
        <w:t xml:space="preserve">Modalidad: </w:t>
      </w:r>
      <w:r w:rsidR="00CD5985">
        <w:rPr>
          <w:rFonts w:ascii="Calibri" w:eastAsia="Calibri" w:hAnsi="Calibri" w:cs="Calibri"/>
          <w:sz w:val="22"/>
          <w:szCs w:val="22"/>
        </w:rPr>
        <w:t>Presencial</w:t>
      </w:r>
    </w:p>
    <w:p w14:paraId="63F69153" w14:textId="77777777" w:rsidR="00A07823" w:rsidRDefault="004F7828" w:rsidP="00A07823">
      <w:pPr>
        <w:pBdr>
          <w:bottom w:val="single" w:sz="12" w:space="1" w:color="000000"/>
        </w:pBdr>
        <w:ind w:leftChars="0" w:left="0" w:firstLineChars="0" w:firstLine="0"/>
        <w:jc w:val="both"/>
        <w:rPr>
          <w:rFonts w:ascii="Calibri" w:eastAsia="Calibri" w:hAnsi="Calibri" w:cs="Calibri"/>
          <w:sz w:val="22"/>
          <w:szCs w:val="22"/>
        </w:rPr>
      </w:pPr>
      <w:r>
        <w:rPr>
          <w:rFonts w:ascii="Calibri" w:eastAsia="Calibri" w:hAnsi="Calibri" w:cs="Calibri"/>
          <w:b/>
          <w:sz w:val="22"/>
          <w:szCs w:val="22"/>
        </w:rPr>
        <w:t xml:space="preserve">Profesor: </w:t>
      </w:r>
      <w:r w:rsidR="00CD5985">
        <w:rPr>
          <w:rFonts w:ascii="Calibri" w:eastAsia="Calibri" w:hAnsi="Calibri" w:cs="Calibri"/>
          <w:sz w:val="22"/>
          <w:szCs w:val="22"/>
        </w:rPr>
        <w:t>Dela Vega, Valeria Inés.</w:t>
      </w:r>
    </w:p>
    <w:p w14:paraId="53F067C1" w14:textId="39047333" w:rsidR="00A07823" w:rsidRDefault="004F7828" w:rsidP="00A07823">
      <w:pPr>
        <w:pBdr>
          <w:bottom w:val="single" w:sz="12" w:space="1" w:color="000000"/>
        </w:pBdr>
        <w:ind w:leftChars="0" w:left="0" w:firstLineChars="0" w:firstLine="0"/>
        <w:jc w:val="both"/>
        <w:rPr>
          <w:rFonts w:ascii="Calibri" w:eastAsia="Calibri" w:hAnsi="Calibri" w:cs="Calibri"/>
          <w:sz w:val="22"/>
          <w:szCs w:val="22"/>
        </w:rPr>
      </w:pPr>
      <w:r>
        <w:rPr>
          <w:rFonts w:ascii="Calibri" w:eastAsia="Calibri" w:hAnsi="Calibri" w:cs="Calibri"/>
          <w:b/>
          <w:sz w:val="22"/>
          <w:szCs w:val="22"/>
        </w:rPr>
        <w:t xml:space="preserve">Horas de estudio recomendadas: </w:t>
      </w:r>
      <w:r>
        <w:rPr>
          <w:rFonts w:ascii="Calibri" w:eastAsia="Calibri" w:hAnsi="Calibri" w:cs="Calibri"/>
          <w:sz w:val="22"/>
          <w:szCs w:val="22"/>
        </w:rPr>
        <w:t xml:space="preserve">4 </w:t>
      </w:r>
      <w:proofErr w:type="spellStart"/>
      <w:r>
        <w:rPr>
          <w:rFonts w:ascii="Calibri" w:eastAsia="Calibri" w:hAnsi="Calibri" w:cs="Calibri"/>
          <w:sz w:val="22"/>
          <w:szCs w:val="22"/>
        </w:rPr>
        <w:t>hs</w:t>
      </w:r>
      <w:proofErr w:type="spellEnd"/>
      <w:r>
        <w:rPr>
          <w:rFonts w:ascii="Calibri" w:eastAsia="Calibri" w:hAnsi="Calibri" w:cs="Calibri"/>
          <w:sz w:val="22"/>
          <w:szCs w:val="22"/>
        </w:rPr>
        <w:t xml:space="preserve">. </w:t>
      </w:r>
      <w:r w:rsidR="00A07823">
        <w:rPr>
          <w:rFonts w:ascii="Calibri" w:eastAsia="Calibri" w:hAnsi="Calibri" w:cs="Calibri"/>
          <w:sz w:val="22"/>
          <w:szCs w:val="22"/>
        </w:rPr>
        <w:t>S</w:t>
      </w:r>
      <w:r>
        <w:rPr>
          <w:rFonts w:ascii="Calibri" w:eastAsia="Calibri" w:hAnsi="Calibri" w:cs="Calibri"/>
          <w:sz w:val="22"/>
          <w:szCs w:val="22"/>
        </w:rPr>
        <w:t>emanales</w:t>
      </w:r>
    </w:p>
    <w:p w14:paraId="6C4A2210" w14:textId="77777777" w:rsidR="00A07823" w:rsidRDefault="004F7828" w:rsidP="00A07823">
      <w:pPr>
        <w:pBdr>
          <w:bottom w:val="single" w:sz="12" w:space="1" w:color="000000"/>
        </w:pBdr>
        <w:ind w:leftChars="0" w:left="0" w:firstLineChars="0" w:firstLine="0"/>
        <w:jc w:val="both"/>
        <w:rPr>
          <w:rFonts w:ascii="Calibri" w:eastAsia="Calibri" w:hAnsi="Calibri" w:cs="Calibri"/>
          <w:sz w:val="22"/>
          <w:szCs w:val="22"/>
        </w:rPr>
      </w:pPr>
      <w:r>
        <w:rPr>
          <w:rFonts w:ascii="Calibri" w:eastAsia="Calibri" w:hAnsi="Calibri" w:cs="Calibri"/>
          <w:b/>
          <w:sz w:val="22"/>
          <w:szCs w:val="22"/>
        </w:rPr>
        <w:t>Contenidos mínimos:</w:t>
      </w:r>
      <w:r>
        <w:rPr>
          <w:rFonts w:ascii="Calibri" w:eastAsia="Calibri" w:hAnsi="Calibri" w:cs="Calibri"/>
          <w:sz w:val="22"/>
          <w:szCs w:val="22"/>
        </w:rPr>
        <w:t xml:space="preserve"> El diseño de las políticas. Políticas y programas. Diagnósticos, objetivos, metas e instrumentos. Criterios para la selección de proyectos. Especificidad de los proyectos educativos y sus requerimientos organizacionales y de gestión. Elaboración, desarrollo e implementación de proyectos y programas. Identificación de necesidades, actores y recursos.</w:t>
      </w:r>
      <w:r w:rsidR="00A07823">
        <w:rPr>
          <w:rFonts w:ascii="Calibri" w:eastAsia="Calibri" w:hAnsi="Calibri" w:cs="Calibri"/>
          <w:sz w:val="22"/>
          <w:szCs w:val="22"/>
        </w:rPr>
        <w:t xml:space="preserve"> </w:t>
      </w:r>
      <w:r>
        <w:rPr>
          <w:rFonts w:ascii="Calibri" w:eastAsia="Calibri" w:hAnsi="Calibri" w:cs="Calibri"/>
          <w:sz w:val="22"/>
          <w:szCs w:val="22"/>
        </w:rPr>
        <w:t>Diseño y utilización de distintas estrategias y medios. Evaluación cualitativa, técnica y económica de los proyectos. Diversos enfoques. Técnicas operativas. Seguimiento y control de proyectos en ejecución, con énfasis en la evaluación de impactos. La coordinación de proyectos para el diseño de programas integrales. La participación de los destinatarios.</w:t>
      </w:r>
    </w:p>
    <w:p w14:paraId="7E8465CC" w14:textId="77777777" w:rsidR="00A07823" w:rsidRDefault="004F7828" w:rsidP="00A07823">
      <w:pPr>
        <w:pBdr>
          <w:bottom w:val="single" w:sz="12" w:space="1" w:color="000000"/>
        </w:pBdr>
        <w:ind w:leftChars="0" w:left="0" w:firstLineChars="0" w:firstLine="0"/>
        <w:jc w:val="both"/>
        <w:rPr>
          <w:rFonts w:ascii="Calibri" w:eastAsia="Calibri" w:hAnsi="Calibri" w:cs="Calibri"/>
          <w:sz w:val="22"/>
          <w:szCs w:val="22"/>
        </w:rPr>
      </w:pPr>
      <w:r w:rsidRPr="00CD5985">
        <w:rPr>
          <w:rFonts w:ascii="Calibri" w:eastAsia="Calibri" w:hAnsi="Calibri" w:cs="Calibri"/>
          <w:b/>
          <w:sz w:val="22"/>
          <w:szCs w:val="22"/>
        </w:rPr>
        <w:t>Forma de evaluación:</w:t>
      </w:r>
      <w:r>
        <w:rPr>
          <w:rFonts w:ascii="Calibri" w:eastAsia="Calibri" w:hAnsi="Calibri" w:cs="Calibri"/>
          <w:sz w:val="22"/>
          <w:szCs w:val="22"/>
        </w:rPr>
        <w:t xml:space="preserve"> El método de evaluación utilizado se enmarca en el Régimen de Estudios para cursos presenciales de la UNQ (Res. CS 201/18). </w:t>
      </w:r>
    </w:p>
    <w:p w14:paraId="079458A3" w14:textId="77777777" w:rsidR="00A07823" w:rsidRDefault="008A4694" w:rsidP="00A07823">
      <w:pPr>
        <w:pBdr>
          <w:bottom w:val="single" w:sz="12" w:space="1" w:color="000000"/>
        </w:pBdr>
        <w:ind w:leftChars="0" w:left="0" w:firstLineChars="0" w:firstLine="0"/>
        <w:jc w:val="both"/>
        <w:rPr>
          <w:rFonts w:ascii="Calibri" w:eastAsia="Calibri" w:hAnsi="Calibri" w:cs="Calibri"/>
          <w:sz w:val="22"/>
          <w:szCs w:val="22"/>
        </w:rPr>
      </w:pPr>
      <w:r w:rsidRPr="008A4694">
        <w:rPr>
          <w:rFonts w:ascii="Calibri" w:eastAsia="Calibri" w:hAnsi="Calibri" w:cs="Calibri"/>
          <w:sz w:val="22"/>
          <w:szCs w:val="22"/>
        </w:rPr>
        <w:t xml:space="preserve">Se diseñará un proyecto social y se tomará un </w:t>
      </w:r>
      <w:proofErr w:type="spellStart"/>
      <w:r w:rsidRPr="008A4694">
        <w:rPr>
          <w:rFonts w:ascii="Calibri" w:eastAsia="Calibri" w:hAnsi="Calibri" w:cs="Calibri"/>
          <w:sz w:val="22"/>
          <w:szCs w:val="22"/>
        </w:rPr>
        <w:t>exámen</w:t>
      </w:r>
      <w:proofErr w:type="spellEnd"/>
      <w:r w:rsidRPr="008A4694">
        <w:rPr>
          <w:rFonts w:ascii="Calibri" w:eastAsia="Calibri" w:hAnsi="Calibri" w:cs="Calibri"/>
          <w:sz w:val="22"/>
          <w:szCs w:val="22"/>
        </w:rPr>
        <w:t xml:space="preserve"> parcial (teórico) de la</w:t>
      </w:r>
      <w:r>
        <w:rPr>
          <w:rFonts w:ascii="Calibri" w:eastAsia="Calibri" w:hAnsi="Calibri" w:cs="Calibri"/>
          <w:sz w:val="22"/>
          <w:szCs w:val="22"/>
        </w:rPr>
        <w:t xml:space="preserve"> </w:t>
      </w:r>
      <w:r w:rsidRPr="008A4694">
        <w:rPr>
          <w:rFonts w:ascii="Calibri" w:eastAsia="Calibri" w:hAnsi="Calibri" w:cs="Calibri"/>
          <w:sz w:val="22"/>
          <w:szCs w:val="22"/>
        </w:rPr>
        <w:t>materia.</w:t>
      </w:r>
    </w:p>
    <w:p w14:paraId="57C66788" w14:textId="77777777" w:rsidR="00A07823" w:rsidRDefault="008A4694" w:rsidP="00A07823">
      <w:pPr>
        <w:pBdr>
          <w:bottom w:val="single" w:sz="12" w:space="1" w:color="000000"/>
        </w:pBdr>
        <w:ind w:leftChars="0" w:left="0" w:firstLineChars="0" w:firstLine="0"/>
        <w:jc w:val="both"/>
        <w:rPr>
          <w:rFonts w:ascii="Calibri" w:eastAsia="Calibri" w:hAnsi="Calibri" w:cs="Calibri"/>
          <w:sz w:val="22"/>
          <w:szCs w:val="22"/>
        </w:rPr>
      </w:pPr>
      <w:r w:rsidRPr="008A4694">
        <w:rPr>
          <w:rFonts w:ascii="Calibri" w:eastAsia="Calibri" w:hAnsi="Calibri" w:cs="Calibri"/>
          <w:b/>
          <w:sz w:val="22"/>
          <w:szCs w:val="22"/>
        </w:rPr>
        <w:lastRenderedPageBreak/>
        <w:t>Breve CV del docente:</w:t>
      </w:r>
      <w:r w:rsidRPr="008A4694">
        <w:rPr>
          <w:rFonts w:ascii="Calibri" w:eastAsia="Calibri" w:hAnsi="Calibri" w:cs="Calibri"/>
          <w:sz w:val="22"/>
          <w:szCs w:val="22"/>
        </w:rPr>
        <w:t>  Magister en Gestión ambiental del desarrollo urbano (UNMDP), Licenciada en</w:t>
      </w:r>
      <w:r>
        <w:rPr>
          <w:rFonts w:ascii="Calibri" w:eastAsia="Calibri" w:hAnsi="Calibri" w:cs="Calibri"/>
          <w:sz w:val="22"/>
          <w:szCs w:val="22"/>
        </w:rPr>
        <w:t xml:space="preserve"> </w:t>
      </w:r>
      <w:r w:rsidRPr="008A4694">
        <w:rPr>
          <w:rFonts w:ascii="Calibri" w:eastAsia="Calibri" w:hAnsi="Calibri" w:cs="Calibri"/>
          <w:sz w:val="22"/>
          <w:szCs w:val="22"/>
        </w:rPr>
        <w:t>Ciencias Sociales (UNQ). Directora del Observatorio de Políticas públicas y experiencias comunitarias en</w:t>
      </w:r>
      <w:r>
        <w:rPr>
          <w:rFonts w:ascii="Calibri" w:eastAsia="Calibri" w:hAnsi="Calibri" w:cs="Calibri"/>
          <w:sz w:val="22"/>
          <w:szCs w:val="22"/>
        </w:rPr>
        <w:t xml:space="preserve"> </w:t>
      </w:r>
      <w:r w:rsidRPr="008A4694">
        <w:rPr>
          <w:rFonts w:ascii="Calibri" w:eastAsia="Calibri" w:hAnsi="Calibri" w:cs="Calibri"/>
          <w:sz w:val="22"/>
          <w:szCs w:val="22"/>
        </w:rPr>
        <w:t>niñez y adolescencia (UNQ). Consejera Departamental de Ciencias Sociales.</w:t>
      </w:r>
    </w:p>
    <w:p w14:paraId="1B755905" w14:textId="6BCA509F" w:rsidR="00A07823" w:rsidRDefault="008A4694" w:rsidP="00A07823">
      <w:pPr>
        <w:pBdr>
          <w:bottom w:val="single" w:sz="12" w:space="1" w:color="000000"/>
        </w:pBdr>
        <w:ind w:leftChars="0" w:left="0" w:firstLineChars="0" w:firstLine="0"/>
        <w:jc w:val="both"/>
        <w:rPr>
          <w:rFonts w:ascii="Calibri" w:eastAsia="Calibri" w:hAnsi="Calibri" w:cs="Calibri"/>
          <w:sz w:val="22"/>
          <w:szCs w:val="22"/>
        </w:rPr>
      </w:pPr>
      <w:r w:rsidRPr="008A4694">
        <w:rPr>
          <w:rFonts w:ascii="Calibri" w:eastAsia="Calibri" w:hAnsi="Calibri" w:cs="Calibri"/>
          <w:b/>
          <w:sz w:val="22"/>
          <w:szCs w:val="22"/>
        </w:rPr>
        <w:t>Correo electrónico</w:t>
      </w:r>
      <w:r w:rsidRPr="008A4694">
        <w:rPr>
          <w:rFonts w:ascii="Calibri" w:eastAsia="Calibri" w:hAnsi="Calibri" w:cs="Calibri"/>
          <w:sz w:val="22"/>
          <w:szCs w:val="22"/>
        </w:rPr>
        <w:t>: </w:t>
      </w:r>
      <w:hyperlink r:id="rId18" w:history="1">
        <w:r w:rsidR="00A07823" w:rsidRPr="00FF4A06">
          <w:rPr>
            <w:rStyle w:val="Hipervnculo"/>
            <w:rFonts w:ascii="Calibri" w:eastAsia="Calibri" w:hAnsi="Calibri" w:cs="Calibri"/>
            <w:sz w:val="22"/>
            <w:szCs w:val="22"/>
          </w:rPr>
          <w:t>vdelavega@unq.edu.ar</w:t>
        </w:r>
      </w:hyperlink>
    </w:p>
    <w:p w14:paraId="22F2FB36" w14:textId="508D7D4D" w:rsidR="004F7828" w:rsidRDefault="004F7828" w:rsidP="00A07823">
      <w:pPr>
        <w:pBdr>
          <w:bottom w:val="single" w:sz="12" w:space="1" w:color="000000"/>
        </w:pBdr>
        <w:ind w:leftChars="0" w:left="0" w:firstLineChars="0" w:firstLine="0"/>
        <w:jc w:val="both"/>
        <w:rPr>
          <w:rFonts w:ascii="Calibri" w:eastAsia="Calibri" w:hAnsi="Calibri" w:cs="Calibri"/>
          <w:sz w:val="22"/>
          <w:szCs w:val="22"/>
        </w:rPr>
      </w:pPr>
      <w:r>
        <w:rPr>
          <w:rFonts w:ascii="Calibri" w:eastAsia="Calibri" w:hAnsi="Calibri" w:cs="Calibri"/>
          <w:b/>
          <w:sz w:val="22"/>
          <w:szCs w:val="22"/>
        </w:rPr>
        <w:t xml:space="preserve">Horario de consulta: </w:t>
      </w:r>
      <w:r>
        <w:rPr>
          <w:rFonts w:ascii="Calibri" w:eastAsia="Calibri" w:hAnsi="Calibri" w:cs="Calibri"/>
          <w:sz w:val="22"/>
          <w:szCs w:val="22"/>
        </w:rPr>
        <w:t>a convenir con el docente.</w:t>
      </w:r>
    </w:p>
    <w:p w14:paraId="5F0CD667" w14:textId="77777777" w:rsidR="00A07823" w:rsidRDefault="00A07823" w:rsidP="00A07823">
      <w:pPr>
        <w:pBdr>
          <w:bottom w:val="single" w:sz="12" w:space="1" w:color="000000"/>
        </w:pBdr>
        <w:ind w:leftChars="0" w:left="0" w:firstLineChars="0" w:firstLine="0"/>
        <w:jc w:val="both"/>
        <w:rPr>
          <w:rFonts w:ascii="Calibri" w:eastAsia="Calibri" w:hAnsi="Calibri" w:cs="Calibri"/>
          <w:sz w:val="22"/>
          <w:szCs w:val="22"/>
        </w:rPr>
      </w:pPr>
    </w:p>
    <w:p w14:paraId="26457DCC" w14:textId="024E1D39" w:rsidR="004F7828" w:rsidRDefault="004F7828" w:rsidP="00EC3AF3">
      <w:pPr>
        <w:ind w:left="0" w:hanging="2"/>
        <w:jc w:val="both"/>
        <w:rPr>
          <w:rFonts w:ascii="Calibri" w:eastAsia="Calibri" w:hAnsi="Calibri" w:cs="Calibri"/>
          <w:b/>
          <w:sz w:val="22"/>
          <w:szCs w:val="22"/>
        </w:rPr>
      </w:pPr>
    </w:p>
    <w:p w14:paraId="52F7D4CC"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Nombre de la materia: </w:t>
      </w:r>
      <w:r>
        <w:rPr>
          <w:rFonts w:ascii="Calibri" w:eastAsia="Calibri" w:hAnsi="Calibri" w:cs="Calibri"/>
          <w:sz w:val="22"/>
          <w:szCs w:val="22"/>
        </w:rPr>
        <w:t>Pedagogía Especial</w:t>
      </w:r>
    </w:p>
    <w:p w14:paraId="08AB8036"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Núcleo al que pertenece: </w:t>
      </w:r>
      <w:r>
        <w:rPr>
          <w:rFonts w:ascii="Calibri" w:eastAsia="Calibri" w:hAnsi="Calibri" w:cs="Calibri"/>
          <w:sz w:val="22"/>
          <w:szCs w:val="22"/>
        </w:rPr>
        <w:t>Obligatorio</w:t>
      </w:r>
    </w:p>
    <w:p w14:paraId="366252E3" w14:textId="3297B8B6"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Modalidad: </w:t>
      </w:r>
      <w:r w:rsidR="000E025D">
        <w:rPr>
          <w:rFonts w:ascii="Calibri" w:eastAsia="Calibri" w:hAnsi="Calibri" w:cs="Calibri"/>
          <w:sz w:val="22"/>
          <w:szCs w:val="22"/>
        </w:rPr>
        <w:t>P</w:t>
      </w:r>
      <w:r>
        <w:rPr>
          <w:rFonts w:ascii="Calibri" w:eastAsia="Calibri" w:hAnsi="Calibri" w:cs="Calibri"/>
          <w:sz w:val="22"/>
          <w:szCs w:val="22"/>
        </w:rPr>
        <w:t>resencial</w:t>
      </w:r>
    </w:p>
    <w:p w14:paraId="75129BF0"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Docente: </w:t>
      </w:r>
      <w:r>
        <w:rPr>
          <w:rFonts w:ascii="Calibri" w:eastAsia="Calibri" w:hAnsi="Calibri" w:cs="Calibri"/>
          <w:sz w:val="22"/>
          <w:szCs w:val="22"/>
        </w:rPr>
        <w:t>Andrea Verónica Pérez</w:t>
      </w:r>
    </w:p>
    <w:p w14:paraId="65F53F58"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Horas de estudio recomendadas: </w:t>
      </w:r>
      <w:r>
        <w:rPr>
          <w:rFonts w:ascii="Calibri" w:eastAsia="Calibri" w:hAnsi="Calibri" w:cs="Calibri"/>
          <w:sz w:val="22"/>
          <w:szCs w:val="22"/>
        </w:rPr>
        <w:t>4 horas semanales</w:t>
      </w:r>
    </w:p>
    <w:p w14:paraId="0C8C083C"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Conocimientos previos para el mejor aprovechamiento del curso:</w:t>
      </w:r>
      <w:r>
        <w:rPr>
          <w:rFonts w:ascii="Calibri" w:eastAsia="Calibri" w:hAnsi="Calibri" w:cs="Calibri"/>
          <w:sz w:val="22"/>
          <w:szCs w:val="22"/>
        </w:rPr>
        <w:t xml:space="preserve"> Pedagogía.</w:t>
      </w:r>
    </w:p>
    <w:p w14:paraId="7324A389"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Actividad extra-áulicas obligatorias: </w:t>
      </w:r>
      <w:r>
        <w:rPr>
          <w:rFonts w:ascii="Calibri" w:eastAsia="Calibri" w:hAnsi="Calibri" w:cs="Calibri"/>
          <w:sz w:val="22"/>
          <w:szCs w:val="22"/>
        </w:rPr>
        <w:t>En el transcurso de la materia se realizarán trabajos prácticos elaborados sobre la base de los temas y lecturas propuestos por la docente y por los estudiantes durante la materia. La presentación y aprobación de estos trabajos será de carácter obligatorio, condición necesaria para presentarse a los exámenes parciales. Si bien se abordarán los temas de los trabajos prácticos a lo largo de las clases, requerirán, principalmente, de un trabajo domiciliario.</w:t>
      </w:r>
    </w:p>
    <w:p w14:paraId="5FA2B262"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Contenidos mínimos: </w:t>
      </w:r>
      <w:r>
        <w:rPr>
          <w:rFonts w:ascii="Calibri" w:eastAsia="Calibri" w:hAnsi="Calibri" w:cs="Calibri"/>
          <w:sz w:val="22"/>
          <w:szCs w:val="22"/>
        </w:rPr>
        <w:t xml:space="preserve">Los abordajes del sujeto con discapacidad: concepto de diversidad, fundamentos en los sentidos otorgados históricamente al concepto. Aspectos filosóficos, legales y políticos. La diversidad y la educación, tensiones entre las representaciones y las realidades. El valor de la diversidad, niveles. El sujeto discapacitado en el contexto escolar. Paradigma pedagógico curricular. Integración escolar. De la atención a la diversidad a la inclusividad. Proyectos de integración. Estrategias de inclusión </w:t>
      </w:r>
      <w:proofErr w:type="spellStart"/>
      <w:r>
        <w:rPr>
          <w:rFonts w:ascii="Calibri" w:eastAsia="Calibri" w:hAnsi="Calibri" w:cs="Calibri"/>
          <w:sz w:val="22"/>
          <w:szCs w:val="22"/>
        </w:rPr>
        <w:t>psicosocioafectiva</w:t>
      </w:r>
      <w:proofErr w:type="spellEnd"/>
      <w:r>
        <w:rPr>
          <w:rFonts w:ascii="Calibri" w:eastAsia="Calibri" w:hAnsi="Calibri" w:cs="Calibri"/>
          <w:sz w:val="22"/>
          <w:szCs w:val="22"/>
        </w:rPr>
        <w:t xml:space="preserve"> al grupo del alumno integrado. Dinámica transdisciplinaria Institucional: roles y funciones.</w:t>
      </w:r>
    </w:p>
    <w:p w14:paraId="7FA23DED" w14:textId="5D8EF1C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Forma de evaluación:</w:t>
      </w:r>
      <w:r>
        <w:rPr>
          <w:rFonts w:ascii="Calibri" w:eastAsia="Calibri" w:hAnsi="Calibri" w:cs="Calibri"/>
          <w:sz w:val="22"/>
          <w:szCs w:val="22"/>
        </w:rPr>
        <w:t xml:space="preserve">  El método de evaluación utilizado será según normativa vigente, para curso presencial (Régimen de Estudio Res. CS N° 201/18)</w:t>
      </w:r>
    </w:p>
    <w:p w14:paraId="0E2EB59F"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Breve CV de la docente: </w:t>
      </w:r>
      <w:r>
        <w:rPr>
          <w:rFonts w:ascii="Calibri" w:eastAsia="Calibri" w:hAnsi="Calibri" w:cs="Calibri"/>
          <w:sz w:val="22"/>
          <w:szCs w:val="22"/>
        </w:rPr>
        <w:t>Andrea V. Pérez es Doctora en Ciencias Sociales (FLACSO), Magíster en Gestión Educativa (UDESA), Licenciada en Educación (UNQ) y Especialista en Sistemas Interactivos de Comunicación (UNED). Actualmente se desempeña como docente investigadora (UNQ-CONICET) y dirige el Observatorio de la Discapacidad de la Universidad Nacional de Quilmes. Temas de interés: discursos, normatividad, currículum, alteridad y ética en educación.</w:t>
      </w:r>
    </w:p>
    <w:p w14:paraId="30FA4671"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Correo electrónico:</w:t>
      </w:r>
      <w:r>
        <w:rPr>
          <w:rFonts w:ascii="Calibri" w:eastAsia="Calibri" w:hAnsi="Calibri" w:cs="Calibri"/>
          <w:sz w:val="22"/>
          <w:szCs w:val="22"/>
        </w:rPr>
        <w:t> </w:t>
      </w:r>
      <w:hyperlink r:id="rId19">
        <w:r>
          <w:rPr>
            <w:rFonts w:ascii="Calibri" w:eastAsia="Calibri" w:hAnsi="Calibri" w:cs="Calibri"/>
            <w:color w:val="0000FF"/>
            <w:sz w:val="22"/>
            <w:szCs w:val="22"/>
            <w:u w:val="single"/>
          </w:rPr>
          <w:t>aperez@unq.edu.ar</w:t>
        </w:r>
      </w:hyperlink>
    </w:p>
    <w:p w14:paraId="0C6D20F0"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Horario de consulta:</w:t>
      </w:r>
      <w:r>
        <w:rPr>
          <w:rFonts w:ascii="Calibri" w:eastAsia="Calibri" w:hAnsi="Calibri" w:cs="Calibri"/>
          <w:sz w:val="22"/>
          <w:szCs w:val="22"/>
        </w:rPr>
        <w:t> a convenir con la docente.</w:t>
      </w:r>
    </w:p>
    <w:p w14:paraId="51956064" w14:textId="77777777" w:rsidR="004F7828" w:rsidRDefault="004F7828" w:rsidP="00EC3AF3">
      <w:pPr>
        <w:pBdr>
          <w:bottom w:val="single" w:sz="12" w:space="1" w:color="000000"/>
        </w:pBdr>
        <w:ind w:left="0" w:hanging="2"/>
        <w:jc w:val="both"/>
        <w:rPr>
          <w:rFonts w:ascii="Calibri" w:eastAsia="Calibri" w:hAnsi="Calibri" w:cs="Calibri"/>
          <w:sz w:val="22"/>
          <w:szCs w:val="22"/>
        </w:rPr>
      </w:pPr>
    </w:p>
    <w:p w14:paraId="6A9FC7EC" w14:textId="77777777" w:rsidR="004F7828" w:rsidRDefault="004F7828" w:rsidP="00EC3AF3">
      <w:pPr>
        <w:ind w:left="0" w:hanging="2"/>
        <w:jc w:val="both"/>
        <w:rPr>
          <w:rFonts w:ascii="Calibri" w:eastAsia="Calibri" w:hAnsi="Calibri" w:cs="Calibri"/>
          <w:sz w:val="22"/>
          <w:szCs w:val="22"/>
        </w:rPr>
      </w:pPr>
    </w:p>
    <w:p w14:paraId="0EC5A2A5"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Nombre de la materia: </w:t>
      </w:r>
      <w:r>
        <w:rPr>
          <w:rFonts w:ascii="Calibri" w:eastAsia="Calibri" w:hAnsi="Calibri" w:cs="Calibri"/>
          <w:sz w:val="22"/>
          <w:szCs w:val="22"/>
        </w:rPr>
        <w:t>Pedagogía Especial</w:t>
      </w:r>
    </w:p>
    <w:p w14:paraId="4EFD5BB9"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Modalidad: </w:t>
      </w:r>
      <w:r>
        <w:rPr>
          <w:rFonts w:ascii="Calibri" w:eastAsia="Calibri" w:hAnsi="Calibri" w:cs="Calibri"/>
          <w:sz w:val="22"/>
          <w:szCs w:val="22"/>
        </w:rPr>
        <w:t>Presencial</w:t>
      </w:r>
    </w:p>
    <w:p w14:paraId="68B4A27E"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Docente: </w:t>
      </w:r>
      <w:r>
        <w:rPr>
          <w:rFonts w:ascii="Calibri" w:eastAsia="Calibri" w:hAnsi="Calibri" w:cs="Calibri"/>
          <w:sz w:val="22"/>
          <w:szCs w:val="22"/>
        </w:rPr>
        <w:t>Antonella Rapanelli</w:t>
      </w:r>
    </w:p>
    <w:p w14:paraId="74CAB741"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Horas de estudio recomendadas:</w:t>
      </w:r>
      <w:r>
        <w:rPr>
          <w:rFonts w:ascii="Calibri" w:eastAsia="Calibri" w:hAnsi="Calibri" w:cs="Calibri"/>
          <w:sz w:val="22"/>
          <w:szCs w:val="22"/>
        </w:rPr>
        <w:t xml:space="preserve"> 4 horas semanales</w:t>
      </w:r>
    </w:p>
    <w:p w14:paraId="1FE51FA4"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Conocimientos previos para el mejor aprovechamiento del curso: </w:t>
      </w:r>
      <w:r>
        <w:rPr>
          <w:rFonts w:ascii="Calibri" w:eastAsia="Calibri" w:hAnsi="Calibri" w:cs="Calibri"/>
          <w:sz w:val="22"/>
          <w:szCs w:val="22"/>
        </w:rPr>
        <w:t>Pedagogía.</w:t>
      </w:r>
    </w:p>
    <w:p w14:paraId="33FBA721"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Actividad extra-áulicas obligatoria:</w:t>
      </w:r>
      <w:r>
        <w:rPr>
          <w:rFonts w:ascii="Calibri" w:eastAsia="Calibri" w:hAnsi="Calibri" w:cs="Calibri"/>
          <w:sz w:val="22"/>
          <w:szCs w:val="22"/>
        </w:rPr>
        <w:t xml:space="preserve"> Durante el desarrollo del curso se realizarán presentaciones grupales de artículos seleccionados de la bibliografía obligatoria. Tanto la intervención en estas presentaciones como la participación activa durante el intercambio propuesto en las clases, son condiciones necesarias para acceder a las instancias de exámenes parciales.</w:t>
      </w:r>
    </w:p>
    <w:p w14:paraId="58475A94"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Contenidos mínimos: </w:t>
      </w:r>
      <w:r>
        <w:rPr>
          <w:rFonts w:ascii="Calibri" w:eastAsia="Calibri" w:hAnsi="Calibri" w:cs="Calibri"/>
          <w:sz w:val="22"/>
          <w:szCs w:val="22"/>
        </w:rPr>
        <w:t xml:space="preserve">Los abordajes del sujeto con discapacidad: concepto de diversidad, fundamentos en los sentidos otorgados históricamente al concepto. Aspectos filosóficos, legales y políticos. La diversidad y la educación, tensiones entre las representaciones y las realidades. El valor de la diversidad, niveles. El sujeto con discapacidad en el contexto escolar. Paradigma pedagógico curricular. Integración escolar. De la atención a la diversidad a la inclusividad. Proyectos de integración. Estrategias de inclusión </w:t>
      </w:r>
      <w:proofErr w:type="spellStart"/>
      <w:r>
        <w:rPr>
          <w:rFonts w:ascii="Calibri" w:eastAsia="Calibri" w:hAnsi="Calibri" w:cs="Calibri"/>
          <w:sz w:val="22"/>
          <w:szCs w:val="22"/>
        </w:rPr>
        <w:t>psicosocioafectiva</w:t>
      </w:r>
      <w:proofErr w:type="spellEnd"/>
      <w:r>
        <w:rPr>
          <w:rFonts w:ascii="Calibri" w:eastAsia="Calibri" w:hAnsi="Calibri" w:cs="Calibri"/>
          <w:sz w:val="22"/>
          <w:szCs w:val="22"/>
        </w:rPr>
        <w:t xml:space="preserve"> al grupo del alumno integrado. Dinámica transdisciplinaria Institucional: roles y funciones.</w:t>
      </w:r>
    </w:p>
    <w:p w14:paraId="446AC572"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lastRenderedPageBreak/>
        <w:t xml:space="preserve">Forma de evaluación: </w:t>
      </w:r>
      <w:r>
        <w:rPr>
          <w:rFonts w:ascii="Calibri" w:eastAsia="Calibri" w:hAnsi="Calibri" w:cs="Calibri"/>
          <w:sz w:val="22"/>
          <w:szCs w:val="22"/>
        </w:rPr>
        <w:t>La evaluación de la materia estará constituida por dos instancias de exámenes parciales escritos. El primero de ellos, será de modalidad presencial individual al promediar la cursada; el segundo, será domiciliario y grupal durante las últimas semanas del curso. La nota final se ponderará entre las dos evaluaciones parciales, valiendo cada una de ellas un 50 por ciento.</w:t>
      </w:r>
    </w:p>
    <w:p w14:paraId="4F256C8C"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sz w:val="22"/>
          <w:szCs w:val="22"/>
        </w:rPr>
        <w:t>De acuerdo al Régimen de estudios vigente - Resolución (CS) Nº201/18 – para estudiantes de la modalidad presencial se requerirá una asistencia no inferior al 75% de las clases presenciales.</w:t>
      </w:r>
    </w:p>
    <w:p w14:paraId="69C2114C"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sz w:val="22"/>
          <w:szCs w:val="22"/>
        </w:rPr>
        <w:t>Además, es condición para aprobar la cursada: obtener un mínimo de 6 puntos en cada calificación parcial y un promedio de 7 puntos entre ambos; o bien, obtener un mínimo de 4 puntos en cada calificación parcial y presentarse a un examen integrador que deberá ser aprobado con un mínimo de 4 puntos, contando con una segunda instancia de evaluación integradora en caso de desaprobar la primera. Cada estudiante tiene derecho a una instancia de recuperación de evaluación parcial.</w:t>
      </w:r>
    </w:p>
    <w:p w14:paraId="551E73AA"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Breve CV de la Docente: </w:t>
      </w:r>
      <w:r>
        <w:rPr>
          <w:rFonts w:ascii="Calibri" w:eastAsia="Calibri" w:hAnsi="Calibri" w:cs="Calibri"/>
          <w:sz w:val="22"/>
          <w:szCs w:val="22"/>
        </w:rPr>
        <w:t>Doctoranda en Sociología (IDAES-UNSAM). Licenciada y Profesora de Ciencias Sociales (UNQ). Miembro del Equipo de Investigación del Observatorio de la Discapacidad del Departamento de Ciencias Sociales de la UNQ. Ha realizado publicaciones sobre discapacidad, accesibilidad comunicacional y académica, educación secundaria y políticas universitarias.</w:t>
      </w:r>
    </w:p>
    <w:p w14:paraId="0C481F8C" w14:textId="4FDE3FCD"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Correo electrónico: </w:t>
      </w:r>
      <w:hyperlink r:id="rId20">
        <w:r>
          <w:rPr>
            <w:rFonts w:ascii="Calibri" w:eastAsia="Calibri" w:hAnsi="Calibri" w:cs="Calibri"/>
            <w:color w:val="1155CC"/>
            <w:sz w:val="22"/>
            <w:szCs w:val="22"/>
            <w:u w:val="single"/>
          </w:rPr>
          <w:t>antonella.rapanelli@unq.edu.ar</w:t>
        </w:r>
      </w:hyperlink>
    </w:p>
    <w:p w14:paraId="45EEE8B8"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Horario de consulta: </w:t>
      </w:r>
      <w:r>
        <w:rPr>
          <w:rFonts w:ascii="Calibri" w:eastAsia="Calibri" w:hAnsi="Calibri" w:cs="Calibri"/>
          <w:sz w:val="22"/>
          <w:szCs w:val="22"/>
        </w:rPr>
        <w:t>a convenir con la docente.</w:t>
      </w:r>
    </w:p>
    <w:p w14:paraId="7962B0C9" w14:textId="77777777" w:rsidR="004F7828" w:rsidRDefault="004F7828" w:rsidP="00EC3AF3">
      <w:pPr>
        <w:ind w:left="0" w:hanging="2"/>
        <w:jc w:val="both"/>
        <w:rPr>
          <w:rFonts w:ascii="Calibri" w:eastAsia="Calibri" w:hAnsi="Calibri" w:cs="Calibri"/>
          <w:b/>
          <w:sz w:val="22"/>
          <w:szCs w:val="22"/>
        </w:rPr>
      </w:pPr>
    </w:p>
    <w:p w14:paraId="5A24F5F8"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Nombre de la materia: </w:t>
      </w:r>
      <w:r>
        <w:rPr>
          <w:rFonts w:ascii="Calibri" w:eastAsia="Calibri" w:hAnsi="Calibri" w:cs="Calibri"/>
          <w:sz w:val="22"/>
          <w:szCs w:val="22"/>
        </w:rPr>
        <w:t>Pedagogía Especial</w:t>
      </w:r>
    </w:p>
    <w:p w14:paraId="56FD1B1C"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Núcleo al que pertenece: </w:t>
      </w:r>
      <w:r>
        <w:rPr>
          <w:rFonts w:ascii="Calibri" w:eastAsia="Calibri" w:hAnsi="Calibri" w:cs="Calibri"/>
          <w:sz w:val="22"/>
          <w:szCs w:val="22"/>
        </w:rPr>
        <w:t>Obligatorio</w:t>
      </w:r>
    </w:p>
    <w:p w14:paraId="4705F037" w14:textId="594ADC35"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Modalidad: </w:t>
      </w:r>
      <w:r>
        <w:rPr>
          <w:rFonts w:ascii="Calibri" w:eastAsia="Calibri" w:hAnsi="Calibri" w:cs="Calibri"/>
          <w:sz w:val="22"/>
          <w:szCs w:val="22"/>
        </w:rPr>
        <w:t>Virtual</w:t>
      </w:r>
      <w:r w:rsidR="009C1F65">
        <w:rPr>
          <w:rFonts w:ascii="Calibri" w:eastAsia="Calibri" w:hAnsi="Calibri" w:cs="Calibri"/>
          <w:sz w:val="22"/>
          <w:szCs w:val="22"/>
        </w:rPr>
        <w:t xml:space="preserve"> Sincrónico</w:t>
      </w:r>
    </w:p>
    <w:p w14:paraId="49DD4F2A"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Docente: </w:t>
      </w:r>
      <w:r>
        <w:rPr>
          <w:rFonts w:ascii="Calibri" w:eastAsia="Calibri" w:hAnsi="Calibri" w:cs="Calibri"/>
          <w:sz w:val="22"/>
          <w:szCs w:val="22"/>
        </w:rPr>
        <w:t>Arellano, Karina</w:t>
      </w:r>
    </w:p>
    <w:p w14:paraId="4A32C849"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Horas de estudio recomendadas:</w:t>
      </w:r>
      <w:r>
        <w:rPr>
          <w:rFonts w:ascii="Calibri" w:eastAsia="Calibri" w:hAnsi="Calibri" w:cs="Calibri"/>
          <w:sz w:val="22"/>
          <w:szCs w:val="22"/>
        </w:rPr>
        <w:t xml:space="preserve"> 4 horas semanales</w:t>
      </w:r>
    </w:p>
    <w:p w14:paraId="193A840B"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Conocimientos previos para el mejor aprovechamiento del curso: </w:t>
      </w:r>
      <w:r>
        <w:rPr>
          <w:rFonts w:ascii="Calibri" w:eastAsia="Calibri" w:hAnsi="Calibri" w:cs="Calibri"/>
          <w:sz w:val="22"/>
          <w:szCs w:val="22"/>
        </w:rPr>
        <w:t>Pedagogía.</w:t>
      </w:r>
    </w:p>
    <w:p w14:paraId="74E86692"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Actividad extra-áulicas obligatorias: </w:t>
      </w:r>
      <w:r>
        <w:rPr>
          <w:rFonts w:ascii="Calibri" w:eastAsia="Calibri" w:hAnsi="Calibri" w:cs="Calibri"/>
          <w:sz w:val="22"/>
          <w:szCs w:val="22"/>
        </w:rPr>
        <w:t>En el transcurso de la materia se realizarán trabajos prácticos (individuales o grupales) elaborados sobre la base de los temas y lecturas propuestas por la docente y por estudiantes. La presentación y aprobación de estos trabajos será de carácter obligatorio, condición necesaria para presentarse a los exámenes parciales. Si bien se abordarán los temas de los trabajos prácticos a lo largo de las clases, requerirán, principalmente, de un trabajo domiciliario.</w:t>
      </w:r>
    </w:p>
    <w:p w14:paraId="12B3E14F"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Contenidos mínimos:</w:t>
      </w:r>
      <w:r>
        <w:rPr>
          <w:rFonts w:ascii="Calibri" w:eastAsia="Calibri" w:hAnsi="Calibri" w:cs="Calibri"/>
          <w:sz w:val="22"/>
          <w:szCs w:val="22"/>
        </w:rPr>
        <w:t xml:space="preserve"> Los abordajes del sujeto con discapacidad: concepto de diversidad, fundamentos en los sentidos otorgados históricamente al concepto. Aspectos filosóficos, legales y políticos. La diversidad y la educación, tensiones entre las representaciones y las realidades. El valor de la diversidad, niveles. El sujeto discapacitado en el contexto escolar.</w:t>
      </w:r>
    </w:p>
    <w:p w14:paraId="19D74754"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sz w:val="22"/>
          <w:szCs w:val="22"/>
        </w:rPr>
        <w:t xml:space="preserve">Paradigma pedagógico curricular. Integración escolar. De la atención a la diversidad a la inclusividad. Proyectos de integración. Estrategias de inclusión </w:t>
      </w:r>
      <w:proofErr w:type="spellStart"/>
      <w:r>
        <w:rPr>
          <w:rFonts w:ascii="Calibri" w:eastAsia="Calibri" w:hAnsi="Calibri" w:cs="Calibri"/>
          <w:sz w:val="22"/>
          <w:szCs w:val="22"/>
        </w:rPr>
        <w:t>psicosocioafectiva</w:t>
      </w:r>
      <w:proofErr w:type="spellEnd"/>
      <w:r>
        <w:rPr>
          <w:rFonts w:ascii="Calibri" w:eastAsia="Calibri" w:hAnsi="Calibri" w:cs="Calibri"/>
          <w:sz w:val="22"/>
          <w:szCs w:val="22"/>
        </w:rPr>
        <w:t xml:space="preserve"> al grupo del alumno integrado. Dinámica transdisciplinaria Institucional: roles y funciones.</w:t>
      </w:r>
    </w:p>
    <w:p w14:paraId="72D81AC2"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Forma de evaluación: </w:t>
      </w:r>
      <w:r>
        <w:rPr>
          <w:rFonts w:ascii="Calibri" w:eastAsia="Calibri" w:hAnsi="Calibri" w:cs="Calibri"/>
          <w:sz w:val="22"/>
          <w:szCs w:val="22"/>
        </w:rPr>
        <w:t>El método de evaluación utilizado será según normativa vigente, para curso presencial (Régimen de Estudio Res. CS N° 201/18)</w:t>
      </w:r>
    </w:p>
    <w:p w14:paraId="67877BFC" w14:textId="77777777" w:rsidR="004F7828" w:rsidRDefault="004F7828" w:rsidP="00EC3AF3">
      <w:pPr>
        <w:pBdr>
          <w:bottom w:val="single" w:sz="12" w:space="1" w:color="000000"/>
        </w:pBdr>
        <w:ind w:left="0" w:hanging="2"/>
        <w:jc w:val="both"/>
        <w:rPr>
          <w:rFonts w:ascii="Calibri" w:eastAsia="Calibri" w:hAnsi="Calibri" w:cs="Calibri"/>
          <w:sz w:val="22"/>
          <w:szCs w:val="22"/>
        </w:rPr>
      </w:pPr>
    </w:p>
    <w:p w14:paraId="53AC67F5" w14:textId="77777777" w:rsidR="004F7828" w:rsidRDefault="004F7828" w:rsidP="00EC3AF3">
      <w:pPr>
        <w:ind w:left="0" w:hanging="2"/>
        <w:jc w:val="both"/>
        <w:rPr>
          <w:rFonts w:ascii="Calibri" w:eastAsia="Calibri" w:hAnsi="Calibri" w:cs="Calibri"/>
          <w:b/>
          <w:sz w:val="22"/>
          <w:szCs w:val="22"/>
        </w:rPr>
      </w:pPr>
    </w:p>
    <w:p w14:paraId="181D140C"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Nombre de la materia:</w:t>
      </w:r>
      <w:r>
        <w:rPr>
          <w:rFonts w:ascii="Calibri" w:eastAsia="Calibri" w:hAnsi="Calibri" w:cs="Calibri"/>
          <w:sz w:val="22"/>
          <w:szCs w:val="22"/>
        </w:rPr>
        <w:t> Pedagogía Social</w:t>
      </w:r>
    </w:p>
    <w:p w14:paraId="2E96D55F"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Núcleo al que pertenece:</w:t>
      </w:r>
      <w:r>
        <w:rPr>
          <w:rFonts w:ascii="Calibri" w:eastAsia="Calibri" w:hAnsi="Calibri" w:cs="Calibri"/>
          <w:sz w:val="22"/>
          <w:szCs w:val="22"/>
        </w:rPr>
        <w:t> Obligatorio</w:t>
      </w:r>
    </w:p>
    <w:p w14:paraId="574E5333" w14:textId="77777777" w:rsidR="009C1F65"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Modalidad:</w:t>
      </w:r>
      <w:r>
        <w:rPr>
          <w:rFonts w:ascii="Calibri" w:eastAsia="Calibri" w:hAnsi="Calibri" w:cs="Calibri"/>
          <w:sz w:val="22"/>
          <w:szCs w:val="22"/>
        </w:rPr>
        <w:t> Presencial con Campus</w:t>
      </w:r>
    </w:p>
    <w:p w14:paraId="6B845C26" w14:textId="72DAB03A"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Docente: </w:t>
      </w:r>
      <w:r>
        <w:rPr>
          <w:rFonts w:ascii="Calibri" w:eastAsia="Calibri" w:hAnsi="Calibri" w:cs="Calibri"/>
          <w:sz w:val="22"/>
          <w:szCs w:val="22"/>
        </w:rPr>
        <w:t>Ana Laura García</w:t>
      </w:r>
    </w:p>
    <w:p w14:paraId="4FD01850"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Horas de estudio recomendadas (extra clase):</w:t>
      </w:r>
      <w:r>
        <w:rPr>
          <w:rFonts w:ascii="Calibri" w:eastAsia="Calibri" w:hAnsi="Calibri" w:cs="Calibri"/>
          <w:sz w:val="22"/>
          <w:szCs w:val="22"/>
        </w:rPr>
        <w:t xml:space="preserve"> 4 horas semanales</w:t>
      </w:r>
    </w:p>
    <w:p w14:paraId="7D418E4C"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Conocimientos previos para el mejor aprovechamiento del curso:</w:t>
      </w:r>
      <w:r>
        <w:rPr>
          <w:rFonts w:ascii="Calibri" w:eastAsia="Calibri" w:hAnsi="Calibri" w:cs="Calibri"/>
          <w:sz w:val="22"/>
          <w:szCs w:val="22"/>
        </w:rPr>
        <w:t> Es recomendable el cursado previo de Pedagogía, Pedagogía Especial, Métodos y técnicas de investigación cualitativa en Educación y Política Educacional.</w:t>
      </w:r>
    </w:p>
    <w:p w14:paraId="56FD06A0"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Actividades extra-áulicas obligatorias:</w:t>
      </w:r>
      <w:r>
        <w:rPr>
          <w:rFonts w:ascii="Calibri" w:eastAsia="Calibri" w:hAnsi="Calibri" w:cs="Calibri"/>
          <w:sz w:val="22"/>
          <w:szCs w:val="22"/>
        </w:rPr>
        <w:t xml:space="preserve"> realización de una salida de campo para el acercamiento a experiencias de educación social; análisis de material documental y otras fuentes de información referidas a </w:t>
      </w:r>
      <w:r>
        <w:rPr>
          <w:rFonts w:ascii="Calibri" w:eastAsia="Calibri" w:hAnsi="Calibri" w:cs="Calibri"/>
          <w:sz w:val="22"/>
          <w:szCs w:val="22"/>
        </w:rPr>
        <w:lastRenderedPageBreak/>
        <w:t>dichas experiencias; trabajo en grupo de análisis y realización individual de guías de lectura o exposiciones correspondientes a la bibliografía obligatoria del curso.</w:t>
      </w:r>
    </w:p>
    <w:p w14:paraId="43F3FC45" w14:textId="1C427EFB"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Contenidos mínimos:</w:t>
      </w:r>
      <w:r>
        <w:rPr>
          <w:rFonts w:ascii="Calibri" w:eastAsia="Calibri" w:hAnsi="Calibri" w:cs="Calibri"/>
          <w:sz w:val="22"/>
          <w:szCs w:val="22"/>
        </w:rPr>
        <w:t xml:space="preserve"> La Pedagogía social: objeto de estudio, fronteras y relaciones con otros campos disciplinares y de intervención. Pedagogía y Educación Social: antecedentes, desarrollo histórico y perspectivas actuales en Europa y América Latina. Enfoques paradigmáticos de la pedagogía y la educación social: racional-tecnológico, interpretativo y crítico- emancipatorio. Ámbitos de la acción-intervención socioeducativa: tradicionales y emergentes de nuevos contextos y problemáticas sociales y culturales. Abordajes metodológicos en la intervención pedagógico-social: la justificación, diseño e implementación de proyectos y programas educativos- sociales. Pedagogía y Educación social en Argentina: configuración del campo discursivo, profesional y de intervención. Políticas, sujetos, agentes y ámbitos en desarrollo</w:t>
      </w:r>
    </w:p>
    <w:p w14:paraId="0221BC3C"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Forma de evaluación: </w:t>
      </w:r>
      <w:r>
        <w:rPr>
          <w:rFonts w:ascii="Calibri" w:eastAsia="Calibri" w:hAnsi="Calibri" w:cs="Calibri"/>
          <w:sz w:val="22"/>
          <w:szCs w:val="22"/>
        </w:rPr>
        <w:t>La asignatura requerirá para su aprobación el 80 % de asistencia a las clases (incluyendo las salidas a campo), la realización de guías de lectura o la exposición oral de temas correspondientes a la bibliografía obligatoria del curso y la aprobación de un examen parcial individual y un trabajo escrito grupal que se defenderá en una instancia de coloquio oral individual.</w:t>
      </w:r>
    </w:p>
    <w:p w14:paraId="633F031D"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Breve CV del Docente:</w:t>
      </w:r>
      <w:r>
        <w:rPr>
          <w:rFonts w:ascii="Calibri" w:eastAsia="Calibri" w:hAnsi="Calibri" w:cs="Calibri"/>
          <w:sz w:val="22"/>
          <w:szCs w:val="22"/>
        </w:rPr>
        <w:t xml:space="preserve"> Es Doctora en Educación (Universidad Nacional de Entre Ríos). Profesora y Licenciada en Ciencias de la Educación (UBA) y </w:t>
      </w:r>
      <w:proofErr w:type="spellStart"/>
      <w:r>
        <w:rPr>
          <w:rFonts w:ascii="Calibri" w:eastAsia="Calibri" w:hAnsi="Calibri" w:cs="Calibri"/>
          <w:sz w:val="22"/>
          <w:szCs w:val="22"/>
        </w:rPr>
        <w:t>Téc</w:t>
      </w:r>
      <w:proofErr w:type="spellEnd"/>
      <w:r>
        <w:rPr>
          <w:rFonts w:ascii="Calibri" w:eastAsia="Calibri" w:hAnsi="Calibri" w:cs="Calibri"/>
          <w:sz w:val="22"/>
          <w:szCs w:val="22"/>
        </w:rPr>
        <w:t xml:space="preserve"> en Tiempo Libre y Recreación (GCBA). Se ha especializado en infancias, adolescencias y derechos (CEM-CREFAL). Es docente de grado y posgrado, y realiza tareas académicas y de investigación en la Universidad Nacional de Quilmes y en la Universidad Nacional de San Martín. Se especializa en temas de pedagogía social y en la formación de educadores/as socio-comunitarios. Sus estudios se han orientado hacia la construcción de una perspectiva </w:t>
      </w:r>
      <w:proofErr w:type="spellStart"/>
      <w:r>
        <w:rPr>
          <w:rFonts w:ascii="Calibri" w:eastAsia="Calibri" w:hAnsi="Calibri" w:cs="Calibri"/>
          <w:sz w:val="22"/>
          <w:szCs w:val="22"/>
        </w:rPr>
        <w:t>geopedagógica</w:t>
      </w:r>
      <w:proofErr w:type="spellEnd"/>
      <w:r>
        <w:rPr>
          <w:rFonts w:ascii="Calibri" w:eastAsia="Calibri" w:hAnsi="Calibri" w:cs="Calibri"/>
          <w:sz w:val="22"/>
          <w:szCs w:val="22"/>
        </w:rPr>
        <w:t xml:space="preserve"> del trabajo educativo, de la mano de la obra de autores como </w:t>
      </w:r>
      <w:proofErr w:type="spellStart"/>
      <w:r>
        <w:rPr>
          <w:rFonts w:ascii="Calibri" w:eastAsia="Calibri" w:hAnsi="Calibri" w:cs="Calibri"/>
          <w:sz w:val="22"/>
          <w:szCs w:val="22"/>
        </w:rPr>
        <w:t>Fernand</w:t>
      </w:r>
      <w:proofErr w:type="spellEnd"/>
      <w:r>
        <w:rPr>
          <w:rFonts w:ascii="Calibri" w:eastAsia="Calibri" w:hAnsi="Calibri" w:cs="Calibri"/>
          <w:sz w:val="22"/>
          <w:szCs w:val="22"/>
        </w:rPr>
        <w:t xml:space="preserve"> Deligny, Gilles Deleuze y Félix Guattari.</w:t>
      </w:r>
    </w:p>
    <w:p w14:paraId="03676E05"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Correo electrónico:</w:t>
      </w:r>
      <w:r>
        <w:rPr>
          <w:rFonts w:ascii="Calibri" w:eastAsia="Calibri" w:hAnsi="Calibri" w:cs="Calibri"/>
          <w:sz w:val="22"/>
          <w:szCs w:val="22"/>
        </w:rPr>
        <w:t> </w:t>
      </w:r>
      <w:hyperlink r:id="rId21">
        <w:r>
          <w:rPr>
            <w:rFonts w:ascii="Calibri" w:eastAsia="Calibri" w:hAnsi="Calibri" w:cs="Calibri"/>
            <w:color w:val="0000FF"/>
            <w:sz w:val="22"/>
            <w:szCs w:val="22"/>
            <w:u w:val="single"/>
          </w:rPr>
          <w:t>anagarcia@unq.edu.ar</w:t>
        </w:r>
      </w:hyperlink>
    </w:p>
    <w:p w14:paraId="31F47150" w14:textId="1CFF868C"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Horario de consulta:</w:t>
      </w:r>
      <w:r>
        <w:rPr>
          <w:rFonts w:ascii="Calibri" w:eastAsia="Calibri" w:hAnsi="Calibri" w:cs="Calibri"/>
          <w:sz w:val="22"/>
          <w:szCs w:val="22"/>
        </w:rPr>
        <w:t> a convenir con la docente.</w:t>
      </w:r>
    </w:p>
    <w:p w14:paraId="11D95A8A" w14:textId="5A732404" w:rsidR="00CA0784" w:rsidRDefault="00CA0784" w:rsidP="00EC3AF3">
      <w:pPr>
        <w:pStyle w:val="Normal4"/>
        <w:jc w:val="both"/>
        <w:rPr>
          <w:rFonts w:eastAsia="Calibri"/>
          <w:lang w:eastAsia="es-ES"/>
        </w:rPr>
      </w:pPr>
    </w:p>
    <w:p w14:paraId="1FBC48E9" w14:textId="77777777"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b/>
          <w:bCs/>
          <w:position w:val="-1"/>
          <w:sz w:val="22"/>
          <w:szCs w:val="22"/>
          <w:lang w:eastAsia="es-ES"/>
        </w:rPr>
        <w:t>Nombre de la materia:</w:t>
      </w:r>
      <w:r w:rsidRPr="00CA0784">
        <w:rPr>
          <w:rFonts w:ascii="Calibri" w:eastAsia="Calibri" w:hAnsi="Calibri" w:cs="Calibri"/>
          <w:position w:val="-1"/>
          <w:sz w:val="22"/>
          <w:szCs w:val="22"/>
          <w:lang w:eastAsia="es-ES"/>
        </w:rPr>
        <w:t> Sistemas de Evaluación y Planificación</w:t>
      </w:r>
    </w:p>
    <w:p w14:paraId="1545D4A9" w14:textId="77777777"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b/>
          <w:bCs/>
          <w:position w:val="-1"/>
          <w:sz w:val="22"/>
          <w:szCs w:val="22"/>
          <w:lang w:eastAsia="es-ES"/>
        </w:rPr>
        <w:t>Núcleo al que pertenece:</w:t>
      </w:r>
      <w:r w:rsidRPr="00CA0784">
        <w:rPr>
          <w:rFonts w:ascii="Calibri" w:eastAsia="Calibri" w:hAnsi="Calibri" w:cs="Calibri"/>
          <w:position w:val="-1"/>
          <w:sz w:val="22"/>
          <w:szCs w:val="22"/>
          <w:lang w:eastAsia="es-ES"/>
        </w:rPr>
        <w:t> Obligatorio</w:t>
      </w:r>
    </w:p>
    <w:p w14:paraId="32FC0BD8" w14:textId="77777777"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b/>
          <w:bCs/>
          <w:position w:val="-1"/>
          <w:sz w:val="22"/>
          <w:szCs w:val="22"/>
          <w:lang w:eastAsia="es-ES"/>
        </w:rPr>
        <w:t>Modalidad:</w:t>
      </w:r>
      <w:r w:rsidRPr="00CA0784">
        <w:rPr>
          <w:rFonts w:ascii="Calibri" w:eastAsia="Calibri" w:hAnsi="Calibri" w:cs="Calibri"/>
          <w:position w:val="-1"/>
          <w:sz w:val="22"/>
          <w:szCs w:val="22"/>
          <w:lang w:eastAsia="es-ES"/>
        </w:rPr>
        <w:t xml:space="preserve"> presencial</w:t>
      </w:r>
    </w:p>
    <w:p w14:paraId="0A5F3D02" w14:textId="77777777"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b/>
          <w:bCs/>
          <w:position w:val="-1"/>
          <w:sz w:val="22"/>
          <w:szCs w:val="22"/>
          <w:lang w:eastAsia="es-ES"/>
        </w:rPr>
        <w:t>Docente:</w:t>
      </w:r>
      <w:r w:rsidRPr="00CA0784">
        <w:rPr>
          <w:rFonts w:ascii="Calibri" w:eastAsia="Calibri" w:hAnsi="Calibri" w:cs="Calibri"/>
          <w:position w:val="-1"/>
          <w:sz w:val="22"/>
          <w:szCs w:val="22"/>
          <w:lang w:eastAsia="es-ES"/>
        </w:rPr>
        <w:t> Nora Dari</w:t>
      </w:r>
    </w:p>
    <w:p w14:paraId="02B4198C" w14:textId="77777777"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b/>
          <w:bCs/>
          <w:position w:val="-1"/>
          <w:sz w:val="22"/>
          <w:szCs w:val="22"/>
          <w:lang w:eastAsia="es-ES"/>
        </w:rPr>
        <w:t>Horas de estudio recomendadas (extra clase):</w:t>
      </w:r>
      <w:r w:rsidRPr="00CA0784">
        <w:rPr>
          <w:rFonts w:ascii="Calibri" w:eastAsia="Calibri" w:hAnsi="Calibri" w:cs="Calibri"/>
          <w:position w:val="-1"/>
          <w:sz w:val="22"/>
          <w:szCs w:val="22"/>
          <w:lang w:eastAsia="es-ES"/>
        </w:rPr>
        <w:t xml:space="preserve"> 5 semanales.</w:t>
      </w:r>
    </w:p>
    <w:p w14:paraId="3203D78F" w14:textId="7E6BFF70"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b/>
          <w:bCs/>
          <w:position w:val="-1"/>
          <w:sz w:val="22"/>
          <w:szCs w:val="22"/>
          <w:lang w:eastAsia="es-ES"/>
        </w:rPr>
        <w:t xml:space="preserve">Conocimientos previos para el mejor aprovechamiento del curso: </w:t>
      </w:r>
      <w:r w:rsidRPr="00CA0784">
        <w:rPr>
          <w:rFonts w:ascii="Calibri" w:eastAsia="Calibri" w:hAnsi="Calibri" w:cs="Calibri"/>
          <w:position w:val="-1"/>
          <w:sz w:val="22"/>
          <w:szCs w:val="22"/>
          <w:lang w:eastAsia="es-ES"/>
        </w:rPr>
        <w:t>es recomendable haber cursado</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Administración y Gestión de las Instituciones, Metodología de la Investigación y Teorías del Currículum.</w:t>
      </w:r>
    </w:p>
    <w:p w14:paraId="04B4A723" w14:textId="03B95907"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b/>
          <w:bCs/>
          <w:position w:val="-1"/>
          <w:sz w:val="22"/>
          <w:szCs w:val="22"/>
          <w:lang w:eastAsia="es-ES"/>
        </w:rPr>
        <w:t>Actividad extra-áulicas obligatorias:</w:t>
      </w:r>
      <w:r w:rsidRPr="00CA0784">
        <w:rPr>
          <w:rFonts w:ascii="Calibri" w:eastAsia="Calibri" w:hAnsi="Calibri" w:cs="Calibri"/>
          <w:position w:val="-1"/>
          <w:sz w:val="22"/>
          <w:szCs w:val="22"/>
          <w:lang w:eastAsia="es-ES"/>
        </w:rPr>
        <w:t xml:space="preserve"> las y los estudiantes deberán realizar y presentar fichas de lectura</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resumen-crítica sobre los textos indicados para cada clase. Es obligatorio presentarlas en el 50% de las</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clases. Esta actividad formará parte de la calificación final.</w:t>
      </w:r>
    </w:p>
    <w:p w14:paraId="2232302E" w14:textId="28408913"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b/>
          <w:bCs/>
          <w:position w:val="-1"/>
          <w:sz w:val="22"/>
          <w:szCs w:val="22"/>
          <w:lang w:eastAsia="es-ES"/>
        </w:rPr>
        <w:t>Contenidos mínimos:</w:t>
      </w:r>
      <w:r w:rsidRPr="00CA0784">
        <w:rPr>
          <w:rFonts w:ascii="Calibri" w:eastAsia="Calibri" w:hAnsi="Calibri" w:cs="Calibri"/>
          <w:position w:val="-1"/>
          <w:sz w:val="22"/>
          <w:szCs w:val="22"/>
          <w:lang w:eastAsia="es-ES"/>
        </w:rPr>
        <w:t xml:space="preserve"> Teoría de los sistemas y teorías de la planificación. Crítica a las corrientes</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planificadoras. La planificación estratégica en el debate actual. Niveles de Planeamiento: nacional, local e</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institucional. La selección, la recolección de información de base, el procesamiento de datos y la</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elaboración de indicadores de situación actual. La evaluación en el marco del planeamiento. El contexto de</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emergencia de la evaluación de la educación, políticas, instituciones de evaluación. El carácter de la</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investigación evaluativa. Los objetivos, los objetos y los sujetos de la evaluación. Evaluación de procesos, de</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impacto e insumos.</w:t>
      </w:r>
    </w:p>
    <w:p w14:paraId="43DDE0C8" w14:textId="0E85669C"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b/>
          <w:bCs/>
          <w:position w:val="-1"/>
          <w:sz w:val="22"/>
          <w:szCs w:val="22"/>
          <w:lang w:eastAsia="es-ES"/>
        </w:rPr>
        <w:t>Forma de evaluación:</w:t>
      </w:r>
      <w:r w:rsidRPr="00CA0784">
        <w:rPr>
          <w:rFonts w:ascii="Calibri" w:eastAsia="Calibri" w:hAnsi="Calibri" w:cs="Calibri"/>
          <w:position w:val="-1"/>
          <w:sz w:val="22"/>
          <w:szCs w:val="22"/>
          <w:lang w:eastAsia="es-ES"/>
        </w:rPr>
        <w:t xml:space="preserve"> La asignatura se desarrollará en forma de seminario </w:t>
      </w:r>
      <w:proofErr w:type="gramStart"/>
      <w:r w:rsidRPr="00CA0784">
        <w:rPr>
          <w:rFonts w:ascii="Calibri" w:eastAsia="Calibri" w:hAnsi="Calibri" w:cs="Calibri"/>
          <w:position w:val="-1"/>
          <w:sz w:val="22"/>
          <w:szCs w:val="22"/>
          <w:lang w:eastAsia="es-ES"/>
        </w:rPr>
        <w:t>y</w:t>
      </w:r>
      <w:proofErr w:type="gramEnd"/>
      <w:r w:rsidRPr="00CA0784">
        <w:rPr>
          <w:rFonts w:ascii="Calibri" w:eastAsia="Calibri" w:hAnsi="Calibri" w:cs="Calibri"/>
          <w:position w:val="-1"/>
          <w:sz w:val="22"/>
          <w:szCs w:val="22"/>
          <w:lang w:eastAsia="es-ES"/>
        </w:rPr>
        <w:t xml:space="preserve"> por lo tanto, deberá existir un</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trabajo continuo por parte de los estudiantes. Este trabajo incluye la lectura, exposición, reflexión y</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discusión de los textos programados para cada sesión. Los instrumentos de evaluación durante este curso</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se concibieron a partir de dos parámetros: instrumentos que evalúan procesos e instrumentos que evalúan</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productos. Para el primero se instrumentará una evaluación por portafolio, con criterios de evaluación</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formativa, que permitan la rectificación en proceso de la instancia de formación que se desarrolla. A esto se</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suman las dos instancias de evaluación tradicional. Mientras que, como instancia de evaluación de</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producto,</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deberán los alumnos y alumnas, en grupos de a pares, analizar una experiencia concreta. Se</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promoverá la</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búsqueda de datos, la elaboración de hipótesis de trabajo y el planteo de soluciones,</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mediante la selección de recursos y estrategias apropiados para las distintas situaciones que se planteen.</w:t>
      </w:r>
    </w:p>
    <w:p w14:paraId="3A81554C" w14:textId="3E0E1F0D"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position w:val="-1"/>
          <w:sz w:val="22"/>
          <w:szCs w:val="22"/>
          <w:lang w:eastAsia="es-ES"/>
        </w:rPr>
        <w:lastRenderedPageBreak/>
        <w:t>Para ello se facilitará material o bien, se incentivará a los alumnos/ as para iniciar una búsqueda personal.</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Para realizar el trabajo final escrito, deberán recuperar conceptualizaciones trabajadas en clase y en la</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bibliografía citada como también ofrecer una síntesis valorativa acerca de las limitaciones y posibilidades</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visualizadas en la experiencia elegida.</w:t>
      </w:r>
    </w:p>
    <w:p w14:paraId="0EB21E87" w14:textId="77777777"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b/>
          <w:bCs/>
          <w:position w:val="-1"/>
          <w:sz w:val="22"/>
          <w:szCs w:val="22"/>
          <w:lang w:eastAsia="es-ES"/>
        </w:rPr>
        <w:t>Breve CV del Docente:</w:t>
      </w:r>
      <w:r w:rsidRPr="00CA0784">
        <w:rPr>
          <w:rFonts w:ascii="Calibri" w:eastAsia="Calibri" w:hAnsi="Calibri" w:cs="Calibri"/>
          <w:position w:val="-1"/>
          <w:sz w:val="22"/>
          <w:szCs w:val="22"/>
          <w:lang w:eastAsia="es-ES"/>
        </w:rPr>
        <w:t xml:space="preserve"> Licenciada en Educación por la Universidad Nacional de Quilmes y doctoranda en el</w:t>
      </w:r>
    </w:p>
    <w:p w14:paraId="7581D6E9" w14:textId="305418FA"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position w:val="-1"/>
          <w:sz w:val="22"/>
          <w:szCs w:val="22"/>
          <w:lang w:eastAsia="es-ES"/>
        </w:rPr>
        <w:t>Programa Interinstitucional de Doctorado en Educación (PIDE), de las universidades UNTREF, UNLA y</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UNSAM. Se ha desempeñado como Directora de Relaciones Internacionales en la UNQ, como Asesora</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Pedagógica en varias Universidades argentinas y actualmente es la Secretaria de Ciencia, Tecnología y</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Posgrado de la Facultad Regional Avellaneda de la UTN. Es docente de grado y posgrado en universidades</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públicas y privadas tanto a nivel nacional como internacional e investigadora Cat. III en el Programa</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Nacional de Incentivos a la Investigación de Argentina. Sus trabajos de investigación actuales giran en torno</w:t>
      </w:r>
      <w:r>
        <w:rPr>
          <w:rFonts w:ascii="Calibri" w:eastAsia="Calibri" w:hAnsi="Calibri" w:cs="Calibri"/>
          <w:position w:val="-1"/>
          <w:sz w:val="22"/>
          <w:szCs w:val="22"/>
          <w:lang w:eastAsia="es-ES"/>
        </w:rPr>
        <w:t xml:space="preserve"> </w:t>
      </w:r>
      <w:r w:rsidRPr="00CA0784">
        <w:rPr>
          <w:rFonts w:ascii="Calibri" w:eastAsia="Calibri" w:hAnsi="Calibri" w:cs="Calibri"/>
          <w:position w:val="-1"/>
          <w:sz w:val="22"/>
          <w:szCs w:val="22"/>
          <w:lang w:eastAsia="es-ES"/>
        </w:rPr>
        <w:t xml:space="preserve">a la educación híbrida y el </w:t>
      </w:r>
      <w:proofErr w:type="spellStart"/>
      <w:r w:rsidRPr="00CA0784">
        <w:rPr>
          <w:rFonts w:ascii="Calibri" w:eastAsia="Calibri" w:hAnsi="Calibri" w:cs="Calibri"/>
          <w:position w:val="-1"/>
          <w:sz w:val="22"/>
          <w:szCs w:val="22"/>
          <w:lang w:eastAsia="es-ES"/>
        </w:rPr>
        <w:t>curriculum</w:t>
      </w:r>
      <w:proofErr w:type="spellEnd"/>
      <w:r w:rsidRPr="00CA0784">
        <w:rPr>
          <w:rFonts w:ascii="Calibri" w:eastAsia="Calibri" w:hAnsi="Calibri" w:cs="Calibri"/>
          <w:position w:val="-1"/>
          <w:sz w:val="22"/>
          <w:szCs w:val="22"/>
          <w:lang w:eastAsia="es-ES"/>
        </w:rPr>
        <w:t xml:space="preserve"> latinoamericano.</w:t>
      </w:r>
    </w:p>
    <w:p w14:paraId="111E984A" w14:textId="3ECA1495"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b/>
          <w:bCs/>
          <w:position w:val="-1"/>
          <w:sz w:val="22"/>
          <w:szCs w:val="22"/>
          <w:lang w:eastAsia="es-ES"/>
        </w:rPr>
        <w:t>Correo electrónico:</w:t>
      </w:r>
      <w:r w:rsidRPr="00CA0784">
        <w:rPr>
          <w:rFonts w:ascii="Calibri" w:eastAsia="Calibri" w:hAnsi="Calibri" w:cs="Calibri"/>
          <w:position w:val="-1"/>
          <w:sz w:val="22"/>
          <w:szCs w:val="22"/>
          <w:lang w:eastAsia="es-ES"/>
        </w:rPr>
        <w:t xml:space="preserve"> ndari@unq.edu.ar / noradari@gmail.com</w:t>
      </w:r>
    </w:p>
    <w:p w14:paraId="0E399D06" w14:textId="5DC51B3C" w:rsidR="00CA0784" w:rsidRPr="00CA0784" w:rsidRDefault="00CA0784" w:rsidP="00EC3AF3">
      <w:pPr>
        <w:pStyle w:val="Normal4"/>
        <w:jc w:val="both"/>
        <w:rPr>
          <w:rFonts w:ascii="Calibri" w:eastAsia="Calibri" w:hAnsi="Calibri" w:cs="Calibri"/>
          <w:position w:val="-1"/>
          <w:sz w:val="22"/>
          <w:szCs w:val="22"/>
          <w:lang w:eastAsia="es-ES"/>
        </w:rPr>
      </w:pPr>
      <w:r w:rsidRPr="00CA0784">
        <w:rPr>
          <w:rFonts w:ascii="Calibri" w:eastAsia="Calibri" w:hAnsi="Calibri" w:cs="Calibri"/>
          <w:b/>
          <w:bCs/>
          <w:position w:val="-1"/>
          <w:sz w:val="22"/>
          <w:szCs w:val="22"/>
          <w:lang w:eastAsia="es-ES"/>
        </w:rPr>
        <w:t xml:space="preserve">Horario de consulta: </w:t>
      </w:r>
      <w:r w:rsidRPr="00CA0784">
        <w:rPr>
          <w:rFonts w:ascii="Calibri" w:eastAsia="Calibri" w:hAnsi="Calibri" w:cs="Calibri"/>
          <w:position w:val="-1"/>
          <w:sz w:val="22"/>
          <w:szCs w:val="22"/>
          <w:lang w:eastAsia="es-ES"/>
        </w:rPr>
        <w:t>a convenir con las y los estudiantes.</w:t>
      </w:r>
    </w:p>
    <w:p w14:paraId="09ABC615" w14:textId="77777777" w:rsidR="004F7828" w:rsidRDefault="004F7828" w:rsidP="00EC3AF3">
      <w:pPr>
        <w:pBdr>
          <w:bottom w:val="single" w:sz="12" w:space="1" w:color="000000"/>
        </w:pBdr>
        <w:ind w:left="0" w:hanging="2"/>
        <w:jc w:val="both"/>
        <w:rPr>
          <w:rFonts w:ascii="Calibri" w:eastAsia="Calibri" w:hAnsi="Calibri" w:cs="Calibri"/>
          <w:sz w:val="22"/>
          <w:szCs w:val="22"/>
        </w:rPr>
      </w:pPr>
    </w:p>
    <w:p w14:paraId="1DDADA10" w14:textId="77777777" w:rsidR="004F7828" w:rsidRDefault="004F7828" w:rsidP="00EC3AF3">
      <w:pPr>
        <w:ind w:left="0" w:hanging="2"/>
        <w:jc w:val="both"/>
        <w:rPr>
          <w:rFonts w:ascii="Calibri" w:eastAsia="Calibri" w:hAnsi="Calibri" w:cs="Calibri"/>
          <w:b/>
          <w:sz w:val="22"/>
          <w:szCs w:val="22"/>
        </w:rPr>
      </w:pPr>
    </w:p>
    <w:p w14:paraId="3AF0806E" w14:textId="0A4871FE" w:rsidR="006D5AE1" w:rsidRPr="00A07823" w:rsidRDefault="006D5AE1" w:rsidP="00EC3AF3">
      <w:pPr>
        <w:pBdr>
          <w:bottom w:val="single" w:sz="12" w:space="1" w:color="000000"/>
        </w:pBdr>
        <w:ind w:left="0" w:hanging="2"/>
        <w:jc w:val="both"/>
        <w:rPr>
          <w:rFonts w:ascii="Calibri" w:eastAsia="Calibri" w:hAnsi="Calibri" w:cs="Calibri"/>
          <w:b/>
          <w:sz w:val="22"/>
          <w:szCs w:val="22"/>
        </w:rPr>
      </w:pPr>
      <w:r w:rsidRPr="00A07823">
        <w:rPr>
          <w:rFonts w:ascii="Calibri" w:eastAsia="Calibri" w:hAnsi="Calibri" w:cs="Calibri"/>
          <w:b/>
          <w:sz w:val="22"/>
          <w:szCs w:val="22"/>
        </w:rPr>
        <w:t>Nombre de la materia: </w:t>
      </w:r>
      <w:r w:rsidR="000E16F0" w:rsidRPr="00A07823">
        <w:rPr>
          <w:rFonts w:ascii="Calibri" w:eastAsia="Calibri" w:hAnsi="Calibri" w:cs="Calibri"/>
          <w:b/>
          <w:sz w:val="22"/>
          <w:szCs w:val="22"/>
        </w:rPr>
        <w:t>Seminario de Integración</w:t>
      </w:r>
    </w:p>
    <w:p w14:paraId="377BC46B" w14:textId="77777777" w:rsidR="006D5AE1" w:rsidRPr="00A07823" w:rsidRDefault="006D5AE1"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b/>
          <w:sz w:val="22"/>
          <w:szCs w:val="22"/>
        </w:rPr>
        <w:t>Núcleo al que pertenece:</w:t>
      </w:r>
      <w:r w:rsidRPr="00A07823">
        <w:rPr>
          <w:rFonts w:ascii="Calibri" w:eastAsia="Calibri" w:hAnsi="Calibri" w:cs="Calibri"/>
          <w:sz w:val="22"/>
          <w:szCs w:val="22"/>
        </w:rPr>
        <w:t> Básico Obligatorio</w:t>
      </w:r>
    </w:p>
    <w:p w14:paraId="222B0926" w14:textId="77777777" w:rsidR="006D5AE1" w:rsidRPr="00A07823" w:rsidRDefault="006D5AE1"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b/>
          <w:sz w:val="22"/>
          <w:szCs w:val="22"/>
        </w:rPr>
        <w:t>Modalidad:</w:t>
      </w:r>
      <w:r w:rsidRPr="00A07823">
        <w:rPr>
          <w:rFonts w:ascii="Calibri" w:eastAsia="Calibri" w:hAnsi="Calibri" w:cs="Calibri"/>
          <w:sz w:val="22"/>
          <w:szCs w:val="22"/>
        </w:rPr>
        <w:t xml:space="preserve"> Presencial</w:t>
      </w:r>
    </w:p>
    <w:p w14:paraId="680ACD32" w14:textId="69847051" w:rsidR="006D5AE1" w:rsidRPr="00A07823" w:rsidRDefault="006D5AE1"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sz w:val="22"/>
          <w:szCs w:val="22"/>
        </w:rPr>
        <w:t>Docente: Jorge Alberto Flores</w:t>
      </w:r>
    </w:p>
    <w:p w14:paraId="44151043" w14:textId="21306673" w:rsidR="004F7828" w:rsidRPr="00A07823" w:rsidRDefault="004F7828"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b/>
          <w:sz w:val="22"/>
          <w:szCs w:val="22"/>
        </w:rPr>
        <w:t>Horas de estudio recomendadas (extra clase):</w:t>
      </w:r>
      <w:r w:rsidRPr="00A07823">
        <w:rPr>
          <w:rFonts w:ascii="Calibri" w:eastAsia="Calibri" w:hAnsi="Calibri" w:cs="Calibri"/>
          <w:sz w:val="22"/>
          <w:szCs w:val="22"/>
        </w:rPr>
        <w:t xml:space="preserve"> 6 horas semanales.</w:t>
      </w:r>
    </w:p>
    <w:p w14:paraId="58D70C9D" w14:textId="2C017994" w:rsidR="000E16F0" w:rsidRPr="00A07823" w:rsidRDefault="000E16F0"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b/>
          <w:sz w:val="22"/>
          <w:szCs w:val="22"/>
        </w:rPr>
        <w:t>Conocimientos previos para el mejor aprovechamiento del curso:</w:t>
      </w:r>
      <w:r w:rsidRPr="00A07823">
        <w:rPr>
          <w:rFonts w:ascii="Calibri" w:eastAsia="Calibri" w:hAnsi="Calibri" w:cs="Calibri"/>
          <w:sz w:val="22"/>
          <w:szCs w:val="22"/>
        </w:rPr>
        <w:t xml:space="preserve"> Se requiere la aprobación de los cursos obligatorios de la licenciatura y deberá reunir el setenta por ciento de los créditos correspondientes al ciclo superior.</w:t>
      </w:r>
    </w:p>
    <w:p w14:paraId="6F03B77D" w14:textId="77777777" w:rsidR="000E16F0" w:rsidRPr="00A07823" w:rsidRDefault="000E16F0"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b/>
          <w:sz w:val="22"/>
          <w:szCs w:val="22"/>
        </w:rPr>
        <w:t xml:space="preserve">Contenidos mínimos: </w:t>
      </w:r>
      <w:r w:rsidRPr="00A07823">
        <w:rPr>
          <w:rFonts w:ascii="Calibri" w:eastAsia="Calibri" w:hAnsi="Calibri" w:cs="Calibri"/>
          <w:sz w:val="22"/>
          <w:szCs w:val="22"/>
        </w:rPr>
        <w:t xml:space="preserve">El propósito del Seminario es recuperar e integrar conocimientos adquiridos durante la formación de grado para formular y desarrollar problemáticas en el campo de la investigación y la práctica educativa. Se procura una articulación de marcos conceptuales, esquemas metodológicos y perspectivas de análisis en torno a un tema </w:t>
      </w:r>
      <w:proofErr w:type="gramStart"/>
      <w:r w:rsidRPr="00A07823">
        <w:rPr>
          <w:rFonts w:ascii="Calibri" w:eastAsia="Calibri" w:hAnsi="Calibri" w:cs="Calibri"/>
          <w:sz w:val="22"/>
          <w:szCs w:val="22"/>
        </w:rPr>
        <w:t>elegido  y</w:t>
      </w:r>
      <w:proofErr w:type="gramEnd"/>
      <w:r w:rsidRPr="00A07823">
        <w:rPr>
          <w:rFonts w:ascii="Calibri" w:eastAsia="Calibri" w:hAnsi="Calibri" w:cs="Calibri"/>
          <w:sz w:val="22"/>
          <w:szCs w:val="22"/>
        </w:rPr>
        <w:t xml:space="preserve"> acordado previamente.</w:t>
      </w:r>
    </w:p>
    <w:p w14:paraId="49203FAF" w14:textId="5E9BC9AF" w:rsidR="004F7828" w:rsidRPr="00A07823" w:rsidRDefault="000E16F0"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sz w:val="22"/>
          <w:szCs w:val="22"/>
        </w:rPr>
        <w:t xml:space="preserve">El Seminario de Integración propone </w:t>
      </w:r>
      <w:proofErr w:type="gramStart"/>
      <w:r w:rsidRPr="00A07823">
        <w:rPr>
          <w:rFonts w:ascii="Calibri" w:eastAsia="Calibri" w:hAnsi="Calibri" w:cs="Calibri"/>
          <w:sz w:val="22"/>
          <w:szCs w:val="22"/>
        </w:rPr>
        <w:t>un  eje</w:t>
      </w:r>
      <w:proofErr w:type="gramEnd"/>
      <w:r w:rsidRPr="00A07823">
        <w:rPr>
          <w:rFonts w:ascii="Calibri" w:eastAsia="Calibri" w:hAnsi="Calibri" w:cs="Calibri"/>
          <w:sz w:val="22"/>
          <w:szCs w:val="22"/>
        </w:rPr>
        <w:t xml:space="preserve">  transversal </w:t>
      </w:r>
      <w:proofErr w:type="gramStart"/>
      <w:r w:rsidRPr="00A07823">
        <w:rPr>
          <w:rFonts w:ascii="Calibri" w:eastAsia="Calibri" w:hAnsi="Calibri" w:cs="Calibri"/>
          <w:sz w:val="22"/>
          <w:szCs w:val="22"/>
        </w:rPr>
        <w:t>para  el</w:t>
      </w:r>
      <w:proofErr w:type="gramEnd"/>
      <w:r w:rsidRPr="00A07823">
        <w:rPr>
          <w:rFonts w:ascii="Calibri" w:eastAsia="Calibri" w:hAnsi="Calibri" w:cs="Calibri"/>
          <w:sz w:val="22"/>
          <w:szCs w:val="22"/>
        </w:rPr>
        <w:t xml:space="preserve"> </w:t>
      </w:r>
      <w:proofErr w:type="gramStart"/>
      <w:r w:rsidRPr="00A07823">
        <w:rPr>
          <w:rFonts w:ascii="Calibri" w:eastAsia="Calibri" w:hAnsi="Calibri" w:cs="Calibri"/>
          <w:sz w:val="22"/>
          <w:szCs w:val="22"/>
        </w:rPr>
        <w:t>tratamiento  y</w:t>
      </w:r>
      <w:proofErr w:type="gramEnd"/>
      <w:r w:rsidRPr="00A07823">
        <w:rPr>
          <w:rFonts w:ascii="Calibri" w:eastAsia="Calibri" w:hAnsi="Calibri" w:cs="Calibri"/>
          <w:sz w:val="22"/>
          <w:szCs w:val="22"/>
        </w:rPr>
        <w:t xml:space="preserve"> la </w:t>
      </w:r>
      <w:proofErr w:type="gramStart"/>
      <w:r w:rsidRPr="00A07823">
        <w:rPr>
          <w:rFonts w:ascii="Calibri" w:eastAsia="Calibri" w:hAnsi="Calibri" w:cs="Calibri"/>
          <w:sz w:val="22"/>
          <w:szCs w:val="22"/>
        </w:rPr>
        <w:t>discusión  de</w:t>
      </w:r>
      <w:proofErr w:type="gramEnd"/>
      <w:r w:rsidRPr="00A07823">
        <w:rPr>
          <w:rFonts w:ascii="Calibri" w:eastAsia="Calibri" w:hAnsi="Calibri" w:cs="Calibri"/>
          <w:sz w:val="22"/>
          <w:szCs w:val="22"/>
        </w:rPr>
        <w:t xml:space="preserve"> las temáticas acordadas con los </w:t>
      </w:r>
      <w:proofErr w:type="gramStart"/>
      <w:r w:rsidRPr="00A07823">
        <w:rPr>
          <w:rFonts w:ascii="Calibri" w:eastAsia="Calibri" w:hAnsi="Calibri" w:cs="Calibri"/>
          <w:sz w:val="22"/>
          <w:szCs w:val="22"/>
        </w:rPr>
        <w:t>estudiantes  y</w:t>
      </w:r>
      <w:proofErr w:type="gramEnd"/>
      <w:r w:rsidRPr="00A07823">
        <w:rPr>
          <w:rFonts w:ascii="Calibri" w:eastAsia="Calibri" w:hAnsi="Calibri" w:cs="Calibri"/>
          <w:sz w:val="22"/>
          <w:szCs w:val="22"/>
        </w:rPr>
        <w:t xml:space="preserve"> </w:t>
      </w:r>
      <w:proofErr w:type="gramStart"/>
      <w:r w:rsidRPr="00A07823">
        <w:rPr>
          <w:rFonts w:ascii="Calibri" w:eastAsia="Calibri" w:hAnsi="Calibri" w:cs="Calibri"/>
          <w:sz w:val="22"/>
          <w:szCs w:val="22"/>
        </w:rPr>
        <w:t>que  serán</w:t>
      </w:r>
      <w:proofErr w:type="gramEnd"/>
      <w:r w:rsidRPr="00A07823">
        <w:rPr>
          <w:rFonts w:ascii="Calibri" w:eastAsia="Calibri" w:hAnsi="Calibri" w:cs="Calibri"/>
          <w:sz w:val="22"/>
          <w:szCs w:val="22"/>
        </w:rPr>
        <w:t xml:space="preserve">  abordadas desde marcos teóricos y </w:t>
      </w:r>
      <w:proofErr w:type="gramStart"/>
      <w:r w:rsidRPr="00A07823">
        <w:rPr>
          <w:rFonts w:ascii="Calibri" w:eastAsia="Calibri" w:hAnsi="Calibri" w:cs="Calibri"/>
          <w:sz w:val="22"/>
          <w:szCs w:val="22"/>
        </w:rPr>
        <w:t>metodológicos  provenientes</w:t>
      </w:r>
      <w:proofErr w:type="gramEnd"/>
      <w:r w:rsidRPr="00A07823">
        <w:rPr>
          <w:rFonts w:ascii="Calibri" w:eastAsia="Calibri" w:hAnsi="Calibri" w:cs="Calibri"/>
          <w:sz w:val="22"/>
          <w:szCs w:val="22"/>
        </w:rPr>
        <w:t xml:space="preserve"> del campo. El desarrollo del Seminario introduce prácticas de Taller orientadas al análisis de textos y fundamentalmente a la socialización con las convenciones propias de la escritura del género académico. Estas actividades tienen como finalidad el desarrollo y producción de </w:t>
      </w:r>
      <w:proofErr w:type="gramStart"/>
      <w:r w:rsidRPr="00A07823">
        <w:rPr>
          <w:rFonts w:ascii="Calibri" w:eastAsia="Calibri" w:hAnsi="Calibri" w:cs="Calibri"/>
          <w:sz w:val="22"/>
          <w:szCs w:val="22"/>
        </w:rPr>
        <w:t>un  texto</w:t>
      </w:r>
      <w:proofErr w:type="gramEnd"/>
      <w:r w:rsidRPr="00A07823">
        <w:rPr>
          <w:rFonts w:ascii="Calibri" w:eastAsia="Calibri" w:hAnsi="Calibri" w:cs="Calibri"/>
          <w:sz w:val="22"/>
          <w:szCs w:val="22"/>
        </w:rPr>
        <w:t xml:space="preserve"> científico - académico. </w:t>
      </w:r>
      <w:r w:rsidR="004F7828" w:rsidRPr="00A07823">
        <w:rPr>
          <w:rFonts w:ascii="Calibri" w:eastAsia="Calibri" w:hAnsi="Calibri" w:cs="Calibri"/>
          <w:b/>
          <w:sz w:val="22"/>
          <w:szCs w:val="22"/>
        </w:rPr>
        <w:t xml:space="preserve">Actividades extra-áulicas obligatorias: </w:t>
      </w:r>
      <w:r w:rsidR="004F7828" w:rsidRPr="00A07823">
        <w:rPr>
          <w:rFonts w:ascii="Calibri" w:eastAsia="Calibri" w:hAnsi="Calibri" w:cs="Calibri"/>
          <w:sz w:val="22"/>
          <w:szCs w:val="22"/>
        </w:rPr>
        <w:t>Guías de lectura y trabajos prácticos por eje.</w:t>
      </w:r>
    </w:p>
    <w:p w14:paraId="48AC3DE3" w14:textId="2705D20B" w:rsidR="006D5AE1" w:rsidRPr="00A07823" w:rsidRDefault="004F7828"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b/>
          <w:sz w:val="22"/>
          <w:szCs w:val="22"/>
        </w:rPr>
        <w:t>Forma de evaluación:</w:t>
      </w:r>
      <w:r w:rsidRPr="00A07823">
        <w:rPr>
          <w:rFonts w:ascii="Calibri" w:eastAsia="Calibri" w:hAnsi="Calibri" w:cs="Calibri"/>
          <w:sz w:val="22"/>
          <w:szCs w:val="22"/>
        </w:rPr>
        <w:t xml:space="preserve"> El Seminario se </w:t>
      </w:r>
      <w:proofErr w:type="gramStart"/>
      <w:r w:rsidRPr="00A07823">
        <w:rPr>
          <w:rFonts w:ascii="Calibri" w:eastAsia="Calibri" w:hAnsi="Calibri" w:cs="Calibri"/>
          <w:sz w:val="22"/>
          <w:szCs w:val="22"/>
        </w:rPr>
        <w:t>acredita  mediante</w:t>
      </w:r>
      <w:proofErr w:type="gramEnd"/>
      <w:r w:rsidRPr="00A07823">
        <w:rPr>
          <w:rFonts w:ascii="Calibri" w:eastAsia="Calibri" w:hAnsi="Calibri" w:cs="Calibri"/>
          <w:sz w:val="22"/>
          <w:szCs w:val="22"/>
        </w:rPr>
        <w:t xml:space="preserve"> </w:t>
      </w:r>
      <w:proofErr w:type="gramStart"/>
      <w:r w:rsidRPr="00A07823">
        <w:rPr>
          <w:rFonts w:ascii="Calibri" w:eastAsia="Calibri" w:hAnsi="Calibri" w:cs="Calibri"/>
          <w:sz w:val="22"/>
          <w:szCs w:val="22"/>
        </w:rPr>
        <w:t>elaboración  de</w:t>
      </w:r>
      <w:proofErr w:type="gramEnd"/>
      <w:r w:rsidRPr="00A07823">
        <w:rPr>
          <w:rFonts w:ascii="Calibri" w:eastAsia="Calibri" w:hAnsi="Calibri" w:cs="Calibri"/>
          <w:sz w:val="22"/>
          <w:szCs w:val="22"/>
        </w:rPr>
        <w:t xml:space="preserve"> un trabajo </w:t>
      </w:r>
      <w:proofErr w:type="gramStart"/>
      <w:r w:rsidRPr="00A07823">
        <w:rPr>
          <w:rFonts w:ascii="Calibri" w:eastAsia="Calibri" w:hAnsi="Calibri" w:cs="Calibri"/>
          <w:sz w:val="22"/>
          <w:szCs w:val="22"/>
        </w:rPr>
        <w:t>final  escrito</w:t>
      </w:r>
      <w:proofErr w:type="gramEnd"/>
      <w:r w:rsidRPr="00A07823">
        <w:rPr>
          <w:rFonts w:ascii="Calibri" w:eastAsia="Calibri" w:hAnsi="Calibri" w:cs="Calibri"/>
          <w:sz w:val="22"/>
          <w:szCs w:val="22"/>
        </w:rPr>
        <w:t xml:space="preserve">    para lo que previamente se requieren al </w:t>
      </w:r>
      <w:proofErr w:type="gramStart"/>
      <w:r w:rsidRPr="00A07823">
        <w:rPr>
          <w:rFonts w:ascii="Calibri" w:eastAsia="Calibri" w:hAnsi="Calibri" w:cs="Calibri"/>
          <w:sz w:val="22"/>
          <w:szCs w:val="22"/>
        </w:rPr>
        <w:t>menos  dos</w:t>
      </w:r>
      <w:proofErr w:type="gramEnd"/>
      <w:r w:rsidRPr="00A07823">
        <w:rPr>
          <w:rFonts w:ascii="Calibri" w:eastAsia="Calibri" w:hAnsi="Calibri" w:cs="Calibri"/>
          <w:sz w:val="22"/>
          <w:szCs w:val="22"/>
        </w:rPr>
        <w:t xml:space="preserve"> informes de avance. La evaluación final integradora deberá aprobarse con un mínimo de 4 (cuatro) puntos.</w:t>
      </w:r>
    </w:p>
    <w:p w14:paraId="153ED4A3" w14:textId="3B084A92" w:rsidR="006D5AE1" w:rsidRPr="00A07823" w:rsidRDefault="006D5AE1"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b/>
          <w:sz w:val="22"/>
          <w:szCs w:val="22"/>
        </w:rPr>
        <w:t>Breve CV del Docente:</w:t>
      </w:r>
      <w:r w:rsidRPr="00A07823">
        <w:rPr>
          <w:rFonts w:ascii="Calibri" w:eastAsia="Calibri" w:hAnsi="Calibri" w:cs="Calibri"/>
          <w:sz w:val="22"/>
          <w:szCs w:val="22"/>
        </w:rPr>
        <w:t xml:space="preserve"> Docente Investigador del Departamento de Ciencias Sociales de la Universidad</w:t>
      </w:r>
      <w:r w:rsidR="00A07823">
        <w:rPr>
          <w:rFonts w:ascii="Calibri" w:eastAsia="Calibri" w:hAnsi="Calibri" w:cs="Calibri"/>
          <w:sz w:val="22"/>
          <w:szCs w:val="22"/>
        </w:rPr>
        <w:t xml:space="preserve"> </w:t>
      </w:r>
      <w:r w:rsidRPr="00A07823">
        <w:rPr>
          <w:rFonts w:ascii="Calibri" w:eastAsia="Calibri" w:hAnsi="Calibri" w:cs="Calibri"/>
          <w:sz w:val="22"/>
          <w:szCs w:val="22"/>
        </w:rPr>
        <w:t>Nacional de Quilmes y Profesor en el Departamento de Ciencia y Tecnología.  Consultor de Organismos</w:t>
      </w:r>
      <w:r w:rsidR="00A07823">
        <w:rPr>
          <w:rFonts w:ascii="Calibri" w:eastAsia="Calibri" w:hAnsi="Calibri" w:cs="Calibri"/>
          <w:sz w:val="22"/>
          <w:szCs w:val="22"/>
        </w:rPr>
        <w:t xml:space="preserve"> </w:t>
      </w:r>
      <w:r w:rsidRPr="00A07823">
        <w:rPr>
          <w:rFonts w:ascii="Calibri" w:eastAsia="Calibri" w:hAnsi="Calibri" w:cs="Calibri"/>
          <w:sz w:val="22"/>
          <w:szCs w:val="22"/>
        </w:rPr>
        <w:t>multinacionales. Egresado de la Facultad de Ciencias Humanas de la Universidad Nacional del Centro de la</w:t>
      </w:r>
    </w:p>
    <w:p w14:paraId="37CC2582" w14:textId="2A9C2DF8" w:rsidR="006D5AE1" w:rsidRPr="00A07823" w:rsidRDefault="006D5AE1"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sz w:val="22"/>
          <w:szCs w:val="22"/>
        </w:rPr>
        <w:t>Provincia de Buenos Aires (UNCPBA) en Ciencias de la Educación, Magister en Gestión Pública por la</w:t>
      </w:r>
      <w:r w:rsidR="00A07823">
        <w:rPr>
          <w:rFonts w:ascii="Calibri" w:eastAsia="Calibri" w:hAnsi="Calibri" w:cs="Calibri"/>
          <w:sz w:val="22"/>
          <w:szCs w:val="22"/>
        </w:rPr>
        <w:t xml:space="preserve"> </w:t>
      </w:r>
      <w:r w:rsidRPr="00A07823">
        <w:rPr>
          <w:rFonts w:ascii="Calibri" w:eastAsia="Calibri" w:hAnsi="Calibri" w:cs="Calibri"/>
          <w:sz w:val="22"/>
          <w:szCs w:val="22"/>
        </w:rPr>
        <w:t xml:space="preserve">Universidad Complutense de </w:t>
      </w:r>
      <w:proofErr w:type="gramStart"/>
      <w:r w:rsidRPr="00A07823">
        <w:rPr>
          <w:rFonts w:ascii="Calibri" w:eastAsia="Calibri" w:hAnsi="Calibri" w:cs="Calibri"/>
          <w:sz w:val="22"/>
          <w:szCs w:val="22"/>
        </w:rPr>
        <w:t>Madrid  (</w:t>
      </w:r>
      <w:proofErr w:type="gramEnd"/>
      <w:r w:rsidRPr="00A07823">
        <w:rPr>
          <w:rFonts w:ascii="Calibri" w:eastAsia="Calibri" w:hAnsi="Calibri" w:cs="Calibri"/>
          <w:sz w:val="22"/>
          <w:szCs w:val="22"/>
        </w:rPr>
        <w:t>UCM) y Doctor por la Universidad de Alcalá de Henares en España</w:t>
      </w:r>
    </w:p>
    <w:p w14:paraId="2DC7B762" w14:textId="77777777" w:rsidR="006D5AE1" w:rsidRPr="00A07823" w:rsidRDefault="006D5AE1"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sz w:val="22"/>
          <w:szCs w:val="22"/>
        </w:rPr>
        <w:t>(UAH</w:t>
      </w:r>
      <w:proofErr w:type="gramStart"/>
      <w:r w:rsidRPr="00A07823">
        <w:rPr>
          <w:rFonts w:ascii="Calibri" w:eastAsia="Calibri" w:hAnsi="Calibri" w:cs="Calibri"/>
          <w:sz w:val="22"/>
          <w:szCs w:val="22"/>
        </w:rPr>
        <w:t>) .</w:t>
      </w:r>
      <w:proofErr w:type="gramEnd"/>
    </w:p>
    <w:p w14:paraId="61D2E532" w14:textId="77777777" w:rsidR="006D5AE1" w:rsidRPr="00A07823" w:rsidRDefault="006D5AE1"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b/>
          <w:sz w:val="22"/>
          <w:szCs w:val="22"/>
        </w:rPr>
        <w:t>Correo electrónico:</w:t>
      </w:r>
      <w:r w:rsidRPr="00A07823">
        <w:rPr>
          <w:rFonts w:ascii="Calibri" w:eastAsia="Calibri" w:hAnsi="Calibri" w:cs="Calibri"/>
          <w:sz w:val="22"/>
          <w:szCs w:val="22"/>
        </w:rPr>
        <w:t> jflores@unq.edu.ar</w:t>
      </w:r>
    </w:p>
    <w:p w14:paraId="1FFC46BF" w14:textId="72AF8AA6" w:rsidR="006D5AE1" w:rsidRDefault="006D5AE1" w:rsidP="00EC3AF3">
      <w:pPr>
        <w:pBdr>
          <w:bottom w:val="single" w:sz="12" w:space="1" w:color="000000"/>
        </w:pBdr>
        <w:ind w:left="0" w:hanging="2"/>
        <w:jc w:val="both"/>
        <w:rPr>
          <w:rFonts w:ascii="Calibri" w:eastAsia="Calibri" w:hAnsi="Calibri" w:cs="Calibri"/>
          <w:sz w:val="22"/>
          <w:szCs w:val="22"/>
        </w:rPr>
      </w:pPr>
      <w:r w:rsidRPr="00A07823">
        <w:rPr>
          <w:rFonts w:ascii="Calibri" w:eastAsia="Calibri" w:hAnsi="Calibri" w:cs="Calibri"/>
          <w:b/>
          <w:sz w:val="22"/>
          <w:szCs w:val="22"/>
        </w:rPr>
        <w:t>Horario de consulta:</w:t>
      </w:r>
      <w:r w:rsidRPr="00A07823">
        <w:rPr>
          <w:rFonts w:ascii="Calibri" w:eastAsia="Calibri" w:hAnsi="Calibri" w:cs="Calibri"/>
          <w:sz w:val="22"/>
          <w:szCs w:val="22"/>
        </w:rPr>
        <w:t xml:space="preserve"> a convenir con el docente</w:t>
      </w:r>
    </w:p>
    <w:p w14:paraId="1C936D03" w14:textId="77777777" w:rsidR="006D5AE1" w:rsidRDefault="006D5AE1" w:rsidP="00EC3AF3">
      <w:pPr>
        <w:pBdr>
          <w:bottom w:val="single" w:sz="12" w:space="1" w:color="000000"/>
        </w:pBdr>
        <w:ind w:left="0" w:hanging="2"/>
        <w:jc w:val="both"/>
        <w:rPr>
          <w:rFonts w:ascii="Calibri" w:eastAsia="Calibri" w:hAnsi="Calibri" w:cs="Calibri"/>
          <w:sz w:val="22"/>
          <w:szCs w:val="22"/>
        </w:rPr>
      </w:pPr>
    </w:p>
    <w:p w14:paraId="0C544ABE" w14:textId="77777777" w:rsidR="009C1F65" w:rsidRPr="009C1F65" w:rsidRDefault="009C1F65" w:rsidP="00EC3AF3">
      <w:pPr>
        <w:pStyle w:val="Normal4"/>
        <w:jc w:val="both"/>
        <w:rPr>
          <w:rFonts w:eastAsia="Calibri"/>
          <w:lang w:eastAsia="es-ES"/>
        </w:rPr>
      </w:pPr>
    </w:p>
    <w:p w14:paraId="0396F464" w14:textId="77777777" w:rsidR="004F7828" w:rsidRPr="00877895" w:rsidRDefault="004F7828" w:rsidP="00EC3AF3">
      <w:pPr>
        <w:pStyle w:val="Normal4"/>
        <w:jc w:val="both"/>
        <w:rPr>
          <w:rFonts w:eastAsia="Calibri"/>
          <w:lang w:eastAsia="es-ES"/>
        </w:rPr>
      </w:pPr>
    </w:p>
    <w:p w14:paraId="28C03852" w14:textId="77777777" w:rsidR="004F7828" w:rsidRDefault="004F7828" w:rsidP="00EC3AF3">
      <w:pPr>
        <w:ind w:left="1" w:hanging="3"/>
        <w:jc w:val="both"/>
        <w:rPr>
          <w:rFonts w:ascii="Calibri" w:eastAsia="Calibri" w:hAnsi="Calibri" w:cs="Calibri"/>
          <w:b/>
          <w:sz w:val="28"/>
          <w:szCs w:val="28"/>
        </w:rPr>
      </w:pPr>
    </w:p>
    <w:p w14:paraId="713D605A" w14:textId="77777777" w:rsidR="004F7828" w:rsidRDefault="004F7828" w:rsidP="00EC3AF3">
      <w:pPr>
        <w:ind w:left="1" w:hanging="3"/>
        <w:jc w:val="both"/>
        <w:rPr>
          <w:rFonts w:ascii="Calibri" w:eastAsia="Calibri" w:hAnsi="Calibri" w:cs="Calibri"/>
          <w:b/>
          <w:sz w:val="34"/>
          <w:szCs w:val="34"/>
        </w:rPr>
      </w:pPr>
      <w:r>
        <w:rPr>
          <w:rFonts w:ascii="Calibri" w:eastAsia="Calibri" w:hAnsi="Calibri" w:cs="Calibri"/>
          <w:b/>
          <w:sz w:val="34"/>
          <w:szCs w:val="34"/>
        </w:rPr>
        <w:t>NÚCLEO ELECTIVO</w:t>
      </w:r>
    </w:p>
    <w:p w14:paraId="1C727E95" w14:textId="58DF220D" w:rsidR="004F7828" w:rsidRDefault="004F7828" w:rsidP="00A07823">
      <w:pPr>
        <w:pBdr>
          <w:bottom w:val="single" w:sz="12" w:space="1" w:color="000000"/>
        </w:pBdr>
        <w:ind w:leftChars="0" w:left="0" w:firstLineChars="0" w:firstLine="0"/>
        <w:jc w:val="both"/>
        <w:rPr>
          <w:rFonts w:ascii="Calibri" w:eastAsia="Calibri" w:hAnsi="Calibri" w:cs="Calibri"/>
          <w:sz w:val="22"/>
          <w:szCs w:val="22"/>
        </w:rPr>
      </w:pPr>
    </w:p>
    <w:p w14:paraId="6F6ED1A6" w14:textId="77777777" w:rsidR="004F7828" w:rsidRDefault="004F7828" w:rsidP="00EC3AF3">
      <w:pPr>
        <w:ind w:left="0" w:hanging="2"/>
        <w:jc w:val="both"/>
        <w:rPr>
          <w:rFonts w:ascii="Calibri" w:eastAsia="Calibri" w:hAnsi="Calibri" w:cs="Calibri"/>
          <w:b/>
          <w:sz w:val="22"/>
          <w:szCs w:val="22"/>
        </w:rPr>
      </w:pPr>
    </w:p>
    <w:p w14:paraId="00D24295"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Nombre de la materia: </w:t>
      </w:r>
      <w:r>
        <w:rPr>
          <w:rFonts w:ascii="Calibri" w:eastAsia="Calibri" w:hAnsi="Calibri" w:cs="Calibri"/>
          <w:sz w:val="22"/>
          <w:szCs w:val="22"/>
        </w:rPr>
        <w:t>Didáctica de la Historia</w:t>
      </w:r>
    </w:p>
    <w:p w14:paraId="1D50F52B"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Modalidad: </w:t>
      </w:r>
      <w:r>
        <w:rPr>
          <w:rFonts w:ascii="Calibri" w:eastAsia="Calibri" w:hAnsi="Calibri" w:cs="Calibri"/>
          <w:sz w:val="22"/>
          <w:szCs w:val="22"/>
        </w:rPr>
        <w:t>Presencial</w:t>
      </w:r>
    </w:p>
    <w:p w14:paraId="45DA3E73"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Docente: </w:t>
      </w:r>
      <w:r>
        <w:rPr>
          <w:rFonts w:ascii="Calibri" w:eastAsia="Calibri" w:hAnsi="Calibri" w:cs="Calibri"/>
          <w:sz w:val="22"/>
          <w:szCs w:val="22"/>
        </w:rPr>
        <w:t>Gisela Andrade</w:t>
      </w:r>
    </w:p>
    <w:p w14:paraId="609AA039"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Horas de estudio recomendadas (extra clase):</w:t>
      </w:r>
      <w:r>
        <w:rPr>
          <w:rFonts w:ascii="Calibri" w:eastAsia="Calibri" w:hAnsi="Calibri" w:cs="Calibri"/>
          <w:sz w:val="22"/>
          <w:szCs w:val="22"/>
        </w:rPr>
        <w:t xml:space="preserve"> 4 horas.</w:t>
      </w:r>
    </w:p>
    <w:p w14:paraId="27019628" w14:textId="586B2611"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Contenidos mínimos: </w:t>
      </w:r>
      <w:r>
        <w:rPr>
          <w:rFonts w:ascii="Calibri" w:eastAsia="Calibri" w:hAnsi="Calibri" w:cs="Calibri"/>
          <w:sz w:val="22"/>
          <w:szCs w:val="22"/>
        </w:rPr>
        <w:t>La construcción de la Didáctica de la Historia. La historia como disciplina escolar. Relación entre Historia investigada e Historia enseñada. Paradigmas en la enseñanza de la Historia: implicaciones teórico-metodológicas en las prácticas educativas. Problemas epistemológicos de la Historia y problemáticas de la enseñanza: Perfiles y prácticas docentes. Usos y funciones de la Historia. Pensamiento histórico. Los sujetos históricos. Tiempo y espacio histórico. Las fuentes históricas en la enseñanza de la Historia. La planificación didáctica. Organización y problematización de los contenidos. La enseñanza a partir de problemas. Los materiales escolares con contenidos históricos. Estrategias de enseñanza. Problemáticas pedagógicas didácticas de la Historia en diferentes niveles educativos. Experiencias, innovaciones e investigación en el área. La evaluación en Historia. Problematización y articulación de la dimensión reflexiva y práctica de la intervención.</w:t>
      </w:r>
    </w:p>
    <w:p w14:paraId="02EA4225"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Forma de evaluación:</w:t>
      </w:r>
      <w:r>
        <w:rPr>
          <w:rFonts w:ascii="Calibri" w:eastAsia="Calibri" w:hAnsi="Calibri" w:cs="Calibri"/>
          <w:sz w:val="22"/>
          <w:szCs w:val="22"/>
        </w:rPr>
        <w:t xml:space="preserve"> Entregar y aprobar los trabajos grupales, un primer parcial de reflexión, recuperación y análisis de la bibliografía obligatoria analizada en clase, y un trabajo integrador final.</w:t>
      </w:r>
    </w:p>
    <w:p w14:paraId="6FF82F19"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Breve CV del Docente: </w:t>
      </w:r>
      <w:r>
        <w:rPr>
          <w:rFonts w:ascii="Calibri" w:eastAsia="Calibri" w:hAnsi="Calibri" w:cs="Calibri"/>
          <w:sz w:val="22"/>
          <w:szCs w:val="22"/>
        </w:rPr>
        <w:t xml:space="preserve">Profesora de Historia – UBA. Doctoranda en Educación </w:t>
      </w:r>
      <w:proofErr w:type="spellStart"/>
      <w:r>
        <w:rPr>
          <w:rFonts w:ascii="Calibri" w:eastAsia="Calibri" w:hAnsi="Calibri" w:cs="Calibri"/>
          <w:sz w:val="22"/>
          <w:szCs w:val="22"/>
        </w:rPr>
        <w:t>FFyL</w:t>
      </w:r>
      <w:proofErr w:type="spellEnd"/>
      <w:r>
        <w:rPr>
          <w:rFonts w:ascii="Calibri" w:eastAsia="Calibri" w:hAnsi="Calibri" w:cs="Calibri"/>
          <w:sz w:val="22"/>
          <w:szCs w:val="22"/>
        </w:rPr>
        <w:t xml:space="preserve"> -UBA. Magister y Especialista en Ciencias Sociales con Orientación en Historia Social por la UNLu. y Especialista en Educación y TIC – Ministerio de Educación de la Nación. Es directora y docente de la Maestría y Diploma en Historia Pública y Divulgación Social de la Historia de la UNQ. Jefa de Trabajos Prácticos de Didáctica Especial y Prácticas de la Enseñanza de Historia (UBA) y profesora de Enseñanza de las Ciencias Sociales en el ENS 4 – CABA. Se ha especializado en la Enseñanza de la Historia y las Ciencias Sociales tanto en formación inicial como continua. Es investigadora del Instituto de Historia Argentina y Latinoamericana “Dr. Emilio Ravignani” </w:t>
      </w:r>
      <w:proofErr w:type="spellStart"/>
      <w:r>
        <w:rPr>
          <w:rFonts w:ascii="Calibri" w:eastAsia="Calibri" w:hAnsi="Calibri" w:cs="Calibri"/>
          <w:sz w:val="22"/>
          <w:szCs w:val="22"/>
        </w:rPr>
        <w:t>FFyL</w:t>
      </w:r>
      <w:proofErr w:type="spellEnd"/>
      <w:r>
        <w:rPr>
          <w:rFonts w:ascii="Calibri" w:eastAsia="Calibri" w:hAnsi="Calibri" w:cs="Calibri"/>
          <w:sz w:val="22"/>
          <w:szCs w:val="22"/>
        </w:rPr>
        <w:t>-UBA en el que forma parte de equipos de investigación sobre los materiales en la enseñanza de la historia. También, participa de otros proyectos nacionales e internacionales sobre la enseñanza de la historia, historia pública y conciencia histórica y centra mis investigaciones sobre la enseñanza de la historia en contextos de inclusión educativa.</w:t>
      </w:r>
    </w:p>
    <w:p w14:paraId="1F33D1FD"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 xml:space="preserve">Correo electrónico: </w:t>
      </w:r>
      <w:r>
        <w:rPr>
          <w:rFonts w:ascii="Calibri" w:eastAsia="Calibri" w:hAnsi="Calibri" w:cs="Calibri"/>
          <w:sz w:val="22"/>
          <w:szCs w:val="22"/>
        </w:rPr>
        <w:t>gisela.andrade@unq.edu.ar</w:t>
      </w:r>
    </w:p>
    <w:p w14:paraId="220BA3B7" w14:textId="77777777" w:rsidR="004F7828" w:rsidRDefault="004F7828" w:rsidP="00EC3AF3">
      <w:pPr>
        <w:pBdr>
          <w:bottom w:val="single" w:sz="12" w:space="1" w:color="000000"/>
        </w:pBdr>
        <w:ind w:left="0" w:hanging="2"/>
        <w:jc w:val="both"/>
        <w:rPr>
          <w:rFonts w:ascii="Calibri" w:eastAsia="Calibri" w:hAnsi="Calibri" w:cs="Calibri"/>
          <w:sz w:val="22"/>
          <w:szCs w:val="22"/>
        </w:rPr>
      </w:pPr>
      <w:r>
        <w:rPr>
          <w:rFonts w:ascii="Calibri" w:eastAsia="Calibri" w:hAnsi="Calibri" w:cs="Calibri"/>
          <w:b/>
          <w:sz w:val="22"/>
          <w:szCs w:val="22"/>
        </w:rPr>
        <w:t>Horario de consulta: a</w:t>
      </w:r>
      <w:r>
        <w:rPr>
          <w:rFonts w:ascii="Calibri" w:eastAsia="Calibri" w:hAnsi="Calibri" w:cs="Calibri"/>
          <w:sz w:val="22"/>
          <w:szCs w:val="22"/>
        </w:rPr>
        <w:t xml:space="preserve"> convenir con la docente.</w:t>
      </w:r>
    </w:p>
    <w:p w14:paraId="33945DED" w14:textId="77777777" w:rsidR="004F7828" w:rsidRDefault="004F7828" w:rsidP="00EC3AF3">
      <w:pPr>
        <w:pBdr>
          <w:bottom w:val="single" w:sz="12" w:space="1" w:color="000000"/>
        </w:pBdr>
        <w:ind w:left="0" w:hanging="2"/>
        <w:jc w:val="both"/>
        <w:rPr>
          <w:rFonts w:ascii="Calibri" w:eastAsia="Calibri" w:hAnsi="Calibri" w:cs="Calibri"/>
          <w:b/>
          <w:sz w:val="22"/>
          <w:szCs w:val="22"/>
        </w:rPr>
      </w:pPr>
    </w:p>
    <w:p w14:paraId="5DE41AA6" w14:textId="77777777" w:rsidR="004F7828" w:rsidRDefault="004F7828" w:rsidP="00EC3AF3">
      <w:pPr>
        <w:ind w:left="0" w:hanging="2"/>
        <w:jc w:val="both"/>
        <w:rPr>
          <w:rFonts w:ascii="Calibri" w:eastAsia="Calibri" w:hAnsi="Calibri" w:cs="Calibri"/>
          <w:b/>
          <w:sz w:val="22"/>
          <w:szCs w:val="22"/>
        </w:rPr>
      </w:pPr>
    </w:p>
    <w:p w14:paraId="12DF2C12"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Nombre de la materia: </w:t>
      </w:r>
      <w:r>
        <w:rPr>
          <w:rFonts w:ascii="Calibri" w:eastAsia="Calibri" w:hAnsi="Calibri" w:cs="Calibri"/>
          <w:sz w:val="22"/>
          <w:szCs w:val="22"/>
        </w:rPr>
        <w:t>Didáctica de las Ciencias Sociales</w:t>
      </w:r>
    </w:p>
    <w:p w14:paraId="16AA793F"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Núcleo al que pertenece el curso en el Plan de Estudios:</w:t>
      </w:r>
      <w:r>
        <w:rPr>
          <w:rFonts w:ascii="Calibri" w:eastAsia="Calibri" w:hAnsi="Calibri" w:cs="Calibri"/>
          <w:sz w:val="22"/>
          <w:szCs w:val="22"/>
        </w:rPr>
        <w:t xml:space="preserve"> Electiva</w:t>
      </w:r>
    </w:p>
    <w:p w14:paraId="24FA1D09" w14:textId="3DCF81F0"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Modalidad: </w:t>
      </w:r>
      <w:r w:rsidR="00B8520E">
        <w:rPr>
          <w:rFonts w:ascii="Calibri" w:eastAsia="Calibri" w:hAnsi="Calibri" w:cs="Calibri"/>
          <w:sz w:val="22"/>
          <w:szCs w:val="22"/>
        </w:rPr>
        <w:t>P</w:t>
      </w:r>
      <w:r>
        <w:rPr>
          <w:rFonts w:ascii="Calibri" w:eastAsia="Calibri" w:hAnsi="Calibri" w:cs="Calibri"/>
          <w:sz w:val="22"/>
          <w:szCs w:val="22"/>
        </w:rPr>
        <w:t>resencial</w:t>
      </w:r>
    </w:p>
    <w:p w14:paraId="2A38B01F"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Docente: </w:t>
      </w:r>
      <w:r>
        <w:rPr>
          <w:rFonts w:ascii="Calibri" w:eastAsia="Calibri" w:hAnsi="Calibri" w:cs="Calibri"/>
          <w:sz w:val="22"/>
          <w:szCs w:val="22"/>
        </w:rPr>
        <w:t xml:space="preserve">Mariela A. </w:t>
      </w:r>
      <w:proofErr w:type="spellStart"/>
      <w:r>
        <w:rPr>
          <w:rFonts w:ascii="Calibri" w:eastAsia="Calibri" w:hAnsi="Calibri" w:cs="Calibri"/>
          <w:sz w:val="22"/>
          <w:szCs w:val="22"/>
        </w:rPr>
        <w:t>Carassai</w:t>
      </w:r>
      <w:proofErr w:type="spellEnd"/>
    </w:p>
    <w:p w14:paraId="5BC96489"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Horas de estudio recomendada (extra clase): </w:t>
      </w:r>
      <w:r>
        <w:rPr>
          <w:rFonts w:ascii="Calibri" w:eastAsia="Calibri" w:hAnsi="Calibri" w:cs="Calibri"/>
          <w:sz w:val="22"/>
          <w:szCs w:val="22"/>
        </w:rPr>
        <w:t>10 horas</w:t>
      </w:r>
    </w:p>
    <w:p w14:paraId="5822BC5A"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Conocimientos previos para el mejor aprovechamiento del curso:</w:t>
      </w:r>
      <w:r>
        <w:rPr>
          <w:rFonts w:ascii="Calibri" w:eastAsia="Calibri" w:hAnsi="Calibri" w:cs="Calibri"/>
          <w:sz w:val="22"/>
          <w:szCs w:val="22"/>
        </w:rPr>
        <w:t xml:space="preserve"> conocimientos de didáctica.</w:t>
      </w:r>
    </w:p>
    <w:p w14:paraId="47A0A7B4"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Contenidos mínimos: </w:t>
      </w:r>
      <w:r>
        <w:rPr>
          <w:rFonts w:ascii="Calibri" w:eastAsia="Calibri" w:hAnsi="Calibri" w:cs="Calibri"/>
          <w:sz w:val="22"/>
          <w:szCs w:val="22"/>
        </w:rPr>
        <w:t>El campo de la didáctica y la construcción de las didácticas específicas. El conocimiento social como contenido del currículo: análisis histórico de su configuración. Los fines de la enseñanza de las Ciencias Sociales: problematización crítica. Paradigmas en la enseñanza de las ciencias sociales: implicaciones teórico-metodológicas en las prácticas educativas. Problemas epistemológicos de las ciencias sociales y problemáticas de la enseñanza. Transposición didáctica. Construcciones metodológicas para la enseñanza de las ciencias sociales. Perfiles y prácticas docentes. La matriz escolar en los procesos de selección.</w:t>
      </w:r>
    </w:p>
    <w:p w14:paraId="794E8A84"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sz w:val="22"/>
          <w:szCs w:val="22"/>
        </w:rPr>
        <w:t xml:space="preserve">Formatos </w:t>
      </w:r>
      <w:proofErr w:type="spellStart"/>
      <w:r>
        <w:rPr>
          <w:rFonts w:ascii="Calibri" w:eastAsia="Calibri" w:hAnsi="Calibri" w:cs="Calibri"/>
          <w:sz w:val="22"/>
          <w:szCs w:val="22"/>
        </w:rPr>
        <w:t>areal</w:t>
      </w:r>
      <w:proofErr w:type="spellEnd"/>
      <w:r>
        <w:rPr>
          <w:rFonts w:ascii="Calibri" w:eastAsia="Calibri" w:hAnsi="Calibri" w:cs="Calibri"/>
          <w:sz w:val="22"/>
          <w:szCs w:val="22"/>
        </w:rPr>
        <w:t>, disciplinar y transversal. Los materiales curriculares. Didáctica de las Ciencias Sociales: niveles educativos y modalidades. La evaluación. Experiencias, innovaciones e investigación en el área. Problematización y articulación de la dimensión reflexiva y práctica de la intervención.</w:t>
      </w:r>
    </w:p>
    <w:p w14:paraId="5524D9E5"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Forma de evaluación: </w:t>
      </w:r>
      <w:r>
        <w:rPr>
          <w:rFonts w:ascii="Calibri" w:eastAsia="Calibri" w:hAnsi="Calibri" w:cs="Calibri"/>
          <w:sz w:val="22"/>
          <w:szCs w:val="22"/>
        </w:rPr>
        <w:t>La evaluación constará de un trabajo al promediar el cuatrimestre, una consigna de carácter obligatorio en un foro y un trabajo final integrador. También se realizarán actividades continuas, con la finalidad de acompañar y fortalecer el proceso formativo.</w:t>
      </w:r>
    </w:p>
    <w:p w14:paraId="01C80E6C"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sz w:val="22"/>
          <w:szCs w:val="22"/>
        </w:rPr>
        <w:lastRenderedPageBreak/>
        <w:t>Asimismo, la forma de evaluación, contemplará lo previsto en el Régimen de Estudios para los/las estudiantes regulares de las carreras de grado de la Universidad Nacional de Quilmes, Resolución (CS) Nº 201/18 Resolución y modificatorias.</w:t>
      </w:r>
    </w:p>
    <w:p w14:paraId="72DDEBBF"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Breve CV del docente: </w:t>
      </w:r>
      <w:r>
        <w:rPr>
          <w:rFonts w:ascii="Calibri" w:eastAsia="Calibri" w:hAnsi="Calibri" w:cs="Calibri"/>
          <w:sz w:val="22"/>
          <w:szCs w:val="22"/>
        </w:rPr>
        <w:t>Doctora en Ciencias Sociales y Humanas de la Universidad Nacional de Quilmes. Licenciada en Educación y Profesora en Educación por la Universidad Nacional de Quilmes. Especialista en Educación, con Orientación en Gestión Educativa Universidad de San Andrés. Especialista en “Políticas del cuidado con perspectiva de género”, Red CLACSO (2021).</w:t>
      </w:r>
    </w:p>
    <w:p w14:paraId="46A9E62A"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sz w:val="22"/>
          <w:szCs w:val="22"/>
        </w:rPr>
        <w:t>Es docente en los Profesorados y la Licenciatura en Educación del Departamento de Ciencias Sociales de la Universidad Nacional de Quilmes, también en Posgrado. Ha dictado clases en Carreras relacionadas a Educación en la Universidad de Buenos Aires (UBA), la Universidad Argentina Iberoamericana (UAI) y la Universidad Nacional de General Sarmiento (UNGS).</w:t>
      </w:r>
    </w:p>
    <w:p w14:paraId="7EEFB9B0"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sz w:val="22"/>
          <w:szCs w:val="22"/>
        </w:rPr>
        <w:t xml:space="preserve">Desarrolla distintos materiales educativos desde 2007. Se desempeñó como capacitadora docente para la enseñanza en el nivel de educación superior y se desempeñó como Asesora Pedagógica de </w:t>
      </w:r>
      <w:proofErr w:type="spellStart"/>
      <w:r>
        <w:rPr>
          <w:rFonts w:ascii="Calibri" w:eastAsia="Calibri" w:hAnsi="Calibri" w:cs="Calibri"/>
          <w:sz w:val="22"/>
          <w:szCs w:val="22"/>
        </w:rPr>
        <w:t>TIC´s</w:t>
      </w:r>
      <w:proofErr w:type="spellEnd"/>
      <w:r>
        <w:rPr>
          <w:rFonts w:ascii="Calibri" w:eastAsia="Calibri" w:hAnsi="Calibri" w:cs="Calibri"/>
          <w:sz w:val="22"/>
          <w:szCs w:val="22"/>
        </w:rPr>
        <w:t xml:space="preserve"> en el distrito de Quilmes en el marco del proyecto PROMEDU/</w:t>
      </w:r>
      <w:proofErr w:type="spellStart"/>
      <w:r>
        <w:rPr>
          <w:rFonts w:ascii="Calibri" w:eastAsia="Calibri" w:hAnsi="Calibri" w:cs="Calibri"/>
          <w:sz w:val="22"/>
          <w:szCs w:val="22"/>
        </w:rPr>
        <w:t>DGCyE</w:t>
      </w:r>
      <w:proofErr w:type="spellEnd"/>
      <w:r>
        <w:rPr>
          <w:rFonts w:ascii="Calibri" w:eastAsia="Calibri" w:hAnsi="Calibri" w:cs="Calibri"/>
          <w:sz w:val="22"/>
          <w:szCs w:val="22"/>
        </w:rPr>
        <w:t xml:space="preserve"> desde 2006 hasta Julio de 2010, llevando adelante Proyectos Didácticos de integración de las</w:t>
      </w:r>
    </w:p>
    <w:p w14:paraId="4DB38C5F" w14:textId="77777777" w:rsidR="004F7828" w:rsidRDefault="004F7828" w:rsidP="00EC3AF3">
      <w:pPr>
        <w:ind w:left="0" w:hanging="2"/>
        <w:jc w:val="both"/>
        <w:rPr>
          <w:rFonts w:ascii="Calibri" w:eastAsia="Calibri" w:hAnsi="Calibri" w:cs="Calibri"/>
          <w:sz w:val="22"/>
          <w:szCs w:val="22"/>
        </w:rPr>
      </w:pPr>
      <w:proofErr w:type="spellStart"/>
      <w:r>
        <w:rPr>
          <w:rFonts w:ascii="Calibri" w:eastAsia="Calibri" w:hAnsi="Calibri" w:cs="Calibri"/>
          <w:sz w:val="22"/>
          <w:szCs w:val="22"/>
        </w:rPr>
        <w:t>TIC´s</w:t>
      </w:r>
      <w:proofErr w:type="spellEnd"/>
      <w:r>
        <w:rPr>
          <w:rFonts w:ascii="Calibri" w:eastAsia="Calibri" w:hAnsi="Calibri" w:cs="Calibri"/>
          <w:sz w:val="22"/>
          <w:szCs w:val="22"/>
        </w:rPr>
        <w:t>. Asimismo trabaja en Organismos no gubernamentales relacionados a Educación y dirige e integra proyectos de Extensión Universitaria de la Universidad Nacional de Quilmes y Proyectos relacionados al Ministerio de Educación. Fue Directora del Proyecto de Extensión “</w:t>
      </w:r>
      <w:proofErr w:type="spellStart"/>
      <w:r>
        <w:rPr>
          <w:rFonts w:ascii="Calibri" w:eastAsia="Calibri" w:hAnsi="Calibri" w:cs="Calibri"/>
          <w:sz w:val="22"/>
          <w:szCs w:val="22"/>
        </w:rPr>
        <w:t>Conect@rnos</w:t>
      </w:r>
      <w:proofErr w:type="spellEnd"/>
      <w:r>
        <w:rPr>
          <w:rFonts w:ascii="Calibri" w:eastAsia="Calibri" w:hAnsi="Calibri" w:cs="Calibri"/>
          <w:sz w:val="22"/>
          <w:szCs w:val="22"/>
        </w:rPr>
        <w:t>” y actualmente es Co-directora del Proyecto de Extensión “De sexo sí se habla” de la Universidad Nacional de Quilmes. Integra distintas redes de evaluación en Comités de Doctorado y es Evaluadora en distintas revistas nacionales e internacionales. Es Investigadora, categoría 4 del Programa de Incentivos a Docentes e Investigadores de Universidades Nacionales. Integra equipos de investigación que trabajan temáticas vinculadas a política educativa, pedagogía, didáctica, evaluación educativa, tecnologías y prácticas de enseñanza.</w:t>
      </w:r>
    </w:p>
    <w:p w14:paraId="7C1D0707"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sz w:val="22"/>
          <w:szCs w:val="22"/>
        </w:rPr>
        <w:t xml:space="preserve">Tiene distintas publicaciones en libros y revistas nacionales e internacionales. Fue Capacitadora del Programa de Formación Permanente en el nivel secundario de la Provincia de Buenos Aires. Ministerio de Educación/Dirección General de Escuelas de la Provincia de Buenos Aires desde 2013 a 2017. Fue Directora de la Carrera Licenciatura en Educación y Licenciatura en Educación, Ciclo de Complementación Curricular de la Universidad Nacional de Quilmes, 2014-2015, 2016-2020. Es Directora del Proyecto de Investigación “Alfabetizaciones múltiples en la formación docente en los institutos de gestión estatal de la región IV de la Provincia de Buenos Aires en la </w:t>
      </w:r>
      <w:proofErr w:type="spellStart"/>
      <w:r>
        <w:rPr>
          <w:rFonts w:ascii="Calibri" w:eastAsia="Calibri" w:hAnsi="Calibri" w:cs="Calibri"/>
          <w:sz w:val="22"/>
          <w:szCs w:val="22"/>
        </w:rPr>
        <w:t>pospandemia</w:t>
      </w:r>
      <w:proofErr w:type="spellEnd"/>
      <w:r>
        <w:rPr>
          <w:rFonts w:ascii="Calibri" w:eastAsia="Calibri" w:hAnsi="Calibri" w:cs="Calibri"/>
          <w:sz w:val="22"/>
          <w:szCs w:val="22"/>
        </w:rPr>
        <w:t>: currículum y propósitos para la enseñanza” 2022-2024.</w:t>
      </w:r>
    </w:p>
    <w:p w14:paraId="00A394AD"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Correo electrónico: </w:t>
      </w:r>
      <w:r>
        <w:rPr>
          <w:rFonts w:ascii="Calibri" w:eastAsia="Calibri" w:hAnsi="Calibri" w:cs="Calibri"/>
          <w:sz w:val="22"/>
          <w:szCs w:val="22"/>
        </w:rPr>
        <w:t>macarassai@unq.edu.ar</w:t>
      </w:r>
    </w:p>
    <w:p w14:paraId="1E8B7183"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Horario de consulta: </w:t>
      </w:r>
      <w:r>
        <w:rPr>
          <w:rFonts w:ascii="Calibri" w:eastAsia="Calibri" w:hAnsi="Calibri" w:cs="Calibri"/>
          <w:sz w:val="22"/>
          <w:szCs w:val="22"/>
        </w:rPr>
        <w:t>a convenir con les estudiantes.</w:t>
      </w:r>
    </w:p>
    <w:p w14:paraId="668E7F10" w14:textId="77777777" w:rsidR="004F7828" w:rsidRDefault="004F7828" w:rsidP="00EC3AF3">
      <w:pPr>
        <w:pBdr>
          <w:top w:val="nil"/>
          <w:left w:val="nil"/>
          <w:bottom w:val="single" w:sz="12" w:space="1" w:color="000000"/>
          <w:right w:val="nil"/>
          <w:between w:val="nil"/>
        </w:pBdr>
        <w:spacing w:line="240" w:lineRule="auto"/>
        <w:ind w:left="0" w:hanging="2"/>
        <w:jc w:val="both"/>
        <w:rPr>
          <w:rFonts w:ascii="Calibri" w:eastAsia="Calibri" w:hAnsi="Calibri" w:cs="Calibri"/>
          <w:sz w:val="22"/>
          <w:szCs w:val="22"/>
        </w:rPr>
      </w:pPr>
    </w:p>
    <w:p w14:paraId="190824E4" w14:textId="77777777" w:rsidR="00A07823" w:rsidRDefault="00A07823" w:rsidP="00EC3AF3">
      <w:pPr>
        <w:pBdr>
          <w:bottom w:val="single" w:sz="12" w:space="1" w:color="000000"/>
        </w:pBdr>
        <w:ind w:leftChars="0" w:firstLineChars="0" w:firstLine="0"/>
        <w:jc w:val="both"/>
        <w:rPr>
          <w:b/>
          <w:position w:val="0"/>
        </w:rPr>
      </w:pPr>
    </w:p>
    <w:p w14:paraId="5F3E4C91" w14:textId="0904D265" w:rsidR="00431F6C" w:rsidRPr="00EC3AF3" w:rsidRDefault="00431F6C" w:rsidP="00EC3AF3">
      <w:pPr>
        <w:pBdr>
          <w:bottom w:val="single" w:sz="12" w:space="1" w:color="000000"/>
        </w:pBdr>
        <w:ind w:leftChars="0" w:firstLineChars="0" w:firstLine="0"/>
        <w:jc w:val="both"/>
        <w:rPr>
          <w:position w:val="0"/>
        </w:rPr>
      </w:pPr>
      <w:r w:rsidRPr="00EC3AF3">
        <w:rPr>
          <w:b/>
          <w:position w:val="0"/>
        </w:rPr>
        <w:t>Nombre de la materia:</w:t>
      </w:r>
      <w:r w:rsidRPr="00EC3AF3">
        <w:rPr>
          <w:position w:val="0"/>
        </w:rPr>
        <w:t xml:space="preserve"> Educación a distancia</w:t>
      </w:r>
    </w:p>
    <w:p w14:paraId="740C52FB" w14:textId="77777777" w:rsidR="00431F6C" w:rsidRPr="00EC3AF3" w:rsidRDefault="00431F6C" w:rsidP="00EC3AF3">
      <w:pPr>
        <w:pBdr>
          <w:bottom w:val="single" w:sz="12" w:space="1" w:color="000000"/>
        </w:pBdr>
        <w:ind w:leftChars="0" w:firstLineChars="0" w:firstLine="0"/>
        <w:jc w:val="both"/>
        <w:rPr>
          <w:position w:val="0"/>
        </w:rPr>
      </w:pPr>
      <w:r w:rsidRPr="00EC3AF3">
        <w:rPr>
          <w:b/>
          <w:position w:val="0"/>
        </w:rPr>
        <w:t>Núcleo al que pertenece el curso en el plan de estudios:</w:t>
      </w:r>
      <w:r w:rsidRPr="00EC3AF3">
        <w:rPr>
          <w:position w:val="0"/>
        </w:rPr>
        <w:t xml:space="preserve"> Electivo</w:t>
      </w:r>
    </w:p>
    <w:p w14:paraId="17D84E23" w14:textId="77777777" w:rsidR="00431F6C" w:rsidRPr="00EC3AF3" w:rsidRDefault="00431F6C" w:rsidP="00EC3AF3">
      <w:pPr>
        <w:pBdr>
          <w:bottom w:val="single" w:sz="12" w:space="1" w:color="000000"/>
        </w:pBdr>
        <w:ind w:leftChars="0" w:firstLineChars="0" w:firstLine="0"/>
        <w:jc w:val="both"/>
        <w:rPr>
          <w:position w:val="0"/>
        </w:rPr>
      </w:pPr>
      <w:r w:rsidRPr="00EC3AF3">
        <w:rPr>
          <w:b/>
          <w:position w:val="0"/>
        </w:rPr>
        <w:t>Modalidad:</w:t>
      </w:r>
      <w:r w:rsidRPr="00EC3AF3">
        <w:rPr>
          <w:position w:val="0"/>
        </w:rPr>
        <w:t xml:space="preserve"> Presencial</w:t>
      </w:r>
    </w:p>
    <w:p w14:paraId="603A5E5E" w14:textId="19BBF1D8" w:rsidR="00431F6C" w:rsidRPr="00EC3AF3" w:rsidRDefault="00431F6C" w:rsidP="00EC3AF3">
      <w:pPr>
        <w:pBdr>
          <w:bottom w:val="single" w:sz="12" w:space="1" w:color="000000"/>
        </w:pBdr>
        <w:ind w:leftChars="0" w:firstLineChars="0" w:firstLine="0"/>
        <w:jc w:val="both"/>
        <w:rPr>
          <w:position w:val="0"/>
        </w:rPr>
      </w:pPr>
      <w:r w:rsidRPr="00EC3AF3">
        <w:rPr>
          <w:b/>
          <w:position w:val="0"/>
        </w:rPr>
        <w:t>Docente:</w:t>
      </w:r>
      <w:r w:rsidRPr="00EC3AF3">
        <w:rPr>
          <w:position w:val="0"/>
        </w:rPr>
        <w:t xml:space="preserve"> Charis Guiller</w:t>
      </w:r>
    </w:p>
    <w:p w14:paraId="3A432B31" w14:textId="5A39A84F" w:rsidR="00431F6C" w:rsidRPr="00EC3AF3" w:rsidRDefault="00431F6C" w:rsidP="00EC3AF3">
      <w:pPr>
        <w:pBdr>
          <w:bottom w:val="single" w:sz="12" w:space="1" w:color="000000"/>
        </w:pBdr>
        <w:ind w:leftChars="0" w:firstLineChars="0" w:firstLine="0"/>
        <w:jc w:val="both"/>
        <w:rPr>
          <w:position w:val="0"/>
        </w:rPr>
      </w:pPr>
      <w:r w:rsidRPr="00EC3AF3">
        <w:rPr>
          <w:b/>
          <w:position w:val="0"/>
        </w:rPr>
        <w:t>Horas de estudio recomendadas (extra clase):</w:t>
      </w:r>
      <w:r w:rsidRPr="00EC3AF3">
        <w:rPr>
          <w:position w:val="0"/>
        </w:rPr>
        <w:t xml:space="preserve"> 4 horas.</w:t>
      </w:r>
    </w:p>
    <w:p w14:paraId="53111745" w14:textId="654EAD33" w:rsidR="00431F6C" w:rsidRPr="00EC3AF3" w:rsidRDefault="00431F6C" w:rsidP="00EC3AF3">
      <w:pPr>
        <w:pBdr>
          <w:bottom w:val="single" w:sz="12" w:space="1" w:color="000000"/>
        </w:pBdr>
        <w:ind w:leftChars="0" w:firstLineChars="0" w:firstLine="0"/>
        <w:jc w:val="both"/>
        <w:rPr>
          <w:position w:val="0"/>
        </w:rPr>
      </w:pPr>
      <w:r w:rsidRPr="00EC3AF3">
        <w:rPr>
          <w:b/>
          <w:position w:val="0"/>
        </w:rPr>
        <w:t>Contenidos mínimos:</w:t>
      </w:r>
      <w:r w:rsidRPr="00EC3AF3">
        <w:rPr>
          <w:position w:val="0"/>
        </w:rPr>
        <w:t xml:space="preserve"> La educación a distancia como modalidad: origen histórico, transiciones, políticas.</w:t>
      </w:r>
      <w:r w:rsidR="00EC3AF3">
        <w:rPr>
          <w:position w:val="0"/>
        </w:rPr>
        <w:t xml:space="preserve"> </w:t>
      </w:r>
      <w:r w:rsidRPr="00EC3AF3">
        <w:rPr>
          <w:position w:val="0"/>
        </w:rPr>
        <w:t>Teorías y modelos de la educación a distancia. Educación a distancia-educación en entornos virtuales:</w:t>
      </w:r>
      <w:r w:rsidR="00EC3AF3">
        <w:rPr>
          <w:position w:val="0"/>
        </w:rPr>
        <w:t xml:space="preserve"> </w:t>
      </w:r>
      <w:r w:rsidRPr="00EC3AF3">
        <w:rPr>
          <w:position w:val="0"/>
        </w:rPr>
        <w:t>discusiones en torno a continuidades y rupturas. Enseñar y aprender en entornos virtuales. La enseñanza</w:t>
      </w:r>
      <w:r w:rsidR="00EC3AF3">
        <w:rPr>
          <w:position w:val="0"/>
        </w:rPr>
        <w:t xml:space="preserve"> </w:t>
      </w:r>
      <w:r w:rsidRPr="00EC3AF3">
        <w:rPr>
          <w:position w:val="0"/>
        </w:rPr>
        <w:t>mediada por las tecnologías de la información y la comunicación. El diseño de proyectos de educación a</w:t>
      </w:r>
      <w:r w:rsidR="00EC3AF3">
        <w:rPr>
          <w:position w:val="0"/>
        </w:rPr>
        <w:t xml:space="preserve"> </w:t>
      </w:r>
      <w:r w:rsidRPr="00EC3AF3">
        <w:rPr>
          <w:position w:val="0"/>
        </w:rPr>
        <w:t>distancia. La visión sistémica: discusiones. Tutorías. Diseño, elaboración y evaluación de materiales de</w:t>
      </w:r>
      <w:r w:rsidR="00EC3AF3">
        <w:rPr>
          <w:position w:val="0"/>
        </w:rPr>
        <w:t xml:space="preserve"> </w:t>
      </w:r>
      <w:r w:rsidRPr="00EC3AF3">
        <w:rPr>
          <w:position w:val="0"/>
        </w:rPr>
        <w:t>enseñanza. Evaluación de los aprendizajes. Administración, gestión y evaluación de los proyectos de</w:t>
      </w:r>
      <w:r w:rsidR="00EC3AF3">
        <w:rPr>
          <w:position w:val="0"/>
        </w:rPr>
        <w:t xml:space="preserve"> </w:t>
      </w:r>
      <w:r w:rsidRPr="00EC3AF3">
        <w:rPr>
          <w:position w:val="0"/>
        </w:rPr>
        <w:t>educación a distancia. Evaluación y acreditación de programas de formación a distancia.</w:t>
      </w:r>
    </w:p>
    <w:p w14:paraId="51B68337" w14:textId="77777777" w:rsidR="00431F6C" w:rsidRPr="00EC3AF3" w:rsidRDefault="00431F6C" w:rsidP="00EC3AF3">
      <w:pPr>
        <w:pBdr>
          <w:bottom w:val="single" w:sz="12" w:space="1" w:color="000000"/>
        </w:pBdr>
        <w:ind w:leftChars="0" w:firstLineChars="0" w:firstLine="0"/>
        <w:jc w:val="both"/>
        <w:rPr>
          <w:position w:val="0"/>
        </w:rPr>
      </w:pPr>
      <w:r w:rsidRPr="00EC3AF3">
        <w:rPr>
          <w:b/>
          <w:position w:val="0"/>
        </w:rPr>
        <w:t>Forma de evaluación:</w:t>
      </w:r>
      <w:r w:rsidRPr="00EC3AF3">
        <w:rPr>
          <w:position w:val="0"/>
        </w:rPr>
        <w:t xml:space="preserve"> El método de evaluación utilizado será según normativa vigente, para curso</w:t>
      </w:r>
    </w:p>
    <w:p w14:paraId="61D4A3F4" w14:textId="605AB737" w:rsidR="00431F6C" w:rsidRPr="00EC3AF3" w:rsidRDefault="00431F6C" w:rsidP="00EC3AF3">
      <w:pPr>
        <w:pBdr>
          <w:bottom w:val="single" w:sz="12" w:space="1" w:color="000000"/>
        </w:pBdr>
        <w:ind w:leftChars="0" w:firstLineChars="0" w:firstLine="0"/>
        <w:jc w:val="both"/>
        <w:rPr>
          <w:position w:val="0"/>
        </w:rPr>
      </w:pPr>
      <w:r w:rsidRPr="00EC3AF3">
        <w:rPr>
          <w:position w:val="0"/>
        </w:rPr>
        <w:t>presencial (Res. CS 201/18).</w:t>
      </w:r>
    </w:p>
    <w:p w14:paraId="437389A4" w14:textId="4C798199" w:rsidR="00431F6C" w:rsidRPr="00EC3AF3" w:rsidRDefault="00431F6C" w:rsidP="00EC3AF3">
      <w:pPr>
        <w:pBdr>
          <w:bottom w:val="single" w:sz="12" w:space="1" w:color="000000"/>
        </w:pBdr>
        <w:ind w:leftChars="0" w:firstLineChars="0" w:firstLine="0"/>
        <w:jc w:val="both"/>
        <w:rPr>
          <w:position w:val="0"/>
        </w:rPr>
      </w:pPr>
      <w:r w:rsidRPr="00EC3AF3">
        <w:rPr>
          <w:b/>
          <w:position w:val="0"/>
        </w:rPr>
        <w:t>Breve CV de la docente:</w:t>
      </w:r>
      <w:r w:rsidRPr="00EC3AF3">
        <w:rPr>
          <w:position w:val="0"/>
        </w:rPr>
        <w:t xml:space="preserve"> Licenciada en Comunicación Social, Facultad de Periodismo y Comunicación de la</w:t>
      </w:r>
      <w:r w:rsidR="00EC3AF3">
        <w:rPr>
          <w:position w:val="0"/>
        </w:rPr>
        <w:t xml:space="preserve"> </w:t>
      </w:r>
      <w:r w:rsidRPr="00EC3AF3">
        <w:rPr>
          <w:position w:val="0"/>
        </w:rPr>
        <w:t xml:space="preserve">Universidad Nacional de La Plata, Profesora en Comunicación Social de la </w:t>
      </w:r>
      <w:r w:rsidRPr="00EC3AF3">
        <w:rPr>
          <w:position w:val="0"/>
        </w:rPr>
        <w:lastRenderedPageBreak/>
        <w:t>Universidad Nacional de La Plata.</w:t>
      </w:r>
      <w:r w:rsidR="00EC3AF3">
        <w:rPr>
          <w:position w:val="0"/>
        </w:rPr>
        <w:t xml:space="preserve"> </w:t>
      </w:r>
      <w:r w:rsidRPr="00EC3AF3">
        <w:rPr>
          <w:position w:val="0"/>
        </w:rPr>
        <w:t>Especialización docente de nivel superior en Educación y TIC. Es magíster en Tecnología Informática</w:t>
      </w:r>
      <w:r w:rsidR="00EC3AF3">
        <w:rPr>
          <w:position w:val="0"/>
        </w:rPr>
        <w:t xml:space="preserve"> </w:t>
      </w:r>
      <w:r w:rsidRPr="00EC3AF3">
        <w:rPr>
          <w:position w:val="0"/>
        </w:rPr>
        <w:t>aplicada en Educación, Facultad de Informática, UNLP.</w:t>
      </w:r>
    </w:p>
    <w:p w14:paraId="7227D218" w14:textId="3C215922" w:rsidR="00431F6C" w:rsidRPr="00EC3AF3" w:rsidRDefault="00431F6C" w:rsidP="00EC3AF3">
      <w:pPr>
        <w:pBdr>
          <w:bottom w:val="single" w:sz="12" w:space="1" w:color="000000"/>
        </w:pBdr>
        <w:ind w:leftChars="0" w:firstLineChars="0" w:firstLine="0"/>
        <w:jc w:val="both"/>
        <w:rPr>
          <w:position w:val="0"/>
        </w:rPr>
      </w:pPr>
      <w:r w:rsidRPr="00EC3AF3">
        <w:rPr>
          <w:b/>
          <w:position w:val="0"/>
        </w:rPr>
        <w:t>Correo electrónico:</w:t>
      </w:r>
      <w:r w:rsidRPr="00EC3AF3">
        <w:rPr>
          <w:position w:val="0"/>
        </w:rPr>
        <w:t xml:space="preserve"> charis.guiller@unq.edu.ar</w:t>
      </w:r>
    </w:p>
    <w:p w14:paraId="0FC92E32" w14:textId="5933D3D0" w:rsidR="004F7828" w:rsidRDefault="00431F6C" w:rsidP="00EC3AF3">
      <w:pPr>
        <w:pBdr>
          <w:bottom w:val="single" w:sz="12" w:space="1" w:color="000000"/>
        </w:pBdr>
        <w:ind w:leftChars="0" w:firstLineChars="0" w:firstLine="0"/>
        <w:jc w:val="both"/>
        <w:rPr>
          <w:position w:val="0"/>
        </w:rPr>
      </w:pPr>
      <w:r w:rsidRPr="00EC3AF3">
        <w:rPr>
          <w:b/>
          <w:position w:val="0"/>
        </w:rPr>
        <w:t>Horario de consulta:</w:t>
      </w:r>
      <w:r w:rsidRPr="00EC3AF3">
        <w:rPr>
          <w:position w:val="0"/>
        </w:rPr>
        <w:t xml:space="preserve"> a convenir con la docente.</w:t>
      </w:r>
    </w:p>
    <w:p w14:paraId="3451A5E2" w14:textId="77777777" w:rsidR="00A07823" w:rsidRDefault="00A07823" w:rsidP="00EC3AF3">
      <w:pPr>
        <w:pBdr>
          <w:bottom w:val="single" w:sz="12" w:space="1" w:color="000000"/>
        </w:pBdr>
        <w:ind w:leftChars="0" w:firstLineChars="0" w:firstLine="0"/>
        <w:jc w:val="both"/>
        <w:rPr>
          <w:rFonts w:ascii="Calibri" w:eastAsia="Calibri" w:hAnsi="Calibri" w:cs="Calibri"/>
          <w:sz w:val="22"/>
          <w:szCs w:val="22"/>
        </w:rPr>
      </w:pPr>
    </w:p>
    <w:p w14:paraId="33FDE325" w14:textId="7C34772E" w:rsidR="004F7828" w:rsidRDefault="004F7828" w:rsidP="00EC3AF3">
      <w:pPr>
        <w:ind w:left="0" w:hanging="2"/>
        <w:jc w:val="both"/>
        <w:rPr>
          <w:rFonts w:ascii="Calibri" w:eastAsia="Calibri" w:hAnsi="Calibri" w:cs="Calibri"/>
          <w:b/>
          <w:sz w:val="22"/>
          <w:szCs w:val="22"/>
        </w:rPr>
      </w:pPr>
    </w:p>
    <w:p w14:paraId="0EC74ED4"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b/>
        </w:rPr>
        <w:t>Nombre de la materia:</w:t>
      </w:r>
      <w:r w:rsidRPr="00827F5B">
        <w:rPr>
          <w:rFonts w:ascii="Arial Narrow" w:eastAsia="Arial Narrow" w:hAnsi="Arial Narrow" w:cs="Arial Narrow"/>
        </w:rPr>
        <w:t xml:space="preserve"> Educación de Jóvenes y Adultos.</w:t>
      </w:r>
    </w:p>
    <w:p w14:paraId="0F27E101"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b/>
        </w:rPr>
        <w:t>Núcleo al que pertenece:</w:t>
      </w:r>
      <w:r w:rsidRPr="00827F5B">
        <w:rPr>
          <w:rFonts w:ascii="Arial Narrow" w:eastAsia="Arial Narrow" w:hAnsi="Arial Narrow" w:cs="Arial Narrow"/>
        </w:rPr>
        <w:t xml:space="preserve"> Electivo</w:t>
      </w:r>
    </w:p>
    <w:p w14:paraId="07EF8981"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b/>
        </w:rPr>
        <w:t>Modalidad:</w:t>
      </w:r>
      <w:r w:rsidRPr="00827F5B">
        <w:rPr>
          <w:rFonts w:ascii="Arial Narrow" w:eastAsia="Arial Narrow" w:hAnsi="Arial Narrow" w:cs="Arial Narrow"/>
        </w:rPr>
        <w:t xml:space="preserve"> Presencial</w:t>
      </w:r>
    </w:p>
    <w:p w14:paraId="0B7ADECD"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b/>
        </w:rPr>
        <w:t>Docente:</w:t>
      </w:r>
      <w:r w:rsidRPr="00827F5B">
        <w:rPr>
          <w:rFonts w:ascii="Arial Narrow" w:eastAsia="Arial Narrow" w:hAnsi="Arial Narrow" w:cs="Arial Narrow"/>
        </w:rPr>
        <w:t xml:space="preserve"> Clarisa del Huerto </w:t>
      </w:r>
      <w:proofErr w:type="spellStart"/>
      <w:r w:rsidRPr="00827F5B">
        <w:rPr>
          <w:rFonts w:ascii="Arial Narrow" w:eastAsia="Arial Narrow" w:hAnsi="Arial Narrow" w:cs="Arial Narrow"/>
        </w:rPr>
        <w:t>Marzioni</w:t>
      </w:r>
      <w:proofErr w:type="spellEnd"/>
    </w:p>
    <w:p w14:paraId="03C21626"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b/>
        </w:rPr>
        <w:t>Conocimientos previos para el mejor aprovechamiento del curso:</w:t>
      </w:r>
      <w:r w:rsidRPr="00827F5B">
        <w:rPr>
          <w:rFonts w:ascii="Arial Narrow" w:eastAsia="Arial Narrow" w:hAnsi="Arial Narrow" w:cs="Arial Narrow"/>
        </w:rPr>
        <w:t xml:space="preserve"> Didáctica, Pedagogía, Psicología</w:t>
      </w:r>
    </w:p>
    <w:p w14:paraId="47D861B5"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rPr>
        <w:t>Educacional.</w:t>
      </w:r>
    </w:p>
    <w:p w14:paraId="5329358B"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b/>
        </w:rPr>
        <w:t>Horas de estudio recomendadas (extra clase):</w:t>
      </w:r>
      <w:r w:rsidRPr="00827F5B">
        <w:rPr>
          <w:rFonts w:ascii="Arial Narrow" w:eastAsia="Arial Narrow" w:hAnsi="Arial Narrow" w:cs="Arial Narrow"/>
        </w:rPr>
        <w:t xml:space="preserve"> cinco horas</w:t>
      </w:r>
    </w:p>
    <w:p w14:paraId="6EF7F8B3"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b/>
        </w:rPr>
        <w:t>Conocimientos previos para el mejor aprovechamiento del curso:</w:t>
      </w:r>
      <w:r w:rsidRPr="00827F5B">
        <w:rPr>
          <w:rFonts w:ascii="Arial Narrow" w:eastAsia="Arial Narrow" w:hAnsi="Arial Narrow" w:cs="Arial Narrow"/>
        </w:rPr>
        <w:t xml:space="preserve"> Didáctica, Pedagogía, Psicología</w:t>
      </w:r>
    </w:p>
    <w:p w14:paraId="3A0CD7C0"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rPr>
        <w:t>Educacional.</w:t>
      </w:r>
    </w:p>
    <w:p w14:paraId="73EFF251" w14:textId="7C0FBCAF" w:rsidR="00431F6C" w:rsidRPr="00827F5B" w:rsidRDefault="00431F6C" w:rsidP="00827F5B">
      <w:pPr>
        <w:ind w:left="0" w:hanging="2"/>
        <w:jc w:val="both"/>
        <w:rPr>
          <w:rFonts w:ascii="Arial Narrow" w:eastAsia="Arial Narrow" w:hAnsi="Arial Narrow" w:cs="Arial Narrow"/>
        </w:rPr>
      </w:pPr>
      <w:r w:rsidRPr="00827F5B">
        <w:rPr>
          <w:rFonts w:ascii="Arial Narrow" w:eastAsia="Arial Narrow" w:hAnsi="Arial Narrow" w:cs="Arial Narrow"/>
          <w:b/>
        </w:rPr>
        <w:t>Actividad Extra áulica:</w:t>
      </w:r>
      <w:r w:rsidRPr="00827F5B">
        <w:rPr>
          <w:rFonts w:ascii="Arial Narrow" w:eastAsia="Arial Narrow" w:hAnsi="Arial Narrow" w:cs="Arial Narrow"/>
        </w:rPr>
        <w:t xml:space="preserve"> Se requiere la realización de prácticas en horario extra-áulico en espacios de</w:t>
      </w:r>
      <w:r w:rsidR="00827F5B" w:rsidRPr="00827F5B">
        <w:rPr>
          <w:rFonts w:ascii="Arial Narrow" w:eastAsia="Arial Narrow" w:hAnsi="Arial Narrow" w:cs="Arial Narrow"/>
        </w:rPr>
        <w:t xml:space="preserve"> </w:t>
      </w:r>
      <w:r w:rsidRPr="00827F5B">
        <w:rPr>
          <w:rFonts w:ascii="Arial Narrow" w:eastAsia="Arial Narrow" w:hAnsi="Arial Narrow" w:cs="Arial Narrow"/>
        </w:rPr>
        <w:t>Educación Permanente de Jóvenes y Adultos. Observación, registro, planificación de una actividad para</w:t>
      </w:r>
      <w:r w:rsidR="00827F5B" w:rsidRPr="00827F5B">
        <w:rPr>
          <w:rFonts w:ascii="Arial Narrow" w:eastAsia="Arial Narrow" w:hAnsi="Arial Narrow" w:cs="Arial Narrow"/>
        </w:rPr>
        <w:t xml:space="preserve"> </w:t>
      </w:r>
      <w:r w:rsidRPr="00827F5B">
        <w:rPr>
          <w:rFonts w:ascii="Arial Narrow" w:eastAsia="Arial Narrow" w:hAnsi="Arial Narrow" w:cs="Arial Narrow"/>
        </w:rPr>
        <w:t>implementar o presentar en organizaciones, fundaciones y/o centros educativos dirigidos a población joven</w:t>
      </w:r>
      <w:r w:rsidR="00827F5B" w:rsidRPr="00827F5B">
        <w:rPr>
          <w:rFonts w:ascii="Arial Narrow" w:eastAsia="Arial Narrow" w:hAnsi="Arial Narrow" w:cs="Arial Narrow"/>
        </w:rPr>
        <w:t xml:space="preserve"> </w:t>
      </w:r>
      <w:r w:rsidRPr="00827F5B">
        <w:rPr>
          <w:rFonts w:ascii="Arial Narrow" w:eastAsia="Arial Narrow" w:hAnsi="Arial Narrow" w:cs="Arial Narrow"/>
        </w:rPr>
        <w:t xml:space="preserve">y adulta.  La docente guiará </w:t>
      </w:r>
      <w:proofErr w:type="gramStart"/>
      <w:r w:rsidRPr="00827F5B">
        <w:rPr>
          <w:rFonts w:ascii="Arial Narrow" w:eastAsia="Arial Narrow" w:hAnsi="Arial Narrow" w:cs="Arial Narrow"/>
        </w:rPr>
        <w:t>y  acompañará</w:t>
      </w:r>
      <w:proofErr w:type="gramEnd"/>
      <w:r w:rsidRPr="00827F5B">
        <w:rPr>
          <w:rFonts w:ascii="Arial Narrow" w:eastAsia="Arial Narrow" w:hAnsi="Arial Narrow" w:cs="Arial Narrow"/>
        </w:rPr>
        <w:t xml:space="preserve"> a las/los/les estudiantes en la realización de las prácticas en el</w:t>
      </w:r>
      <w:r w:rsidR="00827F5B" w:rsidRPr="00827F5B">
        <w:rPr>
          <w:rFonts w:ascii="Arial Narrow" w:eastAsia="Arial Narrow" w:hAnsi="Arial Narrow" w:cs="Arial Narrow"/>
        </w:rPr>
        <w:t xml:space="preserve"> </w:t>
      </w:r>
      <w:r w:rsidRPr="00827F5B">
        <w:rPr>
          <w:rFonts w:ascii="Arial Narrow" w:eastAsia="Arial Narrow" w:hAnsi="Arial Narrow" w:cs="Arial Narrow"/>
        </w:rPr>
        <w:t>campo de la EPJA. Se evaluará en clase la progresividad de la planificación de la actividad extra áulica.</w:t>
      </w:r>
    </w:p>
    <w:p w14:paraId="218ECE52" w14:textId="64B9E44D" w:rsidR="00431F6C" w:rsidRPr="00827F5B" w:rsidRDefault="00431F6C" w:rsidP="00827F5B">
      <w:pPr>
        <w:ind w:left="0" w:hanging="2"/>
        <w:jc w:val="both"/>
        <w:rPr>
          <w:rFonts w:ascii="Arial Narrow" w:eastAsia="Arial Narrow" w:hAnsi="Arial Narrow" w:cs="Arial Narrow"/>
        </w:rPr>
      </w:pPr>
      <w:r w:rsidRPr="00827F5B">
        <w:rPr>
          <w:rFonts w:ascii="Arial Narrow" w:eastAsia="Arial Narrow" w:hAnsi="Arial Narrow" w:cs="Arial Narrow"/>
          <w:b/>
        </w:rPr>
        <w:t>Forma de evaluación:</w:t>
      </w:r>
      <w:r w:rsidRPr="00827F5B">
        <w:rPr>
          <w:rFonts w:ascii="Arial Narrow" w:eastAsia="Arial Narrow" w:hAnsi="Arial Narrow" w:cs="Arial Narrow"/>
        </w:rPr>
        <w:t xml:space="preserve"> La modalidad de evaluación se enmarca en el Régimen de Estudios, según Res. (CS)</w:t>
      </w:r>
      <w:r w:rsidR="00827F5B" w:rsidRPr="00827F5B">
        <w:rPr>
          <w:rFonts w:ascii="Arial Narrow" w:eastAsia="Arial Narrow" w:hAnsi="Arial Narrow" w:cs="Arial Narrow"/>
        </w:rPr>
        <w:t xml:space="preserve"> </w:t>
      </w:r>
      <w:r w:rsidRPr="00827F5B">
        <w:rPr>
          <w:rFonts w:ascii="Arial Narrow" w:eastAsia="Arial Narrow" w:hAnsi="Arial Narrow" w:cs="Arial Narrow"/>
        </w:rPr>
        <w:t>Nº201/18. Se solicitará el desarrollo de trabajos prácticos elaborados en base a la bibliografía de la materia</w:t>
      </w:r>
      <w:r w:rsidR="00827F5B" w:rsidRPr="00827F5B">
        <w:rPr>
          <w:rFonts w:ascii="Arial Narrow" w:eastAsia="Arial Narrow" w:hAnsi="Arial Narrow" w:cs="Arial Narrow"/>
        </w:rPr>
        <w:t xml:space="preserve"> </w:t>
      </w:r>
      <w:r w:rsidRPr="00827F5B">
        <w:rPr>
          <w:rFonts w:ascii="Arial Narrow" w:eastAsia="Arial Narrow" w:hAnsi="Arial Narrow" w:cs="Arial Narrow"/>
        </w:rPr>
        <w:t>y sobre los debates que se generan en las sucesivas clases, por ello la asistencia a los encuentros pautados</w:t>
      </w:r>
      <w:r w:rsidR="00827F5B" w:rsidRPr="00827F5B">
        <w:rPr>
          <w:rFonts w:ascii="Arial Narrow" w:eastAsia="Arial Narrow" w:hAnsi="Arial Narrow" w:cs="Arial Narrow"/>
        </w:rPr>
        <w:t xml:space="preserve"> </w:t>
      </w:r>
      <w:r w:rsidRPr="00827F5B">
        <w:rPr>
          <w:rFonts w:ascii="Arial Narrow" w:eastAsia="Arial Narrow" w:hAnsi="Arial Narrow" w:cs="Arial Narrow"/>
        </w:rPr>
        <w:t>por la oferta académica son una condición necesaria. Asimismo, la presentación y aprobación de los</w:t>
      </w:r>
      <w:r w:rsidR="00827F5B" w:rsidRPr="00827F5B">
        <w:rPr>
          <w:rFonts w:ascii="Arial Narrow" w:eastAsia="Arial Narrow" w:hAnsi="Arial Narrow" w:cs="Arial Narrow"/>
        </w:rPr>
        <w:t xml:space="preserve"> </w:t>
      </w:r>
      <w:r w:rsidRPr="00827F5B">
        <w:rPr>
          <w:rFonts w:ascii="Arial Narrow" w:eastAsia="Arial Narrow" w:hAnsi="Arial Narrow" w:cs="Arial Narrow"/>
        </w:rPr>
        <w:t>exámenes parciales es de carácter obligatorio para aprobar el curso.</w:t>
      </w:r>
    </w:p>
    <w:p w14:paraId="7E8DF521"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rPr>
        <w:t>Contenidos mínimos: Configuración histórica del campo de la EDJA como campo de problemas: tensiones y</w:t>
      </w:r>
    </w:p>
    <w:p w14:paraId="2701EEEC"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rPr>
        <w:t>desafíos. Políticas, actores y debates de la EDJA en América Latina y Argentina. Precisiones epistemológicas</w:t>
      </w:r>
    </w:p>
    <w:p w14:paraId="103797FF"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rPr>
        <w:t>sobre el campo de la EDJA. Tendencias de la EDJA en la región y el papel de los organismos internacionales.</w:t>
      </w:r>
    </w:p>
    <w:p w14:paraId="1E3E550B" w14:textId="42FF9BAD" w:rsidR="00431F6C" w:rsidRPr="00827F5B" w:rsidRDefault="00431F6C" w:rsidP="00827F5B">
      <w:pPr>
        <w:ind w:left="0" w:hanging="2"/>
        <w:jc w:val="both"/>
        <w:rPr>
          <w:rFonts w:ascii="Arial Narrow" w:eastAsia="Arial Narrow" w:hAnsi="Arial Narrow" w:cs="Arial Narrow"/>
        </w:rPr>
      </w:pPr>
      <w:r w:rsidRPr="00827F5B">
        <w:rPr>
          <w:rFonts w:ascii="Arial Narrow" w:eastAsia="Arial Narrow" w:hAnsi="Arial Narrow" w:cs="Arial Narrow"/>
        </w:rPr>
        <w:t>La vinculación de la EDJA y el sistema educativo nacional: alfabetización, educación primaria, educación</w:t>
      </w:r>
      <w:r w:rsidR="00827F5B" w:rsidRPr="00827F5B">
        <w:rPr>
          <w:rFonts w:ascii="Arial Narrow" w:eastAsia="Arial Narrow" w:hAnsi="Arial Narrow" w:cs="Arial Narrow"/>
        </w:rPr>
        <w:t xml:space="preserve"> </w:t>
      </w:r>
      <w:r w:rsidRPr="00827F5B">
        <w:rPr>
          <w:rFonts w:ascii="Arial Narrow" w:eastAsia="Arial Narrow" w:hAnsi="Arial Narrow" w:cs="Arial Narrow"/>
        </w:rPr>
        <w:t>secundaria, formación profesional, artes, oficios. La sociedad contemporánea, las políticas sociales-educativas y su impacto en la EDJA: reconfiguración de experiencias impulsadas por la sociedad civil</w:t>
      </w:r>
      <w:r w:rsidR="00827F5B" w:rsidRPr="00827F5B">
        <w:rPr>
          <w:rFonts w:ascii="Arial Narrow" w:eastAsia="Arial Narrow" w:hAnsi="Arial Narrow" w:cs="Arial Narrow"/>
        </w:rPr>
        <w:t xml:space="preserve"> </w:t>
      </w:r>
      <w:r w:rsidRPr="00827F5B">
        <w:rPr>
          <w:rFonts w:ascii="Arial Narrow" w:eastAsia="Arial Narrow" w:hAnsi="Arial Narrow" w:cs="Arial Narrow"/>
        </w:rPr>
        <w:t>(autogestión, mutuales, movimientos sociales, cooperativas y sindicatos). Marco legal vigente a nivel</w:t>
      </w:r>
      <w:r w:rsidR="00827F5B" w:rsidRPr="00827F5B">
        <w:rPr>
          <w:rFonts w:ascii="Arial Narrow" w:eastAsia="Arial Narrow" w:hAnsi="Arial Narrow" w:cs="Arial Narrow"/>
        </w:rPr>
        <w:t xml:space="preserve"> </w:t>
      </w:r>
      <w:r w:rsidRPr="00827F5B">
        <w:rPr>
          <w:rFonts w:ascii="Arial Narrow" w:eastAsia="Arial Narrow" w:hAnsi="Arial Narrow" w:cs="Arial Narrow"/>
        </w:rPr>
        <w:t>nacional y jurisdiccional. Los sujetos de la EDJA como sujetos de derecho y las trayectorias educativas.</w:t>
      </w:r>
    </w:p>
    <w:p w14:paraId="581B7019" w14:textId="204F0682" w:rsidR="00431F6C" w:rsidRPr="00827F5B" w:rsidRDefault="00431F6C" w:rsidP="00827F5B">
      <w:pPr>
        <w:ind w:left="0" w:hanging="2"/>
        <w:jc w:val="both"/>
        <w:rPr>
          <w:rFonts w:ascii="Arial Narrow" w:eastAsia="Arial Narrow" w:hAnsi="Arial Narrow" w:cs="Arial Narrow"/>
        </w:rPr>
      </w:pPr>
      <w:r w:rsidRPr="00827F5B">
        <w:rPr>
          <w:rFonts w:ascii="Arial Narrow" w:eastAsia="Arial Narrow" w:hAnsi="Arial Narrow" w:cs="Arial Narrow"/>
        </w:rPr>
        <w:t>Nuevos formatos escolares y propuestas alternativas de educación para la población de jóvenes y adultos.</w:t>
      </w:r>
      <w:r w:rsidR="00827F5B" w:rsidRPr="00827F5B">
        <w:rPr>
          <w:rFonts w:ascii="Arial Narrow" w:eastAsia="Arial Narrow" w:hAnsi="Arial Narrow" w:cs="Arial Narrow"/>
        </w:rPr>
        <w:t xml:space="preserve"> </w:t>
      </w:r>
      <w:r w:rsidRPr="00827F5B">
        <w:rPr>
          <w:rFonts w:ascii="Arial Narrow" w:eastAsia="Arial Narrow" w:hAnsi="Arial Narrow" w:cs="Arial Narrow"/>
        </w:rPr>
        <w:t>Distintos modelos de organización curricular. Vinculaciones de la EDJA y la Universidad en el escenario</w:t>
      </w:r>
      <w:r w:rsidR="00827F5B" w:rsidRPr="00827F5B">
        <w:rPr>
          <w:rFonts w:ascii="Arial Narrow" w:eastAsia="Arial Narrow" w:hAnsi="Arial Narrow" w:cs="Arial Narrow"/>
        </w:rPr>
        <w:t xml:space="preserve"> </w:t>
      </w:r>
      <w:r w:rsidRPr="00827F5B">
        <w:rPr>
          <w:rFonts w:ascii="Arial Narrow" w:eastAsia="Arial Narrow" w:hAnsi="Arial Narrow" w:cs="Arial Narrow"/>
        </w:rPr>
        <w:t>actual.</w:t>
      </w:r>
    </w:p>
    <w:p w14:paraId="39DD9CB8" w14:textId="0DEDCA12" w:rsidR="00431F6C" w:rsidRPr="00827F5B" w:rsidRDefault="00431F6C" w:rsidP="00827F5B">
      <w:pPr>
        <w:ind w:left="0" w:hanging="2"/>
        <w:jc w:val="both"/>
        <w:rPr>
          <w:rFonts w:ascii="Arial Narrow" w:eastAsia="Arial Narrow" w:hAnsi="Arial Narrow" w:cs="Arial Narrow"/>
        </w:rPr>
      </w:pPr>
      <w:r w:rsidRPr="00827F5B">
        <w:rPr>
          <w:rFonts w:ascii="Arial Narrow" w:eastAsia="Arial Narrow" w:hAnsi="Arial Narrow" w:cs="Arial Narrow"/>
          <w:b/>
        </w:rPr>
        <w:t>Breve C.V. de la docente:</w:t>
      </w:r>
      <w:r w:rsidRPr="00827F5B">
        <w:rPr>
          <w:rFonts w:ascii="Arial Narrow" w:eastAsia="Arial Narrow" w:hAnsi="Arial Narrow" w:cs="Arial Narrow"/>
        </w:rPr>
        <w:t xml:space="preserve"> Es Licenciada en Ciencias de la Educación orientación en Planeamiento y</w:t>
      </w:r>
      <w:r w:rsidR="00827F5B" w:rsidRPr="00827F5B">
        <w:rPr>
          <w:rFonts w:ascii="Arial Narrow" w:eastAsia="Arial Narrow" w:hAnsi="Arial Narrow" w:cs="Arial Narrow"/>
        </w:rPr>
        <w:t xml:space="preserve"> </w:t>
      </w:r>
      <w:r w:rsidRPr="00827F5B">
        <w:rPr>
          <w:rFonts w:ascii="Arial Narrow" w:eastAsia="Arial Narrow" w:hAnsi="Arial Narrow" w:cs="Arial Narrow"/>
        </w:rPr>
        <w:t>Administración de la Educación (FCE-UNER); Magíster en Ciencias Sociales con mención en Educación</w:t>
      </w:r>
      <w:r w:rsidR="00827F5B" w:rsidRPr="00827F5B">
        <w:rPr>
          <w:rFonts w:ascii="Arial Narrow" w:eastAsia="Arial Narrow" w:hAnsi="Arial Narrow" w:cs="Arial Narrow"/>
        </w:rPr>
        <w:t xml:space="preserve"> </w:t>
      </w:r>
      <w:r w:rsidRPr="00827F5B">
        <w:rPr>
          <w:rFonts w:ascii="Arial Narrow" w:eastAsia="Arial Narrow" w:hAnsi="Arial Narrow" w:cs="Arial Narrow"/>
        </w:rPr>
        <w:t>(FLACSO). Es Docente Adjunta e Investigadora, planta ordinaria del Departamento de Ciencias Sociales,</w:t>
      </w:r>
      <w:r w:rsidR="00827F5B" w:rsidRPr="00827F5B">
        <w:rPr>
          <w:rFonts w:ascii="Arial Narrow" w:eastAsia="Arial Narrow" w:hAnsi="Arial Narrow" w:cs="Arial Narrow"/>
        </w:rPr>
        <w:t xml:space="preserve"> </w:t>
      </w:r>
      <w:r w:rsidRPr="00827F5B">
        <w:rPr>
          <w:rFonts w:ascii="Arial Narrow" w:eastAsia="Arial Narrow" w:hAnsi="Arial Narrow" w:cs="Arial Narrow"/>
        </w:rPr>
        <w:t>Área Educación de la Universidad Nacional de Quilmes. Actualmente es Docente en carreras de grado y</w:t>
      </w:r>
      <w:r w:rsidR="00827F5B" w:rsidRPr="00827F5B">
        <w:rPr>
          <w:rFonts w:ascii="Arial Narrow" w:eastAsia="Arial Narrow" w:hAnsi="Arial Narrow" w:cs="Arial Narrow"/>
        </w:rPr>
        <w:t xml:space="preserve"> </w:t>
      </w:r>
      <w:r w:rsidRPr="00827F5B">
        <w:rPr>
          <w:rFonts w:ascii="Arial Narrow" w:eastAsia="Arial Narrow" w:hAnsi="Arial Narrow" w:cs="Arial Narrow"/>
        </w:rPr>
        <w:t>posgrado en materias vinculadas a la Metodología de la Investigación en el campo de las Ciencias Humanas</w:t>
      </w:r>
      <w:r w:rsidR="00827F5B" w:rsidRPr="00827F5B">
        <w:rPr>
          <w:rFonts w:ascii="Arial Narrow" w:eastAsia="Arial Narrow" w:hAnsi="Arial Narrow" w:cs="Arial Narrow"/>
        </w:rPr>
        <w:t xml:space="preserve"> </w:t>
      </w:r>
      <w:r w:rsidRPr="00827F5B">
        <w:rPr>
          <w:rFonts w:ascii="Arial Narrow" w:eastAsia="Arial Narrow" w:hAnsi="Arial Narrow" w:cs="Arial Narrow"/>
        </w:rPr>
        <w:t>y Sociales de la UNQ. Es Facilitadora Pedagógica en Adultos 2000 (programa de educación para jóvenes y</w:t>
      </w:r>
      <w:r w:rsidR="00827F5B" w:rsidRPr="00827F5B">
        <w:rPr>
          <w:rFonts w:ascii="Arial Narrow" w:eastAsia="Arial Narrow" w:hAnsi="Arial Narrow" w:cs="Arial Narrow"/>
        </w:rPr>
        <w:t xml:space="preserve"> </w:t>
      </w:r>
      <w:r w:rsidRPr="00827F5B">
        <w:rPr>
          <w:rFonts w:ascii="Arial Narrow" w:eastAsia="Arial Narrow" w:hAnsi="Arial Narrow" w:cs="Arial Narrow"/>
        </w:rPr>
        <w:t>adultos de nivel educativo secundario, perteneciente a la Dirección de Jóvenes y Adultos de la Ciudad</w:t>
      </w:r>
      <w:r w:rsidR="00827F5B" w:rsidRPr="00827F5B">
        <w:rPr>
          <w:rFonts w:ascii="Arial Narrow" w:eastAsia="Arial Narrow" w:hAnsi="Arial Narrow" w:cs="Arial Narrow"/>
        </w:rPr>
        <w:t xml:space="preserve"> </w:t>
      </w:r>
      <w:r w:rsidRPr="00827F5B">
        <w:rPr>
          <w:rFonts w:ascii="Arial Narrow" w:eastAsia="Arial Narrow" w:hAnsi="Arial Narrow" w:cs="Arial Narrow"/>
        </w:rPr>
        <w:t>Autónoma de Buenos Aires desde el año 1999 al presente -con diferentes</w:t>
      </w:r>
      <w:r w:rsidR="00827F5B" w:rsidRPr="00827F5B">
        <w:rPr>
          <w:rFonts w:ascii="Arial Narrow" w:eastAsia="Arial Narrow" w:hAnsi="Arial Narrow" w:cs="Arial Narrow"/>
        </w:rPr>
        <w:t xml:space="preserve"> roles docentes-).  Su actividad </w:t>
      </w:r>
      <w:r w:rsidRPr="00827F5B">
        <w:rPr>
          <w:rFonts w:ascii="Arial Narrow" w:eastAsia="Arial Narrow" w:hAnsi="Arial Narrow" w:cs="Arial Narrow"/>
        </w:rPr>
        <w:t>docente, investigadora y profesional se vincula fundamentalmente a las áreas: educación a distancia,</w:t>
      </w:r>
      <w:r w:rsidR="00827F5B" w:rsidRPr="00827F5B">
        <w:rPr>
          <w:rFonts w:ascii="Arial Narrow" w:eastAsia="Arial Narrow" w:hAnsi="Arial Narrow" w:cs="Arial Narrow"/>
        </w:rPr>
        <w:t xml:space="preserve"> </w:t>
      </w:r>
      <w:r w:rsidRPr="00827F5B">
        <w:rPr>
          <w:rFonts w:ascii="Arial Narrow" w:eastAsia="Arial Narrow" w:hAnsi="Arial Narrow" w:cs="Arial Narrow"/>
        </w:rPr>
        <w:t>formación docente y educación de jóvenes y adultos. Fue directora de las carreras de Profesorado de la</w:t>
      </w:r>
      <w:r w:rsidR="00827F5B" w:rsidRPr="00827F5B">
        <w:rPr>
          <w:rFonts w:ascii="Arial Narrow" w:eastAsia="Arial Narrow" w:hAnsi="Arial Narrow" w:cs="Arial Narrow"/>
        </w:rPr>
        <w:t xml:space="preserve"> </w:t>
      </w:r>
      <w:r w:rsidRPr="00827F5B">
        <w:rPr>
          <w:rFonts w:ascii="Arial Narrow" w:eastAsia="Arial Narrow" w:hAnsi="Arial Narrow" w:cs="Arial Narrow"/>
        </w:rPr>
        <w:t>UNQ (11/2013-02/2016). Realizó funciones como Consultora y Evaluadora de planes y proyectos de</w:t>
      </w:r>
      <w:r w:rsidR="00827F5B" w:rsidRPr="00827F5B">
        <w:rPr>
          <w:rFonts w:ascii="Arial Narrow" w:eastAsia="Arial Narrow" w:hAnsi="Arial Narrow" w:cs="Arial Narrow"/>
        </w:rPr>
        <w:t xml:space="preserve"> </w:t>
      </w:r>
      <w:r w:rsidRPr="00827F5B">
        <w:rPr>
          <w:rFonts w:ascii="Arial Narrow" w:eastAsia="Arial Narrow" w:hAnsi="Arial Narrow" w:cs="Arial Narrow"/>
        </w:rPr>
        <w:t>Enseñanza Técnico Profesional a nivel institucional y jurisdiccional, en el marco del Instituto Nacional de</w:t>
      </w:r>
      <w:r w:rsidR="00827F5B" w:rsidRPr="00827F5B">
        <w:rPr>
          <w:rFonts w:ascii="Arial Narrow" w:eastAsia="Arial Narrow" w:hAnsi="Arial Narrow" w:cs="Arial Narrow"/>
        </w:rPr>
        <w:t xml:space="preserve"> </w:t>
      </w:r>
      <w:r w:rsidRPr="00827F5B">
        <w:rPr>
          <w:rFonts w:ascii="Arial Narrow" w:eastAsia="Arial Narrow" w:hAnsi="Arial Narrow" w:cs="Arial Narrow"/>
        </w:rPr>
        <w:t>Educación Tecnológica (INET) en el período 2007 a 2012. Ha realizado tareas de capacitación dirigida a</w:t>
      </w:r>
      <w:r w:rsidR="00827F5B" w:rsidRPr="00827F5B">
        <w:rPr>
          <w:rFonts w:ascii="Arial Narrow" w:eastAsia="Arial Narrow" w:hAnsi="Arial Narrow" w:cs="Arial Narrow"/>
        </w:rPr>
        <w:t xml:space="preserve"> </w:t>
      </w:r>
      <w:r w:rsidRPr="00827F5B">
        <w:rPr>
          <w:rFonts w:ascii="Arial Narrow" w:eastAsia="Arial Narrow" w:hAnsi="Arial Narrow" w:cs="Arial Narrow"/>
        </w:rPr>
        <w:t>docentes de los distintos niveles educativos, diseñado y desarrollado talleres en el ámbito de la educación</w:t>
      </w:r>
      <w:r w:rsidR="00827F5B" w:rsidRPr="00827F5B">
        <w:rPr>
          <w:rFonts w:ascii="Arial Narrow" w:eastAsia="Arial Narrow" w:hAnsi="Arial Narrow" w:cs="Arial Narrow"/>
        </w:rPr>
        <w:t xml:space="preserve"> </w:t>
      </w:r>
      <w:r w:rsidRPr="00827F5B">
        <w:rPr>
          <w:rFonts w:ascii="Arial Narrow" w:eastAsia="Arial Narrow" w:hAnsi="Arial Narrow" w:cs="Arial Narrow"/>
        </w:rPr>
        <w:t xml:space="preserve">no formal. También ha realizado actividades </w:t>
      </w:r>
      <w:r w:rsidRPr="00827F5B">
        <w:rPr>
          <w:rFonts w:ascii="Arial Narrow" w:eastAsia="Arial Narrow" w:hAnsi="Arial Narrow" w:cs="Arial Narrow"/>
        </w:rPr>
        <w:lastRenderedPageBreak/>
        <w:t>profesionales en el marco de la Dirección de Investigación en</w:t>
      </w:r>
      <w:r w:rsidR="00827F5B" w:rsidRPr="00827F5B">
        <w:rPr>
          <w:rFonts w:ascii="Arial Narrow" w:eastAsia="Arial Narrow" w:hAnsi="Arial Narrow" w:cs="Arial Narrow"/>
        </w:rPr>
        <w:t xml:space="preserve"> </w:t>
      </w:r>
      <w:r w:rsidRPr="00827F5B">
        <w:rPr>
          <w:rFonts w:ascii="Arial Narrow" w:eastAsia="Arial Narrow" w:hAnsi="Arial Narrow" w:cs="Arial Narrow"/>
        </w:rPr>
        <w:t>el Instituto Nacional de Formación Docente (INFD).</w:t>
      </w:r>
    </w:p>
    <w:p w14:paraId="05D21551" w14:textId="77777777" w:rsidR="00431F6C" w:rsidRPr="00827F5B" w:rsidRDefault="00431F6C" w:rsidP="00EC3AF3">
      <w:pPr>
        <w:ind w:left="0" w:hanging="2"/>
        <w:jc w:val="both"/>
        <w:rPr>
          <w:rFonts w:ascii="Arial Narrow" w:eastAsia="Arial Narrow" w:hAnsi="Arial Narrow" w:cs="Arial Narrow"/>
        </w:rPr>
      </w:pPr>
      <w:r w:rsidRPr="00827F5B">
        <w:rPr>
          <w:rFonts w:ascii="Arial Narrow" w:eastAsia="Arial Narrow" w:hAnsi="Arial Narrow" w:cs="Arial Narrow"/>
          <w:b/>
        </w:rPr>
        <w:t>Correo electrónico:</w:t>
      </w:r>
      <w:r w:rsidRPr="00827F5B">
        <w:rPr>
          <w:rFonts w:ascii="Arial Narrow" w:eastAsia="Arial Narrow" w:hAnsi="Arial Narrow" w:cs="Arial Narrow"/>
        </w:rPr>
        <w:t xml:space="preserve"> clarisa.marzioni@unq.edu.ar</w:t>
      </w:r>
    </w:p>
    <w:p w14:paraId="03CD2769" w14:textId="5A8A02D5" w:rsidR="00431F6C" w:rsidRDefault="00431F6C" w:rsidP="00EC3AF3">
      <w:pPr>
        <w:pBdr>
          <w:bottom w:val="single" w:sz="12" w:space="1" w:color="auto"/>
        </w:pBdr>
        <w:ind w:left="0" w:hanging="2"/>
        <w:jc w:val="both"/>
        <w:rPr>
          <w:rFonts w:ascii="Arial Narrow" w:eastAsia="Arial Narrow" w:hAnsi="Arial Narrow" w:cs="Arial Narrow"/>
        </w:rPr>
      </w:pPr>
      <w:r w:rsidRPr="00827F5B">
        <w:rPr>
          <w:rFonts w:ascii="Arial Narrow" w:eastAsia="Arial Narrow" w:hAnsi="Arial Narrow" w:cs="Arial Narrow"/>
          <w:b/>
        </w:rPr>
        <w:t>Horario de consulta:</w:t>
      </w:r>
      <w:r w:rsidRPr="00827F5B">
        <w:rPr>
          <w:rFonts w:ascii="Arial Narrow" w:eastAsia="Arial Narrow" w:hAnsi="Arial Narrow" w:cs="Arial Narrow"/>
        </w:rPr>
        <w:t xml:space="preserve"> a convenir con la docente.</w:t>
      </w:r>
    </w:p>
    <w:p w14:paraId="7B9B8655" w14:textId="77777777" w:rsidR="00827F5B" w:rsidRPr="00827F5B" w:rsidRDefault="00827F5B" w:rsidP="00EC3AF3">
      <w:pPr>
        <w:pBdr>
          <w:bottom w:val="single" w:sz="12" w:space="1" w:color="auto"/>
        </w:pBdr>
        <w:ind w:left="0" w:hanging="2"/>
        <w:jc w:val="both"/>
        <w:rPr>
          <w:rFonts w:ascii="Arial Narrow" w:eastAsia="Arial Narrow" w:hAnsi="Arial Narrow" w:cs="Arial Narrow"/>
        </w:rPr>
      </w:pPr>
    </w:p>
    <w:p w14:paraId="412D7FEB" w14:textId="77777777" w:rsidR="00827F5B" w:rsidRPr="00EC3AF3" w:rsidRDefault="00827F5B" w:rsidP="00EC3AF3">
      <w:pPr>
        <w:ind w:left="0" w:hanging="2"/>
        <w:jc w:val="both"/>
        <w:rPr>
          <w:rFonts w:ascii="Arial Narrow" w:eastAsia="Arial Narrow" w:hAnsi="Arial Narrow" w:cs="Arial Narrow"/>
        </w:rPr>
      </w:pPr>
    </w:p>
    <w:p w14:paraId="15F51D32" w14:textId="768D1DAA" w:rsidR="00D1579D" w:rsidRDefault="00D1579D" w:rsidP="00EC3AF3">
      <w:pPr>
        <w:ind w:left="0" w:hanging="2"/>
        <w:jc w:val="both"/>
        <w:rPr>
          <w:rFonts w:ascii="Arial Narrow" w:eastAsia="Arial Narrow" w:hAnsi="Arial Narrow" w:cs="Arial Narrow"/>
        </w:rPr>
      </w:pPr>
    </w:p>
    <w:p w14:paraId="43931CAD" w14:textId="2955F380" w:rsidR="00827F5B" w:rsidRPr="00827F5B" w:rsidRDefault="00827F5B" w:rsidP="00827F5B">
      <w:pPr>
        <w:ind w:left="0" w:hanging="2"/>
        <w:jc w:val="both"/>
        <w:rPr>
          <w:rFonts w:ascii="Arial Narrow" w:eastAsia="Arial Narrow" w:hAnsi="Arial Narrow" w:cs="Arial Narrow"/>
        </w:rPr>
      </w:pPr>
      <w:r w:rsidRPr="00827F5B">
        <w:rPr>
          <w:rFonts w:ascii="Arial Narrow" w:eastAsia="Arial Narrow" w:hAnsi="Arial Narrow" w:cs="Arial Narrow"/>
          <w:b/>
        </w:rPr>
        <w:t>Nombre de la materia:</w:t>
      </w:r>
      <w:r w:rsidRPr="00827F5B">
        <w:rPr>
          <w:rFonts w:ascii="Arial Narrow" w:eastAsia="Arial Narrow" w:hAnsi="Arial Narrow" w:cs="Arial Narrow"/>
        </w:rPr>
        <w:t xml:space="preserve"> </w:t>
      </w:r>
      <w:r>
        <w:rPr>
          <w:rFonts w:ascii="Arial Narrow" w:eastAsia="Arial Narrow" w:hAnsi="Arial Narrow" w:cs="Arial Narrow"/>
        </w:rPr>
        <w:t>Estrategias de Enseñanza y Diseño de unidades de Aprendizaje</w:t>
      </w:r>
    </w:p>
    <w:p w14:paraId="7DBFF934" w14:textId="77777777" w:rsidR="00827F5B" w:rsidRPr="00827F5B" w:rsidRDefault="00827F5B" w:rsidP="00827F5B">
      <w:pPr>
        <w:ind w:left="0" w:hanging="2"/>
        <w:jc w:val="both"/>
        <w:rPr>
          <w:rFonts w:ascii="Arial Narrow" w:eastAsia="Arial Narrow" w:hAnsi="Arial Narrow" w:cs="Arial Narrow"/>
        </w:rPr>
      </w:pPr>
      <w:r w:rsidRPr="00827F5B">
        <w:rPr>
          <w:rFonts w:ascii="Arial Narrow" w:eastAsia="Arial Narrow" w:hAnsi="Arial Narrow" w:cs="Arial Narrow"/>
          <w:b/>
        </w:rPr>
        <w:t>Núcleo al que pertenece:</w:t>
      </w:r>
      <w:r w:rsidRPr="00827F5B">
        <w:rPr>
          <w:rFonts w:ascii="Arial Narrow" w:eastAsia="Arial Narrow" w:hAnsi="Arial Narrow" w:cs="Arial Narrow"/>
        </w:rPr>
        <w:t xml:space="preserve"> Electivo</w:t>
      </w:r>
    </w:p>
    <w:p w14:paraId="48C8305C" w14:textId="77777777" w:rsidR="00827F5B" w:rsidRPr="00827F5B" w:rsidRDefault="00827F5B" w:rsidP="00827F5B">
      <w:pPr>
        <w:ind w:left="0" w:hanging="2"/>
        <w:jc w:val="both"/>
        <w:rPr>
          <w:rFonts w:ascii="Arial Narrow" w:eastAsia="Arial Narrow" w:hAnsi="Arial Narrow" w:cs="Arial Narrow"/>
        </w:rPr>
      </w:pPr>
      <w:r w:rsidRPr="00827F5B">
        <w:rPr>
          <w:rFonts w:ascii="Arial Narrow" w:eastAsia="Arial Narrow" w:hAnsi="Arial Narrow" w:cs="Arial Narrow"/>
          <w:b/>
        </w:rPr>
        <w:t>Modalidad:</w:t>
      </w:r>
      <w:r w:rsidRPr="00827F5B">
        <w:rPr>
          <w:rFonts w:ascii="Arial Narrow" w:eastAsia="Arial Narrow" w:hAnsi="Arial Narrow" w:cs="Arial Narrow"/>
        </w:rPr>
        <w:t xml:space="preserve"> Presencial</w:t>
      </w:r>
    </w:p>
    <w:p w14:paraId="38107C4D" w14:textId="42E87953" w:rsidR="00D1579D" w:rsidRPr="00EC3AF3" w:rsidRDefault="00827F5B" w:rsidP="00EC3AF3">
      <w:pPr>
        <w:ind w:left="0" w:hanging="2"/>
        <w:jc w:val="both"/>
        <w:rPr>
          <w:rFonts w:ascii="Arial Narrow" w:eastAsia="Arial Narrow" w:hAnsi="Arial Narrow" w:cs="Arial Narrow"/>
        </w:rPr>
      </w:pPr>
      <w:r w:rsidRPr="00827F5B">
        <w:rPr>
          <w:rFonts w:ascii="Arial Narrow" w:eastAsia="Arial Narrow" w:hAnsi="Arial Narrow" w:cs="Arial Narrow"/>
          <w:b/>
        </w:rPr>
        <w:t>Docente:</w:t>
      </w:r>
      <w:r w:rsidRPr="00827F5B">
        <w:rPr>
          <w:rFonts w:ascii="Arial Narrow" w:eastAsia="Arial Narrow" w:hAnsi="Arial Narrow" w:cs="Arial Narrow"/>
        </w:rPr>
        <w:t xml:space="preserve"> </w:t>
      </w:r>
      <w:r w:rsidR="00D1579D" w:rsidRPr="00EC3AF3">
        <w:rPr>
          <w:rFonts w:ascii="Arial Narrow" w:eastAsia="Arial Narrow" w:hAnsi="Arial Narrow" w:cs="Arial Narrow"/>
        </w:rPr>
        <w:t>Mariana Vespasiano</w:t>
      </w:r>
    </w:p>
    <w:p w14:paraId="6B7D7967" w14:textId="77777777" w:rsidR="00D1579D" w:rsidRPr="00EC3AF3" w:rsidRDefault="00D1579D" w:rsidP="00EC3AF3">
      <w:pPr>
        <w:ind w:left="0" w:hanging="2"/>
        <w:jc w:val="both"/>
        <w:rPr>
          <w:rFonts w:ascii="Arial Narrow" w:eastAsia="Arial Narrow" w:hAnsi="Arial Narrow" w:cs="Arial Narrow"/>
        </w:rPr>
      </w:pPr>
      <w:r w:rsidRPr="00827F5B">
        <w:rPr>
          <w:rFonts w:ascii="Arial Narrow" w:eastAsia="Arial Narrow" w:hAnsi="Arial Narrow" w:cs="Arial Narrow"/>
          <w:b/>
        </w:rPr>
        <w:t>Horas de estudio recomendadas (extra clase):</w:t>
      </w:r>
      <w:r w:rsidRPr="00EC3AF3">
        <w:rPr>
          <w:rFonts w:ascii="Arial Narrow" w:eastAsia="Arial Narrow" w:hAnsi="Arial Narrow" w:cs="Arial Narrow"/>
        </w:rPr>
        <w:t>  4 horas</w:t>
      </w:r>
    </w:p>
    <w:p w14:paraId="7A8D73FD" w14:textId="27B69BE3" w:rsidR="00D1579D" w:rsidRPr="00EC3AF3" w:rsidRDefault="00D1579D" w:rsidP="00827F5B">
      <w:pPr>
        <w:ind w:left="0" w:hanging="2"/>
        <w:jc w:val="both"/>
        <w:rPr>
          <w:rFonts w:ascii="Arial Narrow" w:eastAsia="Arial Narrow" w:hAnsi="Arial Narrow" w:cs="Arial Narrow"/>
        </w:rPr>
      </w:pPr>
      <w:r w:rsidRPr="00827F5B">
        <w:rPr>
          <w:rFonts w:ascii="Arial Narrow" w:eastAsia="Arial Narrow" w:hAnsi="Arial Narrow" w:cs="Arial Narrow"/>
          <w:b/>
        </w:rPr>
        <w:t>Contenidos mínimos:</w:t>
      </w:r>
      <w:r w:rsidRPr="00EC3AF3">
        <w:rPr>
          <w:rFonts w:ascii="Arial Narrow" w:eastAsia="Arial Narrow" w:hAnsi="Arial Narrow" w:cs="Arial Narrow"/>
        </w:rPr>
        <w:t xml:space="preserve"> Modelos y enfoques de la enseñanza. El oficio de enseñar. Perspectiva cognitiva:</w:t>
      </w:r>
      <w:r w:rsidR="00827F5B">
        <w:rPr>
          <w:rFonts w:ascii="Arial Narrow" w:eastAsia="Arial Narrow" w:hAnsi="Arial Narrow" w:cs="Arial Narrow"/>
        </w:rPr>
        <w:t xml:space="preserve"> </w:t>
      </w:r>
      <w:r w:rsidRPr="00EC3AF3">
        <w:rPr>
          <w:rFonts w:ascii="Arial Narrow" w:eastAsia="Arial Narrow" w:hAnsi="Arial Narrow" w:cs="Arial Narrow"/>
        </w:rPr>
        <w:t>enseñanza para promover el aprendizaje significativo. La resolución de problemas como estrategia de</w:t>
      </w:r>
      <w:r w:rsidR="00827F5B">
        <w:rPr>
          <w:rFonts w:ascii="Arial Narrow" w:eastAsia="Arial Narrow" w:hAnsi="Arial Narrow" w:cs="Arial Narrow"/>
        </w:rPr>
        <w:t xml:space="preserve"> </w:t>
      </w:r>
      <w:r w:rsidRPr="00EC3AF3">
        <w:rPr>
          <w:rFonts w:ascii="Arial Narrow" w:eastAsia="Arial Narrow" w:hAnsi="Arial Narrow" w:cs="Arial Narrow"/>
        </w:rPr>
        <w:t>enseñanza. Enseñanza para el cambio conceptual. Desarrollo de inteligencias múltiples. Enseñar para la</w:t>
      </w:r>
      <w:r w:rsidR="00827F5B">
        <w:rPr>
          <w:rFonts w:ascii="Arial Narrow" w:eastAsia="Arial Narrow" w:hAnsi="Arial Narrow" w:cs="Arial Narrow"/>
        </w:rPr>
        <w:t xml:space="preserve"> </w:t>
      </w:r>
      <w:r w:rsidRPr="00EC3AF3">
        <w:rPr>
          <w:rFonts w:ascii="Arial Narrow" w:eastAsia="Arial Narrow" w:hAnsi="Arial Narrow" w:cs="Arial Narrow"/>
        </w:rPr>
        <w:t>comprensión. Selección, organización y secuenciación de contenidos. La cognición distribuida. Las clases</w:t>
      </w:r>
      <w:r w:rsidR="00827F5B">
        <w:rPr>
          <w:rFonts w:ascii="Arial Narrow" w:eastAsia="Arial Narrow" w:hAnsi="Arial Narrow" w:cs="Arial Narrow"/>
        </w:rPr>
        <w:t xml:space="preserve"> </w:t>
      </w:r>
      <w:r w:rsidRPr="00EC3AF3">
        <w:rPr>
          <w:rFonts w:ascii="Arial Narrow" w:eastAsia="Arial Narrow" w:hAnsi="Arial Narrow" w:cs="Arial Narrow"/>
        </w:rPr>
        <w:t>cooperativas. Estrategias de enseñanza: simulaciones, preguntas, demostraciones, estudios de caso.</w:t>
      </w:r>
    </w:p>
    <w:p w14:paraId="5D4CF823" w14:textId="7E46207B" w:rsidR="00D1579D" w:rsidRPr="00EC3AF3" w:rsidRDefault="00D1579D" w:rsidP="00827F5B">
      <w:pPr>
        <w:ind w:left="0" w:hanging="2"/>
        <w:jc w:val="both"/>
        <w:rPr>
          <w:rFonts w:ascii="Arial Narrow" w:eastAsia="Arial Narrow" w:hAnsi="Arial Narrow" w:cs="Arial Narrow"/>
        </w:rPr>
      </w:pPr>
      <w:r w:rsidRPr="00EC3AF3">
        <w:rPr>
          <w:rFonts w:ascii="Arial Narrow" w:eastAsia="Arial Narrow" w:hAnsi="Arial Narrow" w:cs="Arial Narrow"/>
        </w:rPr>
        <w:t>Materiales de enseñanza. Evaluación de materiales de enseñanza. TIC y educación. Concepciones y</w:t>
      </w:r>
      <w:r w:rsidR="00827F5B">
        <w:rPr>
          <w:rFonts w:ascii="Arial Narrow" w:eastAsia="Arial Narrow" w:hAnsi="Arial Narrow" w:cs="Arial Narrow"/>
        </w:rPr>
        <w:t xml:space="preserve"> </w:t>
      </w:r>
      <w:r w:rsidRPr="00EC3AF3">
        <w:rPr>
          <w:rFonts w:ascii="Arial Narrow" w:eastAsia="Arial Narrow" w:hAnsi="Arial Narrow" w:cs="Arial Narrow"/>
        </w:rPr>
        <w:t>paradigmas de la evaluación. Criterios para diseñar instrumentos de evaluación. Evaluación de la</w:t>
      </w:r>
      <w:r w:rsidR="00827F5B">
        <w:rPr>
          <w:rFonts w:ascii="Arial Narrow" w:eastAsia="Arial Narrow" w:hAnsi="Arial Narrow" w:cs="Arial Narrow"/>
        </w:rPr>
        <w:t xml:space="preserve"> </w:t>
      </w:r>
      <w:r w:rsidRPr="00EC3AF3">
        <w:rPr>
          <w:rFonts w:ascii="Arial Narrow" w:eastAsia="Arial Narrow" w:hAnsi="Arial Narrow" w:cs="Arial Narrow"/>
        </w:rPr>
        <w:t>enseñanza. Las TIC en los procesos de evaluación.</w:t>
      </w:r>
    </w:p>
    <w:p w14:paraId="683E836C" w14:textId="2FEC5429" w:rsidR="00D1579D" w:rsidRPr="00EC3AF3" w:rsidRDefault="00D1579D" w:rsidP="00827F5B">
      <w:pPr>
        <w:ind w:left="0" w:hanging="2"/>
        <w:jc w:val="both"/>
        <w:rPr>
          <w:rFonts w:ascii="Arial Narrow" w:eastAsia="Arial Narrow" w:hAnsi="Arial Narrow" w:cs="Arial Narrow"/>
        </w:rPr>
      </w:pPr>
      <w:r w:rsidRPr="00827F5B">
        <w:rPr>
          <w:rFonts w:ascii="Arial Narrow" w:eastAsia="Arial Narrow" w:hAnsi="Arial Narrow" w:cs="Arial Narrow"/>
          <w:b/>
        </w:rPr>
        <w:t>Forma de evaluación:</w:t>
      </w:r>
      <w:r w:rsidRPr="00EC3AF3">
        <w:rPr>
          <w:rFonts w:ascii="Arial Narrow" w:eastAsia="Arial Narrow" w:hAnsi="Arial Narrow" w:cs="Arial Narrow"/>
        </w:rPr>
        <w:t xml:space="preserve"> La modalidad de evaluación contempla la realización de actividades de reflexión,</w:t>
      </w:r>
      <w:r w:rsidR="00827F5B">
        <w:rPr>
          <w:rFonts w:ascii="Arial Narrow" w:eastAsia="Arial Narrow" w:hAnsi="Arial Narrow" w:cs="Arial Narrow"/>
        </w:rPr>
        <w:t xml:space="preserve"> </w:t>
      </w:r>
      <w:r w:rsidRPr="00EC3AF3">
        <w:rPr>
          <w:rFonts w:ascii="Arial Narrow" w:eastAsia="Arial Narrow" w:hAnsi="Arial Narrow" w:cs="Arial Narrow"/>
        </w:rPr>
        <w:t>conceptualización e intercambio para cada módulo temático del curso, junto con la presentación escrita y</w:t>
      </w:r>
      <w:r w:rsidR="00827F5B">
        <w:rPr>
          <w:rFonts w:ascii="Arial Narrow" w:eastAsia="Arial Narrow" w:hAnsi="Arial Narrow" w:cs="Arial Narrow"/>
        </w:rPr>
        <w:t xml:space="preserve"> </w:t>
      </w:r>
      <w:r w:rsidRPr="00EC3AF3">
        <w:rPr>
          <w:rFonts w:ascii="Arial Narrow" w:eastAsia="Arial Narrow" w:hAnsi="Arial Narrow" w:cs="Arial Narrow"/>
        </w:rPr>
        <w:t>defensa de un trabajo integrador final. Asimismo, la aprobación de la cursada se rige por el Régimen de</w:t>
      </w:r>
      <w:r w:rsidR="00827F5B">
        <w:rPr>
          <w:rFonts w:ascii="Arial Narrow" w:eastAsia="Arial Narrow" w:hAnsi="Arial Narrow" w:cs="Arial Narrow"/>
        </w:rPr>
        <w:t xml:space="preserve"> </w:t>
      </w:r>
      <w:r w:rsidRPr="00EC3AF3">
        <w:rPr>
          <w:rFonts w:ascii="Arial Narrow" w:eastAsia="Arial Narrow" w:hAnsi="Arial Narrow" w:cs="Arial Narrow"/>
        </w:rPr>
        <w:t>Estudios de la UNQ (Res. CS 201/18).</w:t>
      </w:r>
    </w:p>
    <w:p w14:paraId="4144B44E" w14:textId="77777777" w:rsidR="00D1579D" w:rsidRPr="00EC3AF3" w:rsidRDefault="00D1579D" w:rsidP="00EC3AF3">
      <w:pPr>
        <w:ind w:left="0" w:hanging="2"/>
        <w:jc w:val="both"/>
        <w:rPr>
          <w:rFonts w:ascii="Arial Narrow" w:eastAsia="Arial Narrow" w:hAnsi="Arial Narrow" w:cs="Arial Narrow"/>
        </w:rPr>
      </w:pPr>
      <w:r w:rsidRPr="00827F5B">
        <w:rPr>
          <w:rFonts w:ascii="Arial Narrow" w:eastAsia="Arial Narrow" w:hAnsi="Arial Narrow" w:cs="Arial Narrow"/>
          <w:b/>
        </w:rPr>
        <w:t>Breve CV del Docente:</w:t>
      </w:r>
      <w:r w:rsidRPr="00EC3AF3">
        <w:rPr>
          <w:rFonts w:ascii="Arial Narrow" w:eastAsia="Arial Narrow" w:hAnsi="Arial Narrow" w:cs="Arial Narrow"/>
        </w:rPr>
        <w:t xml:space="preserve"> Licenciada y Profesora en Educación (UNQ). Maestranda en Educación, Lenguajes y</w:t>
      </w:r>
    </w:p>
    <w:p w14:paraId="47942E0E" w14:textId="499C5B07" w:rsidR="00D1579D" w:rsidRPr="00EC3AF3" w:rsidRDefault="00D1579D" w:rsidP="00827F5B">
      <w:pPr>
        <w:ind w:left="0" w:hanging="2"/>
        <w:jc w:val="both"/>
        <w:rPr>
          <w:rFonts w:ascii="Arial Narrow" w:eastAsia="Arial Narrow" w:hAnsi="Arial Narrow" w:cs="Arial Narrow"/>
        </w:rPr>
      </w:pPr>
      <w:r w:rsidRPr="00EC3AF3">
        <w:rPr>
          <w:rFonts w:ascii="Arial Narrow" w:eastAsia="Arial Narrow" w:hAnsi="Arial Narrow" w:cs="Arial Narrow"/>
        </w:rPr>
        <w:t>Medios (UNSAM). Especialista docente de nivel superior en Educación y TIC (INFD) y en Pedagogías</w:t>
      </w:r>
      <w:r w:rsidR="00827F5B">
        <w:rPr>
          <w:rFonts w:ascii="Arial Narrow" w:eastAsia="Arial Narrow" w:hAnsi="Arial Narrow" w:cs="Arial Narrow"/>
        </w:rPr>
        <w:t xml:space="preserve"> </w:t>
      </w:r>
      <w:r w:rsidRPr="00EC3AF3">
        <w:rPr>
          <w:rFonts w:ascii="Arial Narrow" w:eastAsia="Arial Narrow" w:hAnsi="Arial Narrow" w:cs="Arial Narrow"/>
        </w:rPr>
        <w:t xml:space="preserve">Emergentes (UTN).  Docente en nivel medio, en </w:t>
      </w:r>
      <w:proofErr w:type="spellStart"/>
      <w:r w:rsidRPr="00EC3AF3">
        <w:rPr>
          <w:rFonts w:ascii="Arial Narrow" w:eastAsia="Arial Narrow" w:hAnsi="Arial Narrow" w:cs="Arial Narrow"/>
        </w:rPr>
        <w:t>ISFDs</w:t>
      </w:r>
      <w:proofErr w:type="spellEnd"/>
      <w:r w:rsidRPr="00EC3AF3">
        <w:rPr>
          <w:rFonts w:ascii="Arial Narrow" w:eastAsia="Arial Narrow" w:hAnsi="Arial Narrow" w:cs="Arial Narrow"/>
        </w:rPr>
        <w:t xml:space="preserve"> de la provincia de Buenos Aires y actualmente en el</w:t>
      </w:r>
      <w:r w:rsidR="00827F5B">
        <w:rPr>
          <w:rFonts w:ascii="Arial Narrow" w:eastAsia="Arial Narrow" w:hAnsi="Arial Narrow" w:cs="Arial Narrow"/>
        </w:rPr>
        <w:t xml:space="preserve"> </w:t>
      </w:r>
      <w:r w:rsidRPr="00EC3AF3">
        <w:rPr>
          <w:rFonts w:ascii="Arial Narrow" w:eastAsia="Arial Narrow" w:hAnsi="Arial Narrow" w:cs="Arial Narrow"/>
        </w:rPr>
        <w:t>área de Educación (presencial y virtual) del Departamento de Ciencias Sociales (UNQ). Tuvo a cargo la</w:t>
      </w:r>
      <w:r w:rsidR="00827F5B">
        <w:rPr>
          <w:rFonts w:ascii="Arial Narrow" w:eastAsia="Arial Narrow" w:hAnsi="Arial Narrow" w:cs="Arial Narrow"/>
        </w:rPr>
        <w:t xml:space="preserve"> </w:t>
      </w:r>
      <w:r w:rsidRPr="00EC3AF3">
        <w:rPr>
          <w:rFonts w:ascii="Arial Narrow" w:eastAsia="Arial Narrow" w:hAnsi="Arial Narrow" w:cs="Arial Narrow"/>
        </w:rPr>
        <w:t>coordinación pedagógica en programas nacionales para adultos mayores y de formación profesional (Min.</w:t>
      </w:r>
      <w:r w:rsidR="00827F5B">
        <w:rPr>
          <w:rFonts w:ascii="Arial Narrow" w:eastAsia="Arial Narrow" w:hAnsi="Arial Narrow" w:cs="Arial Narrow"/>
        </w:rPr>
        <w:t xml:space="preserve"> </w:t>
      </w:r>
      <w:r w:rsidRPr="00EC3AF3">
        <w:rPr>
          <w:rFonts w:ascii="Arial Narrow" w:eastAsia="Arial Narrow" w:hAnsi="Arial Narrow" w:cs="Arial Narrow"/>
        </w:rPr>
        <w:t>de Desarrollo Social). Desde el año 2011 ha escrito artículos y participado de jornadas sobre educación</w:t>
      </w:r>
      <w:r w:rsidR="00827F5B">
        <w:rPr>
          <w:rFonts w:ascii="Arial Narrow" w:eastAsia="Arial Narrow" w:hAnsi="Arial Narrow" w:cs="Arial Narrow"/>
        </w:rPr>
        <w:t xml:space="preserve"> </w:t>
      </w:r>
      <w:r w:rsidRPr="00EC3AF3">
        <w:rPr>
          <w:rFonts w:ascii="Arial Narrow" w:eastAsia="Arial Narrow" w:hAnsi="Arial Narrow" w:cs="Arial Narrow"/>
        </w:rPr>
        <w:t>superior e ingreso a la universidad. Se desempeñó como tutora en la Licenciatura en Educación (presencial)</w:t>
      </w:r>
      <w:r w:rsidR="00827F5B">
        <w:rPr>
          <w:rFonts w:ascii="Arial Narrow" w:eastAsia="Arial Narrow" w:hAnsi="Arial Narrow" w:cs="Arial Narrow"/>
        </w:rPr>
        <w:t xml:space="preserve"> </w:t>
      </w:r>
      <w:r w:rsidRPr="00EC3AF3">
        <w:rPr>
          <w:rFonts w:ascii="Arial Narrow" w:eastAsia="Arial Narrow" w:hAnsi="Arial Narrow" w:cs="Arial Narrow"/>
        </w:rPr>
        <w:t>en el marco del Programa de Mejora Para las Carreras de Humanidades (PROHUM I), el Programa de</w:t>
      </w:r>
      <w:r w:rsidR="00827F5B">
        <w:rPr>
          <w:rFonts w:ascii="Arial Narrow" w:eastAsia="Arial Narrow" w:hAnsi="Arial Narrow" w:cs="Arial Narrow"/>
        </w:rPr>
        <w:t xml:space="preserve"> </w:t>
      </w:r>
      <w:r w:rsidRPr="00EC3AF3">
        <w:rPr>
          <w:rFonts w:ascii="Arial Narrow" w:eastAsia="Arial Narrow" w:hAnsi="Arial Narrow" w:cs="Arial Narrow"/>
        </w:rPr>
        <w:t>Tutorías para el Curso de Ingreso (2013-2015) y en el Taller de Vida Universitaria (2016-2020). Coordinó el</w:t>
      </w:r>
      <w:r w:rsidR="00827F5B">
        <w:rPr>
          <w:rFonts w:ascii="Arial Narrow" w:eastAsia="Arial Narrow" w:hAnsi="Arial Narrow" w:cs="Arial Narrow"/>
        </w:rPr>
        <w:t xml:space="preserve"> </w:t>
      </w:r>
      <w:r w:rsidRPr="00EC3AF3">
        <w:rPr>
          <w:rFonts w:ascii="Arial Narrow" w:eastAsia="Arial Narrow" w:hAnsi="Arial Narrow" w:cs="Arial Narrow"/>
        </w:rPr>
        <w:t>espacio del TVU en la Secretaría Académica de la UNQ (02/2020-08/2021).</w:t>
      </w:r>
    </w:p>
    <w:p w14:paraId="1AB7AF12" w14:textId="580CA197" w:rsidR="00D1579D" w:rsidRPr="00EC3AF3" w:rsidRDefault="00D1579D" w:rsidP="00EC3AF3">
      <w:pPr>
        <w:ind w:left="0" w:hanging="2"/>
        <w:jc w:val="both"/>
        <w:rPr>
          <w:rFonts w:ascii="Arial Narrow" w:eastAsia="Arial Narrow" w:hAnsi="Arial Narrow" w:cs="Arial Narrow"/>
        </w:rPr>
      </w:pPr>
      <w:r w:rsidRPr="00827F5B">
        <w:rPr>
          <w:rFonts w:ascii="Arial Narrow" w:eastAsia="Arial Narrow" w:hAnsi="Arial Narrow" w:cs="Arial Narrow"/>
          <w:b/>
        </w:rPr>
        <w:t>Correo electrónico:</w:t>
      </w:r>
      <w:r w:rsidRPr="00EC3AF3">
        <w:rPr>
          <w:rFonts w:ascii="Arial Narrow" w:eastAsia="Arial Narrow" w:hAnsi="Arial Narrow" w:cs="Arial Narrow"/>
        </w:rPr>
        <w:t xml:space="preserve"> mvespasiano1@uvq.edu.ar</w:t>
      </w:r>
    </w:p>
    <w:p w14:paraId="0C0D37A0" w14:textId="13C4132B" w:rsidR="00D1579D" w:rsidRPr="00EC3AF3" w:rsidRDefault="00D1579D" w:rsidP="00EC3AF3">
      <w:pPr>
        <w:ind w:left="0" w:hanging="2"/>
        <w:jc w:val="both"/>
        <w:rPr>
          <w:rFonts w:ascii="Arial Narrow" w:eastAsia="Arial Narrow" w:hAnsi="Arial Narrow" w:cs="Arial Narrow"/>
        </w:rPr>
      </w:pPr>
      <w:r w:rsidRPr="00827F5B">
        <w:rPr>
          <w:rFonts w:ascii="Arial Narrow" w:eastAsia="Arial Narrow" w:hAnsi="Arial Narrow" w:cs="Arial Narrow"/>
          <w:b/>
        </w:rPr>
        <w:t>Horario de consulta:</w:t>
      </w:r>
      <w:r w:rsidRPr="00EC3AF3">
        <w:rPr>
          <w:rFonts w:ascii="Arial Narrow" w:eastAsia="Arial Narrow" w:hAnsi="Arial Narrow" w:cs="Arial Narrow"/>
        </w:rPr>
        <w:t xml:space="preserve"> </w:t>
      </w:r>
      <w:proofErr w:type="gramStart"/>
      <w:r w:rsidRPr="00EC3AF3">
        <w:rPr>
          <w:rFonts w:ascii="Arial Narrow" w:eastAsia="Arial Narrow" w:hAnsi="Arial Narrow" w:cs="Arial Narrow"/>
        </w:rPr>
        <w:t>Lunes</w:t>
      </w:r>
      <w:proofErr w:type="gramEnd"/>
      <w:r w:rsidRPr="00EC3AF3">
        <w:rPr>
          <w:rFonts w:ascii="Arial Narrow" w:eastAsia="Arial Narrow" w:hAnsi="Arial Narrow" w:cs="Arial Narrow"/>
        </w:rPr>
        <w:t xml:space="preserve"> de 18 a 20 </w:t>
      </w:r>
      <w:proofErr w:type="spellStart"/>
      <w:r w:rsidRPr="00EC3AF3">
        <w:rPr>
          <w:rFonts w:ascii="Arial Narrow" w:eastAsia="Arial Narrow" w:hAnsi="Arial Narrow" w:cs="Arial Narrow"/>
        </w:rPr>
        <w:t>hs</w:t>
      </w:r>
      <w:proofErr w:type="spellEnd"/>
    </w:p>
    <w:p w14:paraId="183D0DEE" w14:textId="77777777" w:rsidR="004F7828" w:rsidRDefault="004F7828" w:rsidP="00EC3AF3">
      <w:pPr>
        <w:pBdr>
          <w:bottom w:val="single" w:sz="12" w:space="1" w:color="000000"/>
        </w:pBdr>
        <w:ind w:left="0" w:hanging="2"/>
        <w:jc w:val="both"/>
        <w:rPr>
          <w:rFonts w:ascii="Calibri" w:eastAsia="Calibri" w:hAnsi="Calibri" w:cs="Calibri"/>
          <w:sz w:val="22"/>
          <w:szCs w:val="22"/>
        </w:rPr>
      </w:pPr>
    </w:p>
    <w:p w14:paraId="15F6CF4E" w14:textId="77777777" w:rsidR="00827F5B" w:rsidRPr="00CD5985" w:rsidRDefault="00827F5B" w:rsidP="00EC3AF3">
      <w:pPr>
        <w:ind w:left="0" w:hanging="2"/>
        <w:jc w:val="both"/>
        <w:rPr>
          <w:rFonts w:ascii="Arial Narrow" w:eastAsia="Arial Narrow" w:hAnsi="Arial Narrow" w:cs="Arial Narrow"/>
          <w:b/>
          <w:highlight w:val="green"/>
        </w:rPr>
      </w:pPr>
    </w:p>
    <w:p w14:paraId="638F9310" w14:textId="0DF1F2A8" w:rsidR="00BD0A8A" w:rsidRPr="00CD5985" w:rsidRDefault="00BD0A8A" w:rsidP="00EC3AF3">
      <w:pPr>
        <w:ind w:left="0" w:hanging="2"/>
        <w:jc w:val="both"/>
        <w:rPr>
          <w:rFonts w:ascii="Arial Narrow" w:eastAsia="Arial Narrow" w:hAnsi="Arial Narrow" w:cs="Arial Narrow"/>
        </w:rPr>
      </w:pPr>
      <w:r w:rsidRPr="00CD5985">
        <w:rPr>
          <w:rFonts w:ascii="Arial Narrow" w:eastAsia="Arial Narrow" w:hAnsi="Arial Narrow" w:cs="Arial Narrow"/>
          <w:b/>
        </w:rPr>
        <w:t>Nombre de la materia:</w:t>
      </w:r>
      <w:r w:rsidRPr="00CD5985">
        <w:rPr>
          <w:rFonts w:ascii="Arial Narrow" w:eastAsia="Arial Narrow" w:hAnsi="Arial Narrow" w:cs="Arial Narrow"/>
        </w:rPr>
        <w:t xml:space="preserve"> Género, discurso y poder</w:t>
      </w:r>
    </w:p>
    <w:p w14:paraId="1609B8C9" w14:textId="77777777" w:rsidR="00BD0A8A" w:rsidRPr="00CD5985" w:rsidRDefault="00BD0A8A" w:rsidP="00EC3AF3">
      <w:pPr>
        <w:ind w:left="0" w:hanging="2"/>
        <w:jc w:val="both"/>
        <w:rPr>
          <w:rFonts w:ascii="Arial Narrow" w:eastAsia="Arial Narrow" w:hAnsi="Arial Narrow" w:cs="Arial Narrow"/>
        </w:rPr>
      </w:pPr>
      <w:r w:rsidRPr="00CD5985">
        <w:rPr>
          <w:rFonts w:ascii="Arial Narrow" w:eastAsia="Arial Narrow" w:hAnsi="Arial Narrow" w:cs="Arial Narrow"/>
          <w:b/>
        </w:rPr>
        <w:t>Núcleo al que pertenece el curso en el plan de estudios:</w:t>
      </w:r>
      <w:r w:rsidRPr="00CD5985">
        <w:rPr>
          <w:rFonts w:ascii="Arial Narrow" w:eastAsia="Arial Narrow" w:hAnsi="Arial Narrow" w:cs="Arial Narrow"/>
        </w:rPr>
        <w:t xml:space="preserve"> Electivo</w:t>
      </w:r>
    </w:p>
    <w:p w14:paraId="0E02C70C" w14:textId="77777777" w:rsidR="00BD0A8A" w:rsidRPr="00CD5985" w:rsidRDefault="00BD0A8A" w:rsidP="00EC3AF3">
      <w:pPr>
        <w:ind w:left="0" w:hanging="2"/>
        <w:jc w:val="both"/>
        <w:rPr>
          <w:rFonts w:ascii="Arial Narrow" w:eastAsia="Arial Narrow" w:hAnsi="Arial Narrow" w:cs="Arial Narrow"/>
        </w:rPr>
      </w:pPr>
      <w:r w:rsidRPr="00CD5985">
        <w:rPr>
          <w:rFonts w:ascii="Arial Narrow" w:eastAsia="Arial Narrow" w:hAnsi="Arial Narrow" w:cs="Arial Narrow"/>
          <w:b/>
        </w:rPr>
        <w:t>Modalidad:</w:t>
      </w:r>
      <w:r w:rsidRPr="00CD5985">
        <w:rPr>
          <w:rFonts w:ascii="Arial Narrow" w:eastAsia="Arial Narrow" w:hAnsi="Arial Narrow" w:cs="Arial Narrow"/>
        </w:rPr>
        <w:t xml:space="preserve"> Semipresencial</w:t>
      </w:r>
    </w:p>
    <w:p w14:paraId="1B9ACA8A" w14:textId="77777777" w:rsidR="00BD0A8A" w:rsidRPr="00CD5985" w:rsidRDefault="00BD0A8A" w:rsidP="00EC3AF3">
      <w:pPr>
        <w:ind w:left="0" w:hanging="2"/>
        <w:jc w:val="both"/>
        <w:rPr>
          <w:rFonts w:ascii="Arial Narrow" w:eastAsia="Arial Narrow" w:hAnsi="Arial Narrow" w:cs="Arial Narrow"/>
        </w:rPr>
      </w:pPr>
      <w:r w:rsidRPr="00CD5985">
        <w:rPr>
          <w:rFonts w:ascii="Arial Narrow" w:eastAsia="Arial Narrow" w:hAnsi="Arial Narrow" w:cs="Arial Narrow"/>
          <w:b/>
        </w:rPr>
        <w:t>Docente:</w:t>
      </w:r>
      <w:r w:rsidRPr="00CD5985">
        <w:rPr>
          <w:rFonts w:ascii="Arial Narrow" w:eastAsia="Arial Narrow" w:hAnsi="Arial Narrow" w:cs="Arial Narrow"/>
        </w:rPr>
        <w:t xml:space="preserve">  </w:t>
      </w:r>
      <w:proofErr w:type="spellStart"/>
      <w:r w:rsidRPr="00CD5985">
        <w:rPr>
          <w:rFonts w:ascii="Arial Narrow" w:eastAsia="Arial Narrow" w:hAnsi="Arial Narrow" w:cs="Arial Narrow"/>
        </w:rPr>
        <w:t>Mogaburo</w:t>
      </w:r>
      <w:proofErr w:type="spellEnd"/>
      <w:r w:rsidRPr="00CD5985">
        <w:rPr>
          <w:rFonts w:ascii="Arial Narrow" w:eastAsia="Arial Narrow" w:hAnsi="Arial Narrow" w:cs="Arial Narrow"/>
        </w:rPr>
        <w:t xml:space="preserve"> Yanel Alejandra</w:t>
      </w:r>
    </w:p>
    <w:p w14:paraId="1C58C5EF" w14:textId="77777777" w:rsidR="00BD0A8A" w:rsidRPr="00CD5985" w:rsidRDefault="00BD0A8A" w:rsidP="00EC3AF3">
      <w:pPr>
        <w:ind w:left="0" w:hanging="2"/>
        <w:jc w:val="both"/>
        <w:rPr>
          <w:rFonts w:ascii="Arial Narrow" w:eastAsia="Arial Narrow" w:hAnsi="Arial Narrow" w:cs="Arial Narrow"/>
        </w:rPr>
      </w:pPr>
      <w:r w:rsidRPr="00CD5985">
        <w:rPr>
          <w:rFonts w:ascii="Arial Narrow" w:eastAsia="Arial Narrow" w:hAnsi="Arial Narrow" w:cs="Arial Narrow"/>
          <w:b/>
        </w:rPr>
        <w:t>Horas de estudio recomendadas (extra clase):</w:t>
      </w:r>
      <w:r w:rsidRPr="00CD5985">
        <w:rPr>
          <w:rFonts w:ascii="Arial Narrow" w:eastAsia="Arial Narrow" w:hAnsi="Arial Narrow" w:cs="Arial Narrow"/>
        </w:rPr>
        <w:t xml:space="preserve">  4 </w:t>
      </w:r>
      <w:proofErr w:type="spellStart"/>
      <w:r w:rsidRPr="00CD5985">
        <w:rPr>
          <w:rFonts w:ascii="Arial Narrow" w:eastAsia="Arial Narrow" w:hAnsi="Arial Narrow" w:cs="Arial Narrow"/>
        </w:rPr>
        <w:t>hs</w:t>
      </w:r>
      <w:proofErr w:type="spellEnd"/>
      <w:r w:rsidRPr="00CD5985">
        <w:rPr>
          <w:rFonts w:ascii="Arial Narrow" w:eastAsia="Arial Narrow" w:hAnsi="Arial Narrow" w:cs="Arial Narrow"/>
        </w:rPr>
        <w:t xml:space="preserve"> semanales</w:t>
      </w:r>
    </w:p>
    <w:p w14:paraId="1F9C9666" w14:textId="12161DD5" w:rsidR="00BD0A8A" w:rsidRPr="00CD5985" w:rsidRDefault="00BD0A8A" w:rsidP="00CD5985">
      <w:pPr>
        <w:ind w:left="0" w:hanging="2"/>
        <w:jc w:val="both"/>
        <w:rPr>
          <w:rFonts w:ascii="Arial Narrow" w:eastAsia="Arial Narrow" w:hAnsi="Arial Narrow" w:cs="Arial Narrow"/>
        </w:rPr>
      </w:pPr>
      <w:r w:rsidRPr="00CD5985">
        <w:rPr>
          <w:rFonts w:ascii="Arial Narrow" w:eastAsia="Arial Narrow" w:hAnsi="Arial Narrow" w:cs="Arial Narrow"/>
          <w:b/>
        </w:rPr>
        <w:t>Contenidos mínimos:</w:t>
      </w:r>
      <w:r w:rsidRPr="00CD5985">
        <w:rPr>
          <w:rFonts w:ascii="Arial Narrow" w:eastAsia="Arial Narrow" w:hAnsi="Arial Narrow" w:cs="Arial Narrow"/>
        </w:rPr>
        <w:t>  Género, sexo y sexualidades: nociones introductorias. Género, lenguaje y</w:t>
      </w:r>
      <w:r w:rsidR="00CD5985">
        <w:rPr>
          <w:rFonts w:ascii="Arial Narrow" w:eastAsia="Arial Narrow" w:hAnsi="Arial Narrow" w:cs="Arial Narrow"/>
        </w:rPr>
        <w:t xml:space="preserve"> </w:t>
      </w:r>
      <w:r w:rsidRPr="00CD5985">
        <w:rPr>
          <w:rFonts w:ascii="Arial Narrow" w:eastAsia="Arial Narrow" w:hAnsi="Arial Narrow" w:cs="Arial Narrow"/>
        </w:rPr>
        <w:t>performatividad. Discurso, lenguaje y poder. Identidades, representaciones sociales, estereotipos y</w:t>
      </w:r>
      <w:r w:rsidR="00CD5985">
        <w:rPr>
          <w:rFonts w:ascii="Arial Narrow" w:eastAsia="Arial Narrow" w:hAnsi="Arial Narrow" w:cs="Arial Narrow"/>
        </w:rPr>
        <w:t xml:space="preserve"> </w:t>
      </w:r>
      <w:r w:rsidRPr="00CD5985">
        <w:rPr>
          <w:rFonts w:ascii="Arial Narrow" w:eastAsia="Arial Narrow" w:hAnsi="Arial Narrow" w:cs="Arial Narrow"/>
        </w:rPr>
        <w:t>sexualidades. Género, esferas públicas, medios de comunicación y política: lo público y lo privado. Discurso,</w:t>
      </w:r>
      <w:r w:rsidR="00CD5985">
        <w:rPr>
          <w:rFonts w:ascii="Arial Narrow" w:eastAsia="Arial Narrow" w:hAnsi="Arial Narrow" w:cs="Arial Narrow"/>
        </w:rPr>
        <w:t xml:space="preserve"> </w:t>
      </w:r>
      <w:r w:rsidRPr="00CD5985">
        <w:rPr>
          <w:rFonts w:ascii="Arial Narrow" w:eastAsia="Arial Narrow" w:hAnsi="Arial Narrow" w:cs="Arial Narrow"/>
        </w:rPr>
        <w:t>género(s) y violencias: de la violencia simbólica al femicidio. Debates contemporáneos: identidad de</w:t>
      </w:r>
      <w:r w:rsidR="00CD5985">
        <w:rPr>
          <w:rFonts w:ascii="Arial Narrow" w:eastAsia="Arial Narrow" w:hAnsi="Arial Narrow" w:cs="Arial Narrow"/>
        </w:rPr>
        <w:t xml:space="preserve"> </w:t>
      </w:r>
      <w:r w:rsidRPr="00CD5985">
        <w:rPr>
          <w:rFonts w:ascii="Arial Narrow" w:eastAsia="Arial Narrow" w:hAnsi="Arial Narrow" w:cs="Arial Narrow"/>
        </w:rPr>
        <w:t>género, nuevas masculinidades, lenguaje inclusivo y ESI.</w:t>
      </w:r>
    </w:p>
    <w:p w14:paraId="32527D91" w14:textId="3540A738" w:rsidR="00BD0A8A" w:rsidRPr="00CD5985" w:rsidRDefault="00BD0A8A" w:rsidP="00CD5985">
      <w:pPr>
        <w:ind w:left="0" w:hanging="2"/>
        <w:jc w:val="both"/>
        <w:rPr>
          <w:rFonts w:ascii="Arial Narrow" w:eastAsia="Arial Narrow" w:hAnsi="Arial Narrow" w:cs="Arial Narrow"/>
        </w:rPr>
      </w:pPr>
      <w:r w:rsidRPr="00CD5985">
        <w:rPr>
          <w:rFonts w:ascii="Arial Narrow" w:eastAsia="Arial Narrow" w:hAnsi="Arial Narrow" w:cs="Arial Narrow"/>
          <w:b/>
        </w:rPr>
        <w:t>Forma de evaluación:</w:t>
      </w:r>
      <w:r w:rsidRPr="00CD5985">
        <w:rPr>
          <w:rFonts w:ascii="Arial Narrow" w:eastAsia="Arial Narrow" w:hAnsi="Arial Narrow" w:cs="Arial Narrow"/>
        </w:rPr>
        <w:t xml:space="preserve">  Las instancias de evaluación serán continuas. Se considerará la participación en los</w:t>
      </w:r>
      <w:r w:rsidR="00CD5985">
        <w:rPr>
          <w:rFonts w:ascii="Arial Narrow" w:eastAsia="Arial Narrow" w:hAnsi="Arial Narrow" w:cs="Arial Narrow"/>
        </w:rPr>
        <w:t xml:space="preserve"> </w:t>
      </w:r>
      <w:r w:rsidRPr="00CD5985">
        <w:rPr>
          <w:rFonts w:ascii="Arial Narrow" w:eastAsia="Arial Narrow" w:hAnsi="Arial Narrow" w:cs="Arial Narrow"/>
        </w:rPr>
        <w:t>foros, (40%); un examen parcial individual (30%) y el desarrollo del trabajo final (30%). Los puntajes</w:t>
      </w:r>
      <w:r w:rsidR="00CD5985">
        <w:rPr>
          <w:rFonts w:ascii="Arial Narrow" w:eastAsia="Arial Narrow" w:hAnsi="Arial Narrow" w:cs="Arial Narrow"/>
        </w:rPr>
        <w:t xml:space="preserve"> </w:t>
      </w:r>
      <w:r w:rsidRPr="00CD5985">
        <w:rPr>
          <w:rFonts w:ascii="Arial Narrow" w:eastAsia="Arial Narrow" w:hAnsi="Arial Narrow" w:cs="Arial Narrow"/>
        </w:rPr>
        <w:t xml:space="preserve">necesarios </w:t>
      </w:r>
      <w:r w:rsidRPr="00CD5985">
        <w:rPr>
          <w:rFonts w:ascii="Arial Narrow" w:eastAsia="Arial Narrow" w:hAnsi="Arial Narrow" w:cs="Arial Narrow"/>
        </w:rPr>
        <w:lastRenderedPageBreak/>
        <w:t>para la aprobación de la materia y las instancias de recuperación son los que corresponden a las</w:t>
      </w:r>
      <w:r w:rsidR="00CD5985">
        <w:rPr>
          <w:rFonts w:ascii="Arial Narrow" w:eastAsia="Arial Narrow" w:hAnsi="Arial Narrow" w:cs="Arial Narrow"/>
        </w:rPr>
        <w:t xml:space="preserve"> </w:t>
      </w:r>
      <w:r w:rsidRPr="00CD5985">
        <w:rPr>
          <w:rFonts w:ascii="Arial Narrow" w:eastAsia="Arial Narrow" w:hAnsi="Arial Narrow" w:cs="Arial Narrow"/>
        </w:rPr>
        <w:t>normas del Régimen de Estudios vigente (R(CS) 201/18)</w:t>
      </w:r>
    </w:p>
    <w:p w14:paraId="719F1122" w14:textId="55324136" w:rsidR="00BD0A8A" w:rsidRPr="00CD5985" w:rsidRDefault="00BD0A8A" w:rsidP="00EC3AF3">
      <w:pPr>
        <w:ind w:left="0" w:hanging="2"/>
        <w:jc w:val="both"/>
        <w:rPr>
          <w:rFonts w:ascii="Arial Narrow" w:eastAsia="Arial Narrow" w:hAnsi="Arial Narrow" w:cs="Arial Narrow"/>
        </w:rPr>
      </w:pPr>
      <w:r w:rsidRPr="00CD5985">
        <w:rPr>
          <w:rFonts w:ascii="Arial Narrow" w:eastAsia="Arial Narrow" w:hAnsi="Arial Narrow" w:cs="Arial Narrow"/>
          <w:b/>
        </w:rPr>
        <w:t>Breve CV del Docente:</w:t>
      </w:r>
      <w:r w:rsidRPr="00CD5985">
        <w:rPr>
          <w:rFonts w:ascii="Arial Narrow" w:eastAsia="Arial Narrow" w:hAnsi="Arial Narrow" w:cs="Arial Narrow"/>
        </w:rPr>
        <w:t xml:space="preserve"> Magister en Ciencias Sociales y Humanas (UNQ), Licenciada en Comunicación Social</w:t>
      </w:r>
      <w:r w:rsidR="00CD5985">
        <w:rPr>
          <w:rFonts w:ascii="Arial Narrow" w:eastAsia="Arial Narrow" w:hAnsi="Arial Narrow" w:cs="Arial Narrow"/>
        </w:rPr>
        <w:t xml:space="preserve"> </w:t>
      </w:r>
      <w:r w:rsidRPr="00CD5985">
        <w:rPr>
          <w:rFonts w:ascii="Arial Narrow" w:eastAsia="Arial Narrow" w:hAnsi="Arial Narrow" w:cs="Arial Narrow"/>
        </w:rPr>
        <w:t>(UNQ). Docente de grado en el Depto. de Ciencias Sociales UNQ y en el Diploma de Extensión Universitaria</w:t>
      </w:r>
      <w:r w:rsidR="00CD5985">
        <w:rPr>
          <w:rFonts w:ascii="Arial Narrow" w:eastAsia="Arial Narrow" w:hAnsi="Arial Narrow" w:cs="Arial Narrow"/>
        </w:rPr>
        <w:t xml:space="preserve"> </w:t>
      </w:r>
      <w:r w:rsidRPr="00CD5985">
        <w:rPr>
          <w:rFonts w:ascii="Arial Narrow" w:eastAsia="Arial Narrow" w:hAnsi="Arial Narrow" w:cs="Arial Narrow"/>
        </w:rPr>
        <w:t>en Prevención y Abordaje de las Violencias contra las Mujeres, UNQ. Coordinadora Académica del Diploma</w:t>
      </w:r>
      <w:r w:rsidR="00CD5985">
        <w:rPr>
          <w:rFonts w:ascii="Arial Narrow" w:eastAsia="Arial Narrow" w:hAnsi="Arial Narrow" w:cs="Arial Narrow"/>
        </w:rPr>
        <w:t xml:space="preserve"> </w:t>
      </w:r>
      <w:r w:rsidRPr="00CD5985">
        <w:rPr>
          <w:rFonts w:ascii="Arial Narrow" w:eastAsia="Arial Narrow" w:hAnsi="Arial Narrow" w:cs="Arial Narrow"/>
        </w:rPr>
        <w:t>de Extensión Universitaria en prevención y abordaje de las violencias contra las mujeres. Investigadora en</w:t>
      </w:r>
      <w:r w:rsidR="00CD5985">
        <w:rPr>
          <w:rFonts w:ascii="Arial Narrow" w:eastAsia="Arial Narrow" w:hAnsi="Arial Narrow" w:cs="Arial Narrow"/>
        </w:rPr>
        <w:t xml:space="preserve"> el marco </w:t>
      </w:r>
      <w:r w:rsidRPr="00CD5985">
        <w:rPr>
          <w:rFonts w:ascii="Arial Narrow" w:eastAsia="Arial Narrow" w:hAnsi="Arial Narrow" w:cs="Arial Narrow"/>
        </w:rPr>
        <w:t>de la Unidad de Investigación y Extensión</w:t>
      </w:r>
      <w:r w:rsidR="00CD5985">
        <w:rPr>
          <w:rFonts w:ascii="Arial Narrow" w:eastAsia="Arial Narrow" w:hAnsi="Arial Narrow" w:cs="Arial Narrow"/>
        </w:rPr>
        <w:t xml:space="preserve">; y del proyecto de investigación </w:t>
      </w:r>
      <w:r w:rsidRPr="00CD5985">
        <w:rPr>
          <w:rFonts w:ascii="Arial Narrow" w:eastAsia="Arial Narrow" w:hAnsi="Arial Narrow" w:cs="Arial Narrow"/>
        </w:rPr>
        <w:t>Discursos, desigualdades y género en tiempos de neoliberalismo y precarización. Las</w:t>
      </w:r>
      <w:r w:rsidR="00CD5985">
        <w:rPr>
          <w:rFonts w:ascii="Arial Narrow" w:eastAsia="Arial Narrow" w:hAnsi="Arial Narrow" w:cs="Arial Narrow"/>
        </w:rPr>
        <w:t xml:space="preserve"> </w:t>
      </w:r>
      <w:r w:rsidRPr="00CD5985">
        <w:rPr>
          <w:rFonts w:ascii="Arial Narrow" w:eastAsia="Arial Narrow" w:hAnsi="Arial Narrow" w:cs="Arial Narrow"/>
        </w:rPr>
        <w:t xml:space="preserve">reacciones neoconservadoras frente a las luchas emancipatorias en la esfera pública en </w:t>
      </w:r>
      <w:proofErr w:type="spellStart"/>
      <w:r w:rsidRPr="00CD5985">
        <w:rPr>
          <w:rFonts w:ascii="Arial Narrow" w:eastAsia="Arial Narrow" w:hAnsi="Arial Narrow" w:cs="Arial Narrow"/>
        </w:rPr>
        <w:t>Argentina&amp;</w:t>
      </w:r>
      <w:proofErr w:type="gramStart"/>
      <w:r w:rsidRPr="00CD5985">
        <w:rPr>
          <w:rFonts w:ascii="Arial Narrow" w:eastAsia="Arial Narrow" w:hAnsi="Arial Narrow" w:cs="Arial Narrow"/>
        </w:rPr>
        <w:t>quot</w:t>
      </w:r>
      <w:proofErr w:type="spellEnd"/>
      <w:r w:rsidRPr="00CD5985">
        <w:rPr>
          <w:rFonts w:ascii="Arial Narrow" w:eastAsia="Arial Narrow" w:hAnsi="Arial Narrow" w:cs="Arial Narrow"/>
        </w:rPr>
        <w:t>;,</w:t>
      </w:r>
      <w:proofErr w:type="gramEnd"/>
      <w:r w:rsidRPr="00CD5985">
        <w:rPr>
          <w:rFonts w:ascii="Arial Narrow" w:eastAsia="Arial Narrow" w:hAnsi="Arial Narrow" w:cs="Arial Narrow"/>
        </w:rPr>
        <w:t>(UNQ).</w:t>
      </w:r>
    </w:p>
    <w:p w14:paraId="75237C58" w14:textId="2181C799" w:rsidR="00BD0A8A" w:rsidRPr="00CD5985" w:rsidRDefault="00BD0A8A" w:rsidP="00EC3AF3">
      <w:pPr>
        <w:ind w:left="0" w:hanging="2"/>
        <w:jc w:val="both"/>
        <w:rPr>
          <w:rFonts w:ascii="Arial Narrow" w:eastAsia="Arial Narrow" w:hAnsi="Arial Narrow" w:cs="Arial Narrow"/>
        </w:rPr>
      </w:pPr>
      <w:r w:rsidRPr="00CD5985">
        <w:rPr>
          <w:rFonts w:ascii="Arial Narrow" w:eastAsia="Arial Narrow" w:hAnsi="Arial Narrow" w:cs="Arial Narrow"/>
        </w:rPr>
        <w:t>Directora del Proyecto de Extensión Universitaria No me callo nada; Capacitación en derechos de las</w:t>
      </w:r>
      <w:r w:rsidR="00CD5985">
        <w:rPr>
          <w:rFonts w:ascii="Arial Narrow" w:eastAsia="Arial Narrow" w:hAnsi="Arial Narrow" w:cs="Arial Narrow"/>
        </w:rPr>
        <w:t xml:space="preserve"> </w:t>
      </w:r>
      <w:r w:rsidRPr="00CD5985">
        <w:rPr>
          <w:rFonts w:ascii="Arial Narrow" w:eastAsia="Arial Narrow" w:hAnsi="Arial Narrow" w:cs="Arial Narrow"/>
        </w:rPr>
        <w:t>mujeres y diversidades, UNQ.</w:t>
      </w:r>
    </w:p>
    <w:p w14:paraId="6D662F95" w14:textId="055A90E4" w:rsidR="00BD0A8A" w:rsidRPr="00CD5985" w:rsidRDefault="00BD0A8A" w:rsidP="00EC3AF3">
      <w:pPr>
        <w:ind w:left="0" w:hanging="2"/>
        <w:jc w:val="both"/>
        <w:rPr>
          <w:rFonts w:ascii="Arial Narrow" w:eastAsia="Arial Narrow" w:hAnsi="Arial Narrow" w:cs="Arial Narrow"/>
        </w:rPr>
      </w:pPr>
      <w:r w:rsidRPr="00CD5985">
        <w:rPr>
          <w:rFonts w:ascii="Arial Narrow" w:eastAsia="Arial Narrow" w:hAnsi="Arial Narrow" w:cs="Arial Narrow"/>
          <w:b/>
        </w:rPr>
        <w:t>Correo electrónico:</w:t>
      </w:r>
      <w:r w:rsidR="00CD5985">
        <w:rPr>
          <w:rFonts w:ascii="Arial Narrow" w:eastAsia="Arial Narrow" w:hAnsi="Arial Narrow" w:cs="Arial Narrow"/>
        </w:rPr>
        <w:t xml:space="preserve">  </w:t>
      </w:r>
      <w:r w:rsidRPr="00CD5985">
        <w:rPr>
          <w:rFonts w:ascii="Arial Narrow" w:eastAsia="Arial Narrow" w:hAnsi="Arial Narrow" w:cs="Arial Narrow"/>
        </w:rPr>
        <w:t>ymogaburo@unq.edu.ar</w:t>
      </w:r>
    </w:p>
    <w:p w14:paraId="794C265E" w14:textId="5B3337F2" w:rsidR="004F7828" w:rsidRPr="00CD5985" w:rsidRDefault="00CD5985" w:rsidP="00EC3AF3">
      <w:pPr>
        <w:ind w:left="0" w:hanging="2"/>
        <w:jc w:val="both"/>
        <w:rPr>
          <w:rFonts w:ascii="Arial Narrow" w:eastAsia="Arial Narrow" w:hAnsi="Arial Narrow" w:cs="Arial Narrow"/>
        </w:rPr>
      </w:pPr>
      <w:r w:rsidRPr="00CD5985">
        <w:rPr>
          <w:rFonts w:ascii="Arial Narrow" w:eastAsia="Arial Narrow" w:hAnsi="Arial Narrow" w:cs="Arial Narrow"/>
          <w:b/>
        </w:rPr>
        <w:t>Horario de consulta:</w:t>
      </w:r>
      <w:r w:rsidR="00BD0A8A" w:rsidRPr="00CD5985">
        <w:rPr>
          <w:rFonts w:ascii="Arial Narrow" w:eastAsia="Arial Narrow" w:hAnsi="Arial Narrow" w:cs="Arial Narrow"/>
        </w:rPr>
        <w:t xml:space="preserve"> a convenir con la docente.</w:t>
      </w:r>
    </w:p>
    <w:p w14:paraId="49CFBE0D" w14:textId="77777777" w:rsidR="004F7828" w:rsidRDefault="004F7828" w:rsidP="00EC3AF3">
      <w:pPr>
        <w:ind w:left="0" w:hanging="2"/>
        <w:jc w:val="both"/>
        <w:rPr>
          <w:rFonts w:ascii="Calibri" w:eastAsia="Calibri" w:hAnsi="Calibri" w:cs="Calibri"/>
          <w:b/>
          <w:sz w:val="22"/>
          <w:szCs w:val="22"/>
        </w:rPr>
      </w:pPr>
    </w:p>
    <w:p w14:paraId="41BAC7C6" w14:textId="77777777" w:rsidR="004F7828" w:rsidRDefault="004F7828" w:rsidP="00EC3AF3">
      <w:pPr>
        <w:pBdr>
          <w:bottom w:val="single" w:sz="12" w:space="1" w:color="000000"/>
        </w:pBdr>
        <w:ind w:left="0" w:hanging="2"/>
        <w:jc w:val="both"/>
        <w:rPr>
          <w:rFonts w:ascii="Calibri" w:eastAsia="Calibri" w:hAnsi="Calibri" w:cs="Calibri"/>
          <w:sz w:val="16"/>
          <w:szCs w:val="16"/>
        </w:rPr>
      </w:pPr>
    </w:p>
    <w:p w14:paraId="358EC29C" w14:textId="2B41C362" w:rsidR="004F7828" w:rsidRPr="00CD5985" w:rsidRDefault="004F7828" w:rsidP="00EC3AF3">
      <w:pPr>
        <w:ind w:left="0" w:hanging="2"/>
        <w:jc w:val="both"/>
        <w:rPr>
          <w:rFonts w:ascii="Calibri" w:eastAsia="Calibri" w:hAnsi="Calibri" w:cs="Calibri"/>
          <w:b/>
          <w:sz w:val="16"/>
          <w:szCs w:val="16"/>
        </w:rPr>
      </w:pPr>
    </w:p>
    <w:p w14:paraId="6D8A2A5E" w14:textId="77777777" w:rsidR="007A3C22" w:rsidRPr="007A3C22" w:rsidRDefault="007A3C22" w:rsidP="00EC3AF3">
      <w:pPr>
        <w:ind w:left="0" w:hanging="2"/>
        <w:jc w:val="both"/>
        <w:rPr>
          <w:rFonts w:ascii="Arial Narrow" w:eastAsia="Arial Narrow" w:hAnsi="Arial Narrow" w:cs="Arial Narrow"/>
        </w:rPr>
      </w:pPr>
      <w:r w:rsidRPr="00CD5985">
        <w:rPr>
          <w:rFonts w:ascii="Arial Narrow" w:eastAsia="Arial Narrow" w:hAnsi="Arial Narrow" w:cs="Arial Narrow"/>
          <w:b/>
        </w:rPr>
        <w:t>Nombre de la materia:</w:t>
      </w:r>
      <w:r w:rsidRPr="007A3C22">
        <w:rPr>
          <w:rFonts w:ascii="Arial Narrow" w:eastAsia="Arial Narrow" w:hAnsi="Arial Narrow" w:cs="Arial Narrow"/>
        </w:rPr>
        <w:t xml:space="preserve"> Problemáticas Contemporáneas de la Formación Docente</w:t>
      </w:r>
    </w:p>
    <w:p w14:paraId="688857AD" w14:textId="77777777" w:rsidR="007A3C22" w:rsidRPr="00CD5985" w:rsidRDefault="007A3C22" w:rsidP="00EC3AF3">
      <w:pPr>
        <w:ind w:left="0" w:hanging="2"/>
        <w:jc w:val="both"/>
        <w:rPr>
          <w:rFonts w:ascii="Arial Narrow" w:eastAsia="Arial Narrow" w:hAnsi="Arial Narrow" w:cs="Arial Narrow"/>
        </w:rPr>
      </w:pPr>
      <w:r w:rsidRPr="00CD5985">
        <w:rPr>
          <w:rFonts w:ascii="Arial Narrow" w:eastAsia="Arial Narrow" w:hAnsi="Arial Narrow" w:cs="Arial Narrow"/>
          <w:b/>
        </w:rPr>
        <w:t>Núcleo al que pertenece:</w:t>
      </w:r>
      <w:r w:rsidRPr="00CD5985">
        <w:rPr>
          <w:rFonts w:ascii="Arial Narrow" w:eastAsia="Arial Narrow" w:hAnsi="Arial Narrow" w:cs="Arial Narrow"/>
        </w:rPr>
        <w:t xml:space="preserve"> Electivo (Licenciatura en Educación)</w:t>
      </w:r>
    </w:p>
    <w:p w14:paraId="519867AE" w14:textId="77777777" w:rsidR="007A3C22" w:rsidRPr="00CD5985" w:rsidRDefault="007A3C22" w:rsidP="00EC3AF3">
      <w:pPr>
        <w:ind w:left="0" w:hanging="2"/>
        <w:jc w:val="both"/>
        <w:rPr>
          <w:rFonts w:ascii="Arial Narrow" w:eastAsia="Arial Narrow" w:hAnsi="Arial Narrow" w:cs="Arial Narrow"/>
        </w:rPr>
      </w:pPr>
      <w:r w:rsidRPr="00CD5985">
        <w:rPr>
          <w:rFonts w:ascii="Arial Narrow" w:eastAsia="Arial Narrow" w:hAnsi="Arial Narrow" w:cs="Arial Narrow"/>
          <w:b/>
        </w:rPr>
        <w:t>Modalidad:</w:t>
      </w:r>
      <w:r w:rsidRPr="00CD5985">
        <w:rPr>
          <w:rFonts w:ascii="Arial Narrow" w:eastAsia="Arial Narrow" w:hAnsi="Arial Narrow" w:cs="Arial Narrow"/>
        </w:rPr>
        <w:t xml:space="preserve"> Semipresencial.</w:t>
      </w:r>
    </w:p>
    <w:p w14:paraId="5ECE6443" w14:textId="77777777" w:rsidR="007A3C22" w:rsidRPr="00CD5985" w:rsidRDefault="007A3C22" w:rsidP="00EC3AF3">
      <w:pPr>
        <w:ind w:left="0" w:hanging="2"/>
        <w:jc w:val="both"/>
        <w:rPr>
          <w:rFonts w:ascii="Arial Narrow" w:eastAsia="Arial Narrow" w:hAnsi="Arial Narrow" w:cs="Arial Narrow"/>
        </w:rPr>
      </w:pPr>
      <w:r w:rsidRPr="00CD5985">
        <w:rPr>
          <w:rFonts w:ascii="Arial Narrow" w:eastAsia="Arial Narrow" w:hAnsi="Arial Narrow" w:cs="Arial Narrow"/>
          <w:b/>
        </w:rPr>
        <w:t>Docente:</w:t>
      </w:r>
      <w:r w:rsidRPr="00CD5985">
        <w:rPr>
          <w:rFonts w:ascii="Arial Narrow" w:eastAsia="Arial Narrow" w:hAnsi="Arial Narrow" w:cs="Arial Narrow"/>
        </w:rPr>
        <w:t xml:space="preserve"> María Mercedes López</w:t>
      </w:r>
    </w:p>
    <w:p w14:paraId="2EE94751" w14:textId="77777777" w:rsidR="007A3C22" w:rsidRPr="00CD5985" w:rsidRDefault="007A3C22" w:rsidP="00EC3AF3">
      <w:pPr>
        <w:ind w:left="0" w:hanging="2"/>
        <w:jc w:val="both"/>
        <w:rPr>
          <w:rFonts w:ascii="Arial Narrow" w:eastAsia="Arial Narrow" w:hAnsi="Arial Narrow" w:cs="Arial Narrow"/>
        </w:rPr>
      </w:pPr>
      <w:r w:rsidRPr="00CD5985">
        <w:rPr>
          <w:rFonts w:ascii="Arial Narrow" w:eastAsia="Arial Narrow" w:hAnsi="Arial Narrow" w:cs="Arial Narrow"/>
          <w:b/>
        </w:rPr>
        <w:t>Horas de estudio recomendadas (extra clase):</w:t>
      </w:r>
      <w:r w:rsidRPr="00CD5985">
        <w:rPr>
          <w:rFonts w:ascii="Arial Narrow" w:eastAsia="Arial Narrow" w:hAnsi="Arial Narrow" w:cs="Arial Narrow"/>
        </w:rPr>
        <w:t xml:space="preserve"> 4 horas semanales.</w:t>
      </w:r>
    </w:p>
    <w:p w14:paraId="04C08D76" w14:textId="75D4334E" w:rsidR="007A3C22" w:rsidRPr="00CD5985" w:rsidRDefault="007A3C22" w:rsidP="00CD5985">
      <w:pPr>
        <w:ind w:left="0" w:hanging="2"/>
        <w:jc w:val="both"/>
        <w:rPr>
          <w:rFonts w:ascii="Arial Narrow" w:eastAsia="Arial Narrow" w:hAnsi="Arial Narrow" w:cs="Arial Narrow"/>
        </w:rPr>
      </w:pPr>
      <w:r w:rsidRPr="00CD5985">
        <w:rPr>
          <w:rFonts w:ascii="Arial Narrow" w:eastAsia="Arial Narrow" w:hAnsi="Arial Narrow" w:cs="Arial Narrow"/>
          <w:b/>
        </w:rPr>
        <w:t>Conocimientos previos para el mejor aprovechamiento del curso:</w:t>
      </w:r>
      <w:r w:rsidRPr="00CD5985">
        <w:rPr>
          <w:rFonts w:ascii="Arial Narrow" w:eastAsia="Arial Narrow" w:hAnsi="Arial Narrow" w:cs="Arial Narrow"/>
        </w:rPr>
        <w:t xml:space="preserve"> La asignatura se encuentra ubicada en el</w:t>
      </w:r>
      <w:r w:rsidR="00CD5985">
        <w:rPr>
          <w:rFonts w:ascii="Arial Narrow" w:eastAsia="Arial Narrow" w:hAnsi="Arial Narrow" w:cs="Arial Narrow"/>
        </w:rPr>
        <w:t xml:space="preserve"> </w:t>
      </w:r>
      <w:r w:rsidRPr="00CD5985">
        <w:rPr>
          <w:rFonts w:ascii="Arial Narrow" w:eastAsia="Arial Narrow" w:hAnsi="Arial Narrow" w:cs="Arial Narrow"/>
        </w:rPr>
        <w:t xml:space="preserve">Ciclo Superior, por lo </w:t>
      </w:r>
      <w:proofErr w:type="gramStart"/>
      <w:r w:rsidRPr="00CD5985">
        <w:rPr>
          <w:rFonts w:ascii="Arial Narrow" w:eastAsia="Arial Narrow" w:hAnsi="Arial Narrow" w:cs="Arial Narrow"/>
        </w:rPr>
        <w:t>tanto</w:t>
      </w:r>
      <w:proofErr w:type="gramEnd"/>
      <w:r w:rsidRPr="00CD5985">
        <w:rPr>
          <w:rFonts w:ascii="Arial Narrow" w:eastAsia="Arial Narrow" w:hAnsi="Arial Narrow" w:cs="Arial Narrow"/>
        </w:rPr>
        <w:t xml:space="preserve"> es recomendable tener cursadas asignaturas como Pedagogía, Didáctica,</w:t>
      </w:r>
      <w:r w:rsidR="00CD5985">
        <w:rPr>
          <w:rFonts w:ascii="Arial Narrow" w:eastAsia="Arial Narrow" w:hAnsi="Arial Narrow" w:cs="Arial Narrow"/>
        </w:rPr>
        <w:t xml:space="preserve"> </w:t>
      </w:r>
      <w:r w:rsidRPr="00CD5985">
        <w:rPr>
          <w:rFonts w:ascii="Arial Narrow" w:eastAsia="Arial Narrow" w:hAnsi="Arial Narrow" w:cs="Arial Narrow"/>
        </w:rPr>
        <w:t>Historia de la Educación, Comunicación, Organizaciones e instituciones, entre otras.</w:t>
      </w:r>
    </w:p>
    <w:p w14:paraId="69FF9ECA" w14:textId="77777777" w:rsidR="007A3C22" w:rsidRPr="00CD5985" w:rsidRDefault="007A3C22" w:rsidP="00EC3AF3">
      <w:pPr>
        <w:ind w:left="0" w:hanging="2"/>
        <w:jc w:val="both"/>
        <w:rPr>
          <w:rFonts w:ascii="Arial Narrow" w:eastAsia="Arial Narrow" w:hAnsi="Arial Narrow" w:cs="Arial Narrow"/>
        </w:rPr>
      </w:pPr>
      <w:r w:rsidRPr="00CD5985">
        <w:rPr>
          <w:rFonts w:ascii="Arial Narrow" w:eastAsia="Arial Narrow" w:hAnsi="Arial Narrow" w:cs="Arial Narrow"/>
          <w:b/>
        </w:rPr>
        <w:t>Actividad extra-áulicas obligatorias:</w:t>
      </w:r>
      <w:r w:rsidRPr="00CD5985">
        <w:rPr>
          <w:rFonts w:ascii="Arial Narrow" w:eastAsia="Arial Narrow" w:hAnsi="Arial Narrow" w:cs="Arial Narrow"/>
        </w:rPr>
        <w:t xml:space="preserve"> Se realizarán actividades colaborativas a distancia.</w:t>
      </w:r>
    </w:p>
    <w:p w14:paraId="4D270178" w14:textId="22A1A581" w:rsidR="007A3C22" w:rsidRPr="00CD5985" w:rsidRDefault="007A3C22" w:rsidP="00CD5985">
      <w:pPr>
        <w:ind w:left="0" w:hanging="2"/>
        <w:jc w:val="both"/>
        <w:rPr>
          <w:rFonts w:ascii="Arial Narrow" w:eastAsia="Arial Narrow" w:hAnsi="Arial Narrow" w:cs="Arial Narrow"/>
        </w:rPr>
      </w:pPr>
      <w:r w:rsidRPr="00CD5985">
        <w:rPr>
          <w:rFonts w:ascii="Arial Narrow" w:eastAsia="Arial Narrow" w:hAnsi="Arial Narrow" w:cs="Arial Narrow"/>
          <w:b/>
        </w:rPr>
        <w:t>Contenidos mínimos:</w:t>
      </w:r>
      <w:r w:rsidRPr="00CD5985">
        <w:rPr>
          <w:rFonts w:ascii="Arial Narrow" w:eastAsia="Arial Narrow" w:hAnsi="Arial Narrow" w:cs="Arial Narrow"/>
        </w:rPr>
        <w:t xml:space="preserve"> Perspectiva socio-histórica de la formación docente. Dimensiones políticas,</w:t>
      </w:r>
      <w:r w:rsidR="00CD5985">
        <w:rPr>
          <w:rFonts w:ascii="Arial Narrow" w:eastAsia="Arial Narrow" w:hAnsi="Arial Narrow" w:cs="Arial Narrow"/>
        </w:rPr>
        <w:t xml:space="preserve"> </w:t>
      </w:r>
      <w:r w:rsidRPr="00CD5985">
        <w:rPr>
          <w:rFonts w:ascii="Arial Narrow" w:eastAsia="Arial Narrow" w:hAnsi="Arial Narrow" w:cs="Arial Narrow"/>
        </w:rPr>
        <w:t>institucionales y curriculares de la formación docente. Matrices, tendencias, teorías y conceptos de la</w:t>
      </w:r>
      <w:r w:rsidR="00CD5985">
        <w:rPr>
          <w:rFonts w:ascii="Arial Narrow" w:eastAsia="Arial Narrow" w:hAnsi="Arial Narrow" w:cs="Arial Narrow"/>
        </w:rPr>
        <w:t xml:space="preserve"> </w:t>
      </w:r>
      <w:r w:rsidRPr="00CD5985">
        <w:rPr>
          <w:rFonts w:ascii="Arial Narrow" w:eastAsia="Arial Narrow" w:hAnsi="Arial Narrow" w:cs="Arial Narrow"/>
        </w:rPr>
        <w:t>formación docente como campo de estudio. Los actores de la formación docente: el Estado nacional y</w:t>
      </w:r>
      <w:r w:rsidR="00CD5985">
        <w:rPr>
          <w:rFonts w:ascii="Arial Narrow" w:eastAsia="Arial Narrow" w:hAnsi="Arial Narrow" w:cs="Arial Narrow"/>
        </w:rPr>
        <w:t xml:space="preserve"> </w:t>
      </w:r>
      <w:r w:rsidRPr="00CD5985">
        <w:rPr>
          <w:rFonts w:ascii="Arial Narrow" w:eastAsia="Arial Narrow" w:hAnsi="Arial Narrow" w:cs="Arial Narrow"/>
        </w:rPr>
        <w:t>provincial, los sindicatos, los colectivos docentes. Problemáticas actuales en la formación docente inicial y</w:t>
      </w:r>
      <w:r w:rsidR="00CD5985">
        <w:rPr>
          <w:rFonts w:ascii="Arial Narrow" w:eastAsia="Arial Narrow" w:hAnsi="Arial Narrow" w:cs="Arial Narrow"/>
        </w:rPr>
        <w:t xml:space="preserve"> </w:t>
      </w:r>
      <w:r w:rsidRPr="00CD5985">
        <w:rPr>
          <w:rFonts w:ascii="Arial Narrow" w:eastAsia="Arial Narrow" w:hAnsi="Arial Narrow" w:cs="Arial Narrow"/>
        </w:rPr>
        <w:t>continua: diagnósticos e investigaciones. Prácticas educativas, rol docente y desarrollo profesional:</w:t>
      </w:r>
      <w:r w:rsidR="00CD5985">
        <w:rPr>
          <w:rFonts w:ascii="Arial Narrow" w:eastAsia="Arial Narrow" w:hAnsi="Arial Narrow" w:cs="Arial Narrow"/>
        </w:rPr>
        <w:t xml:space="preserve"> </w:t>
      </w:r>
      <w:r w:rsidRPr="00CD5985">
        <w:rPr>
          <w:rFonts w:ascii="Arial Narrow" w:eastAsia="Arial Narrow" w:hAnsi="Arial Narrow" w:cs="Arial Narrow"/>
        </w:rPr>
        <w:t>tensiones, innovaciones y debates. Condiciones del trabajo docente. Investigación e innovación en</w:t>
      </w:r>
      <w:r w:rsidR="00CD5985">
        <w:rPr>
          <w:rFonts w:ascii="Arial Narrow" w:eastAsia="Arial Narrow" w:hAnsi="Arial Narrow" w:cs="Arial Narrow"/>
        </w:rPr>
        <w:t xml:space="preserve"> </w:t>
      </w:r>
      <w:r w:rsidRPr="00CD5985">
        <w:rPr>
          <w:rFonts w:ascii="Arial Narrow" w:eastAsia="Arial Narrow" w:hAnsi="Arial Narrow" w:cs="Arial Narrow"/>
        </w:rPr>
        <w:t>docencia. Tendencias actuales en formación de grado y desarrollo profesional docente: desarrollo de</w:t>
      </w:r>
      <w:r w:rsidR="00CD5985">
        <w:rPr>
          <w:rFonts w:ascii="Arial Narrow" w:eastAsia="Arial Narrow" w:hAnsi="Arial Narrow" w:cs="Arial Narrow"/>
        </w:rPr>
        <w:t xml:space="preserve"> </w:t>
      </w:r>
      <w:r w:rsidRPr="00CD5985">
        <w:rPr>
          <w:rFonts w:ascii="Arial Narrow" w:eastAsia="Arial Narrow" w:hAnsi="Arial Narrow" w:cs="Arial Narrow"/>
        </w:rPr>
        <w:t>experiencias emergentes y políticas educativas actuales.</w:t>
      </w:r>
    </w:p>
    <w:p w14:paraId="6C702C83" w14:textId="77777777" w:rsidR="007A3C22" w:rsidRPr="00CD5985" w:rsidRDefault="007A3C22" w:rsidP="00EC3AF3">
      <w:pPr>
        <w:ind w:left="0" w:hanging="2"/>
        <w:jc w:val="both"/>
        <w:rPr>
          <w:rFonts w:ascii="Arial Narrow" w:eastAsia="Arial Narrow" w:hAnsi="Arial Narrow" w:cs="Arial Narrow"/>
        </w:rPr>
      </w:pPr>
      <w:r w:rsidRPr="00CD5985">
        <w:rPr>
          <w:rFonts w:ascii="Arial Narrow" w:eastAsia="Arial Narrow" w:hAnsi="Arial Narrow" w:cs="Arial Narrow"/>
          <w:b/>
        </w:rPr>
        <w:t>Forma de evaluación:</w:t>
      </w:r>
      <w:r w:rsidRPr="00CD5985">
        <w:rPr>
          <w:rFonts w:ascii="Arial Narrow" w:eastAsia="Arial Narrow" w:hAnsi="Arial Narrow" w:cs="Arial Narrow"/>
        </w:rPr>
        <w:t xml:space="preserve"> Trabajos Prácticos grupales e individuales en la plataforma virtual. Dos parciales</w:t>
      </w:r>
    </w:p>
    <w:p w14:paraId="26688837" w14:textId="77777777" w:rsidR="007A3C22" w:rsidRPr="00CD5985" w:rsidRDefault="007A3C22" w:rsidP="00EC3AF3">
      <w:pPr>
        <w:ind w:left="0" w:hanging="2"/>
        <w:jc w:val="both"/>
        <w:rPr>
          <w:rFonts w:ascii="Arial Narrow" w:eastAsia="Arial Narrow" w:hAnsi="Arial Narrow" w:cs="Arial Narrow"/>
        </w:rPr>
      </w:pPr>
      <w:r w:rsidRPr="00CD5985">
        <w:rPr>
          <w:rFonts w:ascii="Arial Narrow" w:eastAsia="Arial Narrow" w:hAnsi="Arial Narrow" w:cs="Arial Narrow"/>
        </w:rPr>
        <w:t>escritos y una presentación de integración oral final.</w:t>
      </w:r>
    </w:p>
    <w:p w14:paraId="2E197051" w14:textId="57641482" w:rsidR="007A3C22" w:rsidRPr="00CD5985" w:rsidRDefault="007A3C22" w:rsidP="00CD5985">
      <w:pPr>
        <w:ind w:left="0" w:hanging="2"/>
        <w:jc w:val="both"/>
        <w:rPr>
          <w:rFonts w:ascii="Arial Narrow" w:eastAsia="Arial Narrow" w:hAnsi="Arial Narrow" w:cs="Arial Narrow"/>
        </w:rPr>
      </w:pPr>
      <w:r w:rsidRPr="00CD5985">
        <w:rPr>
          <w:rFonts w:ascii="Arial Narrow" w:eastAsia="Arial Narrow" w:hAnsi="Arial Narrow" w:cs="Arial Narrow"/>
          <w:b/>
        </w:rPr>
        <w:t>Breve CV del Docente:</w:t>
      </w:r>
      <w:r w:rsidRPr="00CD5985">
        <w:rPr>
          <w:rFonts w:ascii="Arial Narrow" w:eastAsia="Arial Narrow" w:hAnsi="Arial Narrow" w:cs="Arial Narrow"/>
        </w:rPr>
        <w:t xml:space="preserve"> Licenciada y Profesora </w:t>
      </w:r>
      <w:proofErr w:type="gramStart"/>
      <w:r w:rsidRPr="00CD5985">
        <w:rPr>
          <w:rFonts w:ascii="Arial Narrow" w:eastAsia="Arial Narrow" w:hAnsi="Arial Narrow" w:cs="Arial Narrow"/>
        </w:rPr>
        <w:t>de  Educación</w:t>
      </w:r>
      <w:proofErr w:type="gramEnd"/>
      <w:r w:rsidRPr="00CD5985">
        <w:rPr>
          <w:rFonts w:ascii="Arial Narrow" w:eastAsia="Arial Narrow" w:hAnsi="Arial Narrow" w:cs="Arial Narrow"/>
        </w:rPr>
        <w:t xml:space="preserve"> (Universidad Nacional de Quilmes). Se ha</w:t>
      </w:r>
      <w:r w:rsidR="00CD5985">
        <w:rPr>
          <w:rFonts w:ascii="Arial Narrow" w:eastAsia="Arial Narrow" w:hAnsi="Arial Narrow" w:cs="Arial Narrow"/>
        </w:rPr>
        <w:t xml:space="preserve"> </w:t>
      </w:r>
      <w:r w:rsidRPr="00CD5985">
        <w:rPr>
          <w:rFonts w:ascii="Arial Narrow" w:eastAsia="Arial Narrow" w:hAnsi="Arial Narrow" w:cs="Arial Narrow"/>
        </w:rPr>
        <w:t>especializado en Planeamiento y conducción de instituciones educativas y en Nuevas Infancias y</w:t>
      </w:r>
      <w:r w:rsidR="00CD5985">
        <w:rPr>
          <w:rFonts w:ascii="Arial Narrow" w:eastAsia="Arial Narrow" w:hAnsi="Arial Narrow" w:cs="Arial Narrow"/>
        </w:rPr>
        <w:t xml:space="preserve"> </w:t>
      </w:r>
      <w:r w:rsidRPr="00CD5985">
        <w:rPr>
          <w:rFonts w:ascii="Arial Narrow" w:eastAsia="Arial Narrow" w:hAnsi="Arial Narrow" w:cs="Arial Narrow"/>
        </w:rPr>
        <w:t>Juventudes. Integra el Programa de Investigación “Discursos, prácticas e ins</w:t>
      </w:r>
      <w:r w:rsidR="00CD5985">
        <w:rPr>
          <w:rFonts w:ascii="Arial Narrow" w:eastAsia="Arial Narrow" w:hAnsi="Arial Narrow" w:cs="Arial Narrow"/>
        </w:rPr>
        <w:t xml:space="preserve">tituciones </w:t>
      </w:r>
      <w:proofErr w:type="gramStart"/>
      <w:r w:rsidR="00CD5985">
        <w:rPr>
          <w:rFonts w:ascii="Arial Narrow" w:eastAsia="Arial Narrow" w:hAnsi="Arial Narrow" w:cs="Arial Narrow"/>
        </w:rPr>
        <w:t>educativas”  y</w:t>
      </w:r>
      <w:proofErr w:type="gramEnd"/>
      <w:r w:rsidR="00CD5985">
        <w:rPr>
          <w:rFonts w:ascii="Arial Narrow" w:eastAsia="Arial Narrow" w:hAnsi="Arial Narrow" w:cs="Arial Narrow"/>
        </w:rPr>
        <w:t xml:space="preserve"> </w:t>
      </w:r>
      <w:r w:rsidRPr="00CD5985">
        <w:rPr>
          <w:rFonts w:ascii="Arial Narrow" w:eastAsia="Arial Narrow" w:hAnsi="Arial Narrow" w:cs="Arial Narrow"/>
        </w:rPr>
        <w:t>Alfabetizaciones múltiples en la Formación Docente en los Institutos de gestión estatal de la región IV de la</w:t>
      </w:r>
      <w:r w:rsidR="00CD5985">
        <w:rPr>
          <w:rFonts w:ascii="Arial Narrow" w:eastAsia="Arial Narrow" w:hAnsi="Arial Narrow" w:cs="Arial Narrow"/>
        </w:rPr>
        <w:t xml:space="preserve"> </w:t>
      </w:r>
      <w:r w:rsidRPr="00CD5985">
        <w:rPr>
          <w:rFonts w:ascii="Arial Narrow" w:eastAsia="Arial Narrow" w:hAnsi="Arial Narrow" w:cs="Arial Narrow"/>
        </w:rPr>
        <w:t xml:space="preserve">provincia de Buenos Aires en la </w:t>
      </w:r>
      <w:proofErr w:type="spellStart"/>
      <w:r w:rsidRPr="00CD5985">
        <w:rPr>
          <w:rFonts w:ascii="Arial Narrow" w:eastAsia="Arial Narrow" w:hAnsi="Arial Narrow" w:cs="Arial Narrow"/>
        </w:rPr>
        <w:t>pospandemia</w:t>
      </w:r>
      <w:proofErr w:type="spellEnd"/>
      <w:r w:rsidRPr="00CD5985">
        <w:rPr>
          <w:rFonts w:ascii="Arial Narrow" w:eastAsia="Arial Narrow" w:hAnsi="Arial Narrow" w:cs="Arial Narrow"/>
        </w:rPr>
        <w:t>: currículum</w:t>
      </w:r>
      <w:r w:rsidR="00CD5985">
        <w:rPr>
          <w:rFonts w:ascii="Arial Narrow" w:eastAsia="Arial Narrow" w:hAnsi="Arial Narrow" w:cs="Arial Narrow"/>
        </w:rPr>
        <w:t xml:space="preserve"> y propósitos de </w:t>
      </w:r>
      <w:proofErr w:type="gramStart"/>
      <w:r w:rsidR="00CD5985">
        <w:rPr>
          <w:rFonts w:ascii="Arial Narrow" w:eastAsia="Arial Narrow" w:hAnsi="Arial Narrow" w:cs="Arial Narrow"/>
        </w:rPr>
        <w:t>enseñanza</w:t>
      </w:r>
      <w:r w:rsidRPr="00CD5985">
        <w:rPr>
          <w:rFonts w:ascii="Arial Narrow" w:eastAsia="Arial Narrow" w:hAnsi="Arial Narrow" w:cs="Arial Narrow"/>
        </w:rPr>
        <w:t>  radicados</w:t>
      </w:r>
      <w:proofErr w:type="gramEnd"/>
      <w:r w:rsidRPr="00CD5985">
        <w:rPr>
          <w:rFonts w:ascii="Arial Narrow" w:eastAsia="Arial Narrow" w:hAnsi="Arial Narrow" w:cs="Arial Narrow"/>
        </w:rPr>
        <w:t xml:space="preserve"> en esta</w:t>
      </w:r>
      <w:r w:rsidR="00CD5985">
        <w:rPr>
          <w:rFonts w:ascii="Arial Narrow" w:eastAsia="Arial Narrow" w:hAnsi="Arial Narrow" w:cs="Arial Narrow"/>
        </w:rPr>
        <w:t xml:space="preserve"> </w:t>
      </w:r>
      <w:r w:rsidRPr="00CD5985">
        <w:rPr>
          <w:rFonts w:ascii="Arial Narrow" w:eastAsia="Arial Narrow" w:hAnsi="Arial Narrow" w:cs="Arial Narrow"/>
        </w:rPr>
        <w:t>Universidad. Realiza estudios de investigación y ha dirigido Proyectos de Práctica Profesional acerca de la</w:t>
      </w:r>
      <w:r w:rsidR="00CD5985">
        <w:rPr>
          <w:rFonts w:ascii="Arial Narrow" w:eastAsia="Arial Narrow" w:hAnsi="Arial Narrow" w:cs="Arial Narrow"/>
        </w:rPr>
        <w:t xml:space="preserve"> </w:t>
      </w:r>
      <w:r w:rsidRPr="00CD5985">
        <w:rPr>
          <w:rFonts w:ascii="Arial Narrow" w:eastAsia="Arial Narrow" w:hAnsi="Arial Narrow" w:cs="Arial Narrow"/>
        </w:rPr>
        <w:t xml:space="preserve">formación en la práctica docente. Se dedica a la formación de docentes en </w:t>
      </w:r>
      <w:proofErr w:type="spellStart"/>
      <w:r w:rsidRPr="00CD5985">
        <w:rPr>
          <w:rFonts w:ascii="Arial Narrow" w:eastAsia="Arial Narrow" w:hAnsi="Arial Narrow" w:cs="Arial Narrow"/>
        </w:rPr>
        <w:t>ISFDs</w:t>
      </w:r>
      <w:proofErr w:type="spellEnd"/>
      <w:r w:rsidRPr="00CD5985">
        <w:rPr>
          <w:rFonts w:ascii="Arial Narrow" w:eastAsia="Arial Narrow" w:hAnsi="Arial Narrow" w:cs="Arial Narrow"/>
        </w:rPr>
        <w:t>, al acompañamiento a la</w:t>
      </w:r>
      <w:r w:rsidR="00CD5985">
        <w:rPr>
          <w:rFonts w:ascii="Arial Narrow" w:eastAsia="Arial Narrow" w:hAnsi="Arial Narrow" w:cs="Arial Narrow"/>
        </w:rPr>
        <w:t xml:space="preserve"> </w:t>
      </w:r>
      <w:r w:rsidRPr="00CD5985">
        <w:rPr>
          <w:rFonts w:ascii="Arial Narrow" w:eastAsia="Arial Narrow" w:hAnsi="Arial Narrow" w:cs="Arial Narrow"/>
        </w:rPr>
        <w:t>gestión institucional y a la capacitación permanente de equipos docentes del nivel primario y secundario.</w:t>
      </w:r>
    </w:p>
    <w:p w14:paraId="20F6A58D" w14:textId="0C66365E" w:rsidR="007A3C22" w:rsidRPr="00CD5985" w:rsidRDefault="007A3C22" w:rsidP="00EC3AF3">
      <w:pPr>
        <w:ind w:left="0" w:hanging="2"/>
        <w:jc w:val="both"/>
        <w:rPr>
          <w:rFonts w:ascii="Arial Narrow" w:eastAsia="Arial Narrow" w:hAnsi="Arial Narrow" w:cs="Arial Narrow"/>
        </w:rPr>
      </w:pPr>
      <w:r w:rsidRPr="00CD5985">
        <w:rPr>
          <w:rFonts w:ascii="Arial Narrow" w:eastAsia="Arial Narrow" w:hAnsi="Arial Narrow" w:cs="Arial Narrow"/>
        </w:rPr>
        <w:t>Participa en programas de Mejora de la Formación Docente.</w:t>
      </w:r>
    </w:p>
    <w:p w14:paraId="3139C8B2" w14:textId="77777777" w:rsidR="007A3C22" w:rsidRPr="00CD5985" w:rsidRDefault="007A3C22" w:rsidP="00EC3AF3">
      <w:pPr>
        <w:ind w:left="0" w:hanging="2"/>
        <w:jc w:val="both"/>
        <w:rPr>
          <w:rFonts w:ascii="Arial Narrow" w:eastAsia="Arial Narrow" w:hAnsi="Arial Narrow" w:cs="Arial Narrow"/>
        </w:rPr>
      </w:pPr>
      <w:r w:rsidRPr="00CD5985">
        <w:rPr>
          <w:rFonts w:ascii="Arial Narrow" w:eastAsia="Arial Narrow" w:hAnsi="Arial Narrow" w:cs="Arial Narrow"/>
          <w:b/>
        </w:rPr>
        <w:t>Correo electrónico:</w:t>
      </w:r>
      <w:r w:rsidRPr="00CD5985">
        <w:rPr>
          <w:rFonts w:ascii="Arial Narrow" w:eastAsia="Arial Narrow" w:hAnsi="Arial Narrow" w:cs="Arial Narrow"/>
        </w:rPr>
        <w:t xml:space="preserve"> problematicasformaciondoc@gmail.com</w:t>
      </w:r>
    </w:p>
    <w:p w14:paraId="03AE533D" w14:textId="4E45B66F" w:rsidR="00BD0A8A" w:rsidRDefault="007A3C22" w:rsidP="00EC3AF3">
      <w:pPr>
        <w:pBdr>
          <w:bottom w:val="single" w:sz="12" w:space="1" w:color="auto"/>
        </w:pBdr>
        <w:ind w:left="0" w:hanging="2"/>
        <w:jc w:val="both"/>
        <w:rPr>
          <w:rFonts w:ascii="Arial Narrow" w:eastAsia="Arial Narrow" w:hAnsi="Arial Narrow" w:cs="Arial Narrow"/>
        </w:rPr>
      </w:pPr>
      <w:r w:rsidRPr="00CD5985">
        <w:rPr>
          <w:rFonts w:ascii="Arial Narrow" w:eastAsia="Arial Narrow" w:hAnsi="Arial Narrow" w:cs="Arial Narrow"/>
          <w:b/>
        </w:rPr>
        <w:t>Horario de consulta:</w:t>
      </w:r>
      <w:r w:rsidRPr="00CD5985">
        <w:rPr>
          <w:rFonts w:ascii="Arial Narrow" w:eastAsia="Arial Narrow" w:hAnsi="Arial Narrow" w:cs="Arial Narrow"/>
        </w:rPr>
        <w:t xml:space="preserve">  </w:t>
      </w:r>
      <w:proofErr w:type="gramStart"/>
      <w:r w:rsidRPr="00CD5985">
        <w:rPr>
          <w:rFonts w:ascii="Arial Narrow" w:eastAsia="Arial Narrow" w:hAnsi="Arial Narrow" w:cs="Arial Narrow"/>
        </w:rPr>
        <w:t>Jueves</w:t>
      </w:r>
      <w:proofErr w:type="gramEnd"/>
      <w:r w:rsidRPr="00CD5985">
        <w:rPr>
          <w:rFonts w:ascii="Arial Narrow" w:eastAsia="Arial Narrow" w:hAnsi="Arial Narrow" w:cs="Arial Narrow"/>
        </w:rPr>
        <w:t xml:space="preserve"> de 17 a 18 </w:t>
      </w:r>
      <w:proofErr w:type="spellStart"/>
      <w:r w:rsidRPr="00CD5985">
        <w:rPr>
          <w:rFonts w:ascii="Arial Narrow" w:eastAsia="Arial Narrow" w:hAnsi="Arial Narrow" w:cs="Arial Narrow"/>
        </w:rPr>
        <w:t>hs</w:t>
      </w:r>
      <w:proofErr w:type="spellEnd"/>
    </w:p>
    <w:p w14:paraId="637495D1" w14:textId="77777777" w:rsidR="00CD5985" w:rsidRDefault="00CD5985" w:rsidP="00EC3AF3">
      <w:pPr>
        <w:pBdr>
          <w:bottom w:val="single" w:sz="12" w:space="1" w:color="auto"/>
        </w:pBdr>
        <w:ind w:left="0" w:hanging="2"/>
        <w:jc w:val="both"/>
        <w:rPr>
          <w:rFonts w:ascii="Arial Narrow" w:eastAsia="Arial Narrow" w:hAnsi="Arial Narrow" w:cs="Arial Narrow"/>
        </w:rPr>
      </w:pPr>
    </w:p>
    <w:p w14:paraId="2DA5B80A" w14:textId="528F6A71" w:rsidR="00BD0A8A" w:rsidRDefault="00BD0A8A" w:rsidP="00EC3AF3">
      <w:pPr>
        <w:ind w:left="0" w:hanging="2"/>
        <w:jc w:val="both"/>
        <w:rPr>
          <w:rFonts w:ascii="Arial Narrow" w:eastAsia="Arial Narrow" w:hAnsi="Arial Narrow" w:cs="Arial Narrow"/>
        </w:rPr>
      </w:pPr>
    </w:p>
    <w:p w14:paraId="40CC9FAE"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Nombre de la materia:</w:t>
      </w:r>
      <w:r>
        <w:rPr>
          <w:rFonts w:ascii="Calibri" w:eastAsia="Calibri" w:hAnsi="Calibri" w:cs="Calibri"/>
          <w:sz w:val="22"/>
          <w:szCs w:val="22"/>
        </w:rPr>
        <w:t xml:space="preserve"> Taller de Educación No Formal</w:t>
      </w:r>
    </w:p>
    <w:p w14:paraId="0516BB38" w14:textId="77777777" w:rsidR="004F7828" w:rsidRDefault="004F7828" w:rsidP="00EC3AF3">
      <w:pPr>
        <w:shd w:val="clear" w:color="auto" w:fill="FFFFFF"/>
        <w:ind w:left="0" w:hanging="2"/>
        <w:jc w:val="both"/>
        <w:rPr>
          <w:rFonts w:ascii="Calibri" w:eastAsia="Calibri" w:hAnsi="Calibri" w:cs="Calibri"/>
          <w:sz w:val="22"/>
          <w:szCs w:val="22"/>
        </w:rPr>
      </w:pPr>
      <w:r>
        <w:rPr>
          <w:rFonts w:ascii="Calibri" w:eastAsia="Calibri" w:hAnsi="Calibri" w:cs="Calibri"/>
          <w:b/>
          <w:sz w:val="22"/>
          <w:szCs w:val="22"/>
        </w:rPr>
        <w:t>Núcleo al que pertenece el curso en el Plan de Estudios:</w:t>
      </w:r>
      <w:r>
        <w:rPr>
          <w:rFonts w:ascii="Calibri" w:eastAsia="Calibri" w:hAnsi="Calibri" w:cs="Calibri"/>
          <w:sz w:val="22"/>
          <w:szCs w:val="22"/>
        </w:rPr>
        <w:t> Electiva</w:t>
      </w:r>
    </w:p>
    <w:p w14:paraId="54190120" w14:textId="77777777" w:rsidR="004F7828" w:rsidRDefault="004F7828" w:rsidP="00EC3AF3">
      <w:pPr>
        <w:shd w:val="clear" w:color="auto" w:fill="FFFFFF"/>
        <w:ind w:left="0" w:hanging="2"/>
        <w:jc w:val="both"/>
        <w:rPr>
          <w:rFonts w:ascii="Calibri" w:eastAsia="Calibri" w:hAnsi="Calibri" w:cs="Calibri"/>
          <w:sz w:val="22"/>
          <w:szCs w:val="22"/>
        </w:rPr>
      </w:pPr>
      <w:r>
        <w:rPr>
          <w:rFonts w:ascii="Calibri" w:eastAsia="Calibri" w:hAnsi="Calibri" w:cs="Calibri"/>
          <w:b/>
          <w:sz w:val="22"/>
          <w:szCs w:val="22"/>
        </w:rPr>
        <w:lastRenderedPageBreak/>
        <w:t>Modalidad:</w:t>
      </w:r>
      <w:r>
        <w:rPr>
          <w:rFonts w:ascii="Calibri" w:eastAsia="Calibri" w:hAnsi="Calibri" w:cs="Calibri"/>
          <w:sz w:val="22"/>
          <w:szCs w:val="22"/>
        </w:rPr>
        <w:t> Presencial (con campus virtual)</w:t>
      </w:r>
    </w:p>
    <w:p w14:paraId="5E4D01CA" w14:textId="77777777" w:rsidR="004F7828" w:rsidRDefault="004F7828" w:rsidP="00EC3AF3">
      <w:pPr>
        <w:shd w:val="clear" w:color="auto" w:fill="FFFFFF"/>
        <w:ind w:left="0" w:hanging="2"/>
        <w:jc w:val="both"/>
        <w:rPr>
          <w:rFonts w:ascii="Calibri" w:eastAsia="Calibri" w:hAnsi="Calibri" w:cs="Calibri"/>
          <w:sz w:val="22"/>
          <w:szCs w:val="22"/>
        </w:rPr>
      </w:pPr>
      <w:r>
        <w:rPr>
          <w:rFonts w:ascii="Calibri" w:eastAsia="Calibri" w:hAnsi="Calibri" w:cs="Calibri"/>
          <w:b/>
          <w:sz w:val="22"/>
          <w:szCs w:val="22"/>
        </w:rPr>
        <w:t>Docente:</w:t>
      </w:r>
      <w:r>
        <w:rPr>
          <w:rFonts w:ascii="Calibri" w:eastAsia="Calibri" w:hAnsi="Calibri" w:cs="Calibri"/>
          <w:sz w:val="22"/>
          <w:szCs w:val="22"/>
        </w:rPr>
        <w:t> María de la Paz Echeverría</w:t>
      </w:r>
    </w:p>
    <w:p w14:paraId="4B4A8211" w14:textId="77777777" w:rsidR="004F7828" w:rsidRDefault="004F7828" w:rsidP="00EC3AF3">
      <w:pPr>
        <w:shd w:val="clear" w:color="auto" w:fill="FFFFFF"/>
        <w:ind w:left="0" w:hanging="2"/>
        <w:jc w:val="both"/>
        <w:rPr>
          <w:rFonts w:ascii="Calibri" w:eastAsia="Calibri" w:hAnsi="Calibri" w:cs="Calibri"/>
          <w:sz w:val="22"/>
          <w:szCs w:val="22"/>
        </w:rPr>
      </w:pPr>
      <w:r>
        <w:rPr>
          <w:rFonts w:ascii="Calibri" w:eastAsia="Calibri" w:hAnsi="Calibri" w:cs="Calibri"/>
          <w:b/>
          <w:sz w:val="22"/>
          <w:szCs w:val="22"/>
        </w:rPr>
        <w:t>Horas de estudio recomendadas (extra clase):</w:t>
      </w:r>
      <w:r>
        <w:rPr>
          <w:rFonts w:ascii="Calibri" w:eastAsia="Calibri" w:hAnsi="Calibri" w:cs="Calibri"/>
          <w:sz w:val="22"/>
          <w:szCs w:val="22"/>
        </w:rPr>
        <w:t> cinco horas</w:t>
      </w:r>
    </w:p>
    <w:p w14:paraId="046C9E4C" w14:textId="4840629B" w:rsidR="004F7828" w:rsidRDefault="004F7828" w:rsidP="00EC3AF3">
      <w:pPr>
        <w:shd w:val="clear" w:color="auto" w:fill="FFFFFF"/>
        <w:ind w:left="0" w:hanging="2"/>
        <w:jc w:val="both"/>
        <w:rPr>
          <w:rFonts w:ascii="Calibri" w:eastAsia="Calibri" w:hAnsi="Calibri" w:cs="Calibri"/>
          <w:sz w:val="22"/>
          <w:szCs w:val="22"/>
        </w:rPr>
      </w:pPr>
      <w:r>
        <w:rPr>
          <w:rFonts w:ascii="Calibri" w:eastAsia="Calibri" w:hAnsi="Calibri" w:cs="Calibri"/>
          <w:b/>
          <w:sz w:val="22"/>
          <w:szCs w:val="22"/>
        </w:rPr>
        <w:t>Actividad Extra áulica:</w:t>
      </w:r>
      <w:r>
        <w:rPr>
          <w:rFonts w:ascii="Calibri" w:eastAsia="Calibri" w:hAnsi="Calibri" w:cs="Calibri"/>
          <w:sz w:val="22"/>
          <w:szCs w:val="22"/>
        </w:rPr>
        <w:t xml:space="preserve"> La realización del trabajo final demanda trabajo grupal extra-áulico y prácticas en territorio (si el contexto lo permite).</w:t>
      </w:r>
    </w:p>
    <w:p w14:paraId="56016E19" w14:textId="77777777" w:rsidR="004F7828" w:rsidRDefault="004F7828" w:rsidP="00EC3AF3">
      <w:pPr>
        <w:shd w:val="clear" w:color="auto" w:fill="FFFFFF"/>
        <w:ind w:left="0" w:hanging="2"/>
        <w:jc w:val="both"/>
        <w:rPr>
          <w:rFonts w:ascii="Calibri" w:eastAsia="Calibri" w:hAnsi="Calibri" w:cs="Calibri"/>
          <w:sz w:val="22"/>
          <w:szCs w:val="22"/>
        </w:rPr>
      </w:pPr>
      <w:r>
        <w:rPr>
          <w:rFonts w:ascii="Calibri" w:eastAsia="Calibri" w:hAnsi="Calibri" w:cs="Calibri"/>
          <w:b/>
          <w:sz w:val="22"/>
          <w:szCs w:val="22"/>
        </w:rPr>
        <w:t>Contenidos mínimos:</w:t>
      </w:r>
      <w:r>
        <w:rPr>
          <w:rFonts w:ascii="Calibri" w:eastAsia="Calibri" w:hAnsi="Calibri" w:cs="Calibri"/>
          <w:sz w:val="22"/>
          <w:szCs w:val="22"/>
        </w:rPr>
        <w:t>  Perspectivas teórico-metodológicas en educación no formal y en educación popular. La relación con la educación formal. La educación social. Las problemáticas socioeducativas emergentes y el rol de la educación no formal: nuevos sujetos, redefinición de escenarios, agencias y agentes. Propuestas de formación, estrategias y materiales para la educación no formal.</w:t>
      </w:r>
    </w:p>
    <w:p w14:paraId="0FE9A088" w14:textId="77777777" w:rsidR="004F7828" w:rsidRDefault="004F7828" w:rsidP="00EC3AF3">
      <w:pPr>
        <w:shd w:val="clear" w:color="auto" w:fill="FFFFFF"/>
        <w:ind w:left="0" w:hanging="2"/>
        <w:jc w:val="both"/>
        <w:rPr>
          <w:rFonts w:ascii="Calibri" w:eastAsia="Calibri" w:hAnsi="Calibri" w:cs="Calibri"/>
          <w:sz w:val="22"/>
          <w:szCs w:val="22"/>
        </w:rPr>
      </w:pPr>
      <w:r>
        <w:rPr>
          <w:rFonts w:ascii="Calibri" w:eastAsia="Calibri" w:hAnsi="Calibri" w:cs="Calibri"/>
          <w:b/>
          <w:sz w:val="22"/>
          <w:szCs w:val="22"/>
        </w:rPr>
        <w:t>Breve descripción del curso:</w:t>
      </w:r>
      <w:r>
        <w:rPr>
          <w:rFonts w:ascii="Calibri" w:eastAsia="Calibri" w:hAnsi="Calibri" w:cs="Calibri"/>
          <w:sz w:val="22"/>
          <w:szCs w:val="22"/>
        </w:rPr>
        <w:t>  El taller de educación no formal busca especialmente que les estudiantes puedan comprender las características de los procesos de enseñanza/aprendizaje y de las prácticas educativas no formales y de educación popular, y que puedan adquirir herramientas pedagógicas acordes a modalidades de intervención no formal. Para ello, en la cursada se propone que experimenten técnicas y dinámicas de educación no formal, y que se vinculen con el proceso de sistematización de experiencias.</w:t>
      </w:r>
      <w:r>
        <w:rPr>
          <w:rFonts w:ascii="Calibri" w:eastAsia="Calibri" w:hAnsi="Calibri" w:cs="Calibri"/>
          <w:sz w:val="22"/>
          <w:szCs w:val="22"/>
        </w:rPr>
        <w:br/>
        <w:t>El programa se estructura en tres unidades: en cada unidad se trabajará en base a la lectura de algunos textos fundantes, para hacer hincapié en sus postulados centrales como clave de lectura para el análisis de situaciones concretas y actuales.</w:t>
      </w:r>
    </w:p>
    <w:p w14:paraId="10C04705" w14:textId="69139F76" w:rsidR="004F7828" w:rsidRDefault="004F7828" w:rsidP="00EC3AF3">
      <w:pPr>
        <w:shd w:val="clear" w:color="auto" w:fill="FFFFFF"/>
        <w:ind w:left="0" w:hanging="2"/>
        <w:jc w:val="both"/>
        <w:rPr>
          <w:rFonts w:ascii="Calibri" w:eastAsia="Calibri" w:hAnsi="Calibri" w:cs="Calibri"/>
          <w:sz w:val="22"/>
          <w:szCs w:val="22"/>
        </w:rPr>
      </w:pPr>
      <w:r>
        <w:rPr>
          <w:rFonts w:ascii="Calibri" w:eastAsia="Calibri" w:hAnsi="Calibri" w:cs="Calibri"/>
          <w:sz w:val="22"/>
          <w:szCs w:val="22"/>
        </w:rPr>
        <w:t>Por ser una dinámica de taller, requiere la participación activa tanto en el espacio presencial, como en el virtual. Podrá solicitarse a les estudiantes que completen guías de lectura, expongan temas oralmente, realicen presentaciones mediante videos, realicen entrevistas y participen de juegos y/o dinámicas de educación no formal (que pueden requerir cantar, bailar, escribir, debatir), entre otros.</w:t>
      </w:r>
      <w:r>
        <w:rPr>
          <w:rFonts w:ascii="Calibri" w:eastAsia="Calibri" w:hAnsi="Calibri" w:cs="Calibri"/>
          <w:sz w:val="22"/>
          <w:szCs w:val="22"/>
        </w:rPr>
        <w:br/>
      </w:r>
      <w:r>
        <w:rPr>
          <w:rFonts w:ascii="Calibri" w:eastAsia="Calibri" w:hAnsi="Calibri" w:cs="Calibri"/>
          <w:b/>
          <w:sz w:val="22"/>
          <w:szCs w:val="22"/>
        </w:rPr>
        <w:t>Modalidad de evaluación:</w:t>
      </w:r>
      <w:r>
        <w:rPr>
          <w:rFonts w:ascii="Calibri" w:eastAsia="Calibri" w:hAnsi="Calibri" w:cs="Calibri"/>
          <w:sz w:val="22"/>
          <w:szCs w:val="22"/>
        </w:rPr>
        <w:t>  Durante el primer cuatrimestre de 2022 la cursada se realizará de forma presencial, los días miércoles de 14 a 18. Se utilizará el campus UNQ como complemento. La aprobación de la materia requiere la realización de un trabajo final y de prácticas en territorio (si el contexto lo permite).</w:t>
      </w:r>
    </w:p>
    <w:p w14:paraId="3B71347A" w14:textId="77777777" w:rsidR="004F7828" w:rsidRDefault="004F7828" w:rsidP="00EC3AF3">
      <w:pPr>
        <w:shd w:val="clear" w:color="auto" w:fill="FFFFFF"/>
        <w:ind w:left="0" w:hanging="2"/>
        <w:jc w:val="both"/>
        <w:rPr>
          <w:rFonts w:ascii="Calibri" w:eastAsia="Calibri" w:hAnsi="Calibri" w:cs="Calibri"/>
          <w:sz w:val="22"/>
          <w:szCs w:val="22"/>
        </w:rPr>
      </w:pPr>
      <w:r>
        <w:rPr>
          <w:rFonts w:ascii="Calibri" w:eastAsia="Calibri" w:hAnsi="Calibri" w:cs="Calibri"/>
          <w:sz w:val="22"/>
          <w:szCs w:val="22"/>
        </w:rPr>
        <w:t>Horas de estudio/trabajo extra recomendadas: cinco horas semanales.</w:t>
      </w:r>
    </w:p>
    <w:p w14:paraId="00F705DD" w14:textId="77777777" w:rsidR="004F7828" w:rsidRDefault="004F7828" w:rsidP="00EC3AF3">
      <w:pPr>
        <w:shd w:val="clear" w:color="auto" w:fill="FFFFFF"/>
        <w:ind w:left="0" w:hanging="2"/>
        <w:jc w:val="both"/>
        <w:rPr>
          <w:rFonts w:ascii="Calibri" w:eastAsia="Calibri" w:hAnsi="Calibri" w:cs="Calibri"/>
          <w:sz w:val="22"/>
          <w:szCs w:val="22"/>
        </w:rPr>
      </w:pPr>
      <w:r>
        <w:rPr>
          <w:rFonts w:ascii="Calibri" w:eastAsia="Calibri" w:hAnsi="Calibri" w:cs="Calibri"/>
          <w:b/>
          <w:sz w:val="22"/>
          <w:szCs w:val="22"/>
        </w:rPr>
        <w:t>Breve CV de la profesora:</w:t>
      </w:r>
      <w:r>
        <w:rPr>
          <w:rFonts w:ascii="Calibri" w:eastAsia="Calibri" w:hAnsi="Calibri" w:cs="Calibri"/>
          <w:sz w:val="22"/>
          <w:szCs w:val="22"/>
        </w:rPr>
        <w:t> Lic. en Comunicación Social. Doctoranda en Comunicación. Profesora e investigadora en UNLP y UNQ. Dirige el proyecto de extensión universitaria “Habitar la palabra”.</w:t>
      </w:r>
    </w:p>
    <w:p w14:paraId="1FA8A516" w14:textId="30D952D3" w:rsidR="004F7828" w:rsidRDefault="004F7828" w:rsidP="00EC3AF3">
      <w:pPr>
        <w:shd w:val="clear" w:color="auto" w:fill="FFFFFF"/>
        <w:ind w:left="0" w:hanging="2"/>
        <w:jc w:val="both"/>
        <w:rPr>
          <w:rFonts w:ascii="Calibri" w:eastAsia="Calibri" w:hAnsi="Calibri" w:cs="Calibri"/>
          <w:sz w:val="22"/>
          <w:szCs w:val="22"/>
        </w:rPr>
      </w:pPr>
      <w:r>
        <w:rPr>
          <w:rFonts w:ascii="Calibri" w:eastAsia="Calibri" w:hAnsi="Calibri" w:cs="Calibri"/>
          <w:b/>
          <w:sz w:val="22"/>
          <w:szCs w:val="22"/>
        </w:rPr>
        <w:t>Correo electrónico: </w:t>
      </w:r>
      <w:hyperlink r:id="rId22">
        <w:r>
          <w:rPr>
            <w:rFonts w:ascii="Calibri" w:eastAsia="Calibri" w:hAnsi="Calibri" w:cs="Calibri"/>
            <w:color w:val="1155CC"/>
            <w:sz w:val="22"/>
            <w:szCs w:val="22"/>
            <w:u w:val="single"/>
          </w:rPr>
          <w:t>mecheverria@unq.edu.ar</w:t>
        </w:r>
      </w:hyperlink>
    </w:p>
    <w:p w14:paraId="23D20081" w14:textId="77777777" w:rsidR="004F7828" w:rsidRDefault="004F7828" w:rsidP="00EC3AF3">
      <w:pPr>
        <w:pBdr>
          <w:bottom w:val="single" w:sz="12" w:space="1" w:color="000000"/>
        </w:pBdr>
        <w:ind w:left="0" w:hanging="2"/>
        <w:jc w:val="both"/>
        <w:rPr>
          <w:rFonts w:ascii="Calibri" w:eastAsia="Calibri" w:hAnsi="Calibri" w:cs="Calibri"/>
          <w:sz w:val="22"/>
          <w:szCs w:val="22"/>
        </w:rPr>
      </w:pPr>
    </w:p>
    <w:p w14:paraId="4A6A2D17" w14:textId="77777777" w:rsidR="004F7828" w:rsidRDefault="004F7828" w:rsidP="00EC3AF3">
      <w:pPr>
        <w:jc w:val="both"/>
        <w:rPr>
          <w:rFonts w:ascii="Calibri" w:eastAsia="Calibri" w:hAnsi="Calibri" w:cs="Calibri"/>
          <w:b/>
          <w:sz w:val="14"/>
          <w:szCs w:val="14"/>
        </w:rPr>
      </w:pPr>
    </w:p>
    <w:p w14:paraId="29FBC06C" w14:textId="77777777" w:rsidR="00BA2BB3" w:rsidRDefault="00BA2BB3" w:rsidP="00BA2BB3">
      <w:pPr>
        <w:ind w:left="780" w:hangingChars="354" w:hanging="782"/>
        <w:jc w:val="both"/>
        <w:rPr>
          <w:rFonts w:ascii="Calibri" w:eastAsia="Calibri" w:hAnsi="Calibri" w:cs="Calibri"/>
          <w:b/>
          <w:sz w:val="22"/>
          <w:szCs w:val="22"/>
        </w:rPr>
      </w:pPr>
    </w:p>
    <w:p w14:paraId="4AA8FF4B" w14:textId="164A9628" w:rsidR="00BA2BB3" w:rsidRDefault="00BA2BB3" w:rsidP="00EC3AF3">
      <w:pPr>
        <w:ind w:left="0" w:hanging="2"/>
        <w:jc w:val="both"/>
        <w:rPr>
          <w:rFonts w:ascii="Calibri" w:eastAsia="Calibri" w:hAnsi="Calibri" w:cs="Calibri"/>
          <w:b/>
          <w:sz w:val="22"/>
          <w:szCs w:val="22"/>
        </w:rPr>
      </w:pPr>
    </w:p>
    <w:p w14:paraId="5D8B9E6F" w14:textId="77777777" w:rsidR="00BA2BB3" w:rsidRPr="00BA2BB3" w:rsidRDefault="00BA2BB3" w:rsidP="00BA2BB3">
      <w:pPr>
        <w:ind w:left="0" w:hanging="2"/>
        <w:jc w:val="both"/>
        <w:rPr>
          <w:rFonts w:ascii="Calibri" w:eastAsia="Calibri" w:hAnsi="Calibri" w:cs="Calibri"/>
          <w:sz w:val="22"/>
          <w:szCs w:val="22"/>
        </w:rPr>
      </w:pPr>
      <w:r w:rsidRPr="00BA2BB3">
        <w:rPr>
          <w:rFonts w:ascii="Calibri" w:eastAsia="Calibri" w:hAnsi="Calibri" w:cs="Calibri"/>
          <w:b/>
          <w:sz w:val="22"/>
          <w:szCs w:val="22"/>
        </w:rPr>
        <w:t xml:space="preserve">Nombre de la materia: </w:t>
      </w:r>
      <w:r w:rsidRPr="00BA2BB3">
        <w:rPr>
          <w:rFonts w:ascii="Calibri" w:eastAsia="Calibri" w:hAnsi="Calibri" w:cs="Calibri"/>
          <w:sz w:val="22"/>
          <w:szCs w:val="22"/>
        </w:rPr>
        <w:t>Taller la Educación por el Arte y el Teatro</w:t>
      </w:r>
    </w:p>
    <w:p w14:paraId="5049E7A2" w14:textId="77777777" w:rsidR="00BA2BB3" w:rsidRPr="00BA2BB3" w:rsidRDefault="00BA2BB3" w:rsidP="00BA2BB3">
      <w:pPr>
        <w:ind w:left="0" w:hanging="2"/>
        <w:jc w:val="both"/>
        <w:rPr>
          <w:rFonts w:ascii="Calibri" w:eastAsia="Calibri" w:hAnsi="Calibri" w:cs="Calibri"/>
          <w:b/>
          <w:sz w:val="22"/>
          <w:szCs w:val="22"/>
        </w:rPr>
      </w:pPr>
      <w:r w:rsidRPr="00BA2BB3">
        <w:rPr>
          <w:rFonts w:ascii="Calibri" w:eastAsia="Calibri" w:hAnsi="Calibri" w:cs="Calibri"/>
          <w:b/>
          <w:sz w:val="22"/>
          <w:szCs w:val="22"/>
        </w:rPr>
        <w:t xml:space="preserve">Núcleo al que pertenece: </w:t>
      </w:r>
      <w:r w:rsidRPr="00BA2BB3">
        <w:rPr>
          <w:rFonts w:ascii="Calibri" w:eastAsia="Calibri" w:hAnsi="Calibri" w:cs="Calibri"/>
          <w:sz w:val="22"/>
          <w:szCs w:val="22"/>
        </w:rPr>
        <w:t>Electivo</w:t>
      </w:r>
    </w:p>
    <w:p w14:paraId="3E480D7D" w14:textId="77777777" w:rsidR="00BA2BB3" w:rsidRPr="00BA2BB3" w:rsidRDefault="00BA2BB3" w:rsidP="00BA2BB3">
      <w:pPr>
        <w:ind w:left="0" w:hanging="2"/>
        <w:jc w:val="both"/>
        <w:rPr>
          <w:rFonts w:ascii="Calibri" w:eastAsia="Calibri" w:hAnsi="Calibri" w:cs="Calibri"/>
          <w:b/>
          <w:sz w:val="22"/>
          <w:szCs w:val="22"/>
        </w:rPr>
      </w:pPr>
      <w:r w:rsidRPr="00BA2BB3">
        <w:rPr>
          <w:rFonts w:ascii="Calibri" w:eastAsia="Calibri" w:hAnsi="Calibri" w:cs="Calibri"/>
          <w:b/>
          <w:sz w:val="22"/>
          <w:szCs w:val="22"/>
        </w:rPr>
        <w:t xml:space="preserve">Modalidad: </w:t>
      </w:r>
      <w:r w:rsidRPr="00BA2BB3">
        <w:rPr>
          <w:rFonts w:ascii="Calibri" w:eastAsia="Calibri" w:hAnsi="Calibri" w:cs="Calibri"/>
          <w:sz w:val="22"/>
          <w:szCs w:val="22"/>
        </w:rPr>
        <w:t>Presencial</w:t>
      </w:r>
    </w:p>
    <w:p w14:paraId="6D3A53DE" w14:textId="77777777" w:rsidR="00BA2BB3" w:rsidRPr="00BA2BB3" w:rsidRDefault="00BA2BB3" w:rsidP="00BA2BB3">
      <w:pPr>
        <w:ind w:left="0" w:hanging="2"/>
        <w:jc w:val="both"/>
        <w:rPr>
          <w:rFonts w:ascii="Calibri" w:eastAsia="Calibri" w:hAnsi="Calibri" w:cs="Calibri"/>
          <w:b/>
          <w:sz w:val="22"/>
          <w:szCs w:val="22"/>
        </w:rPr>
      </w:pPr>
      <w:r w:rsidRPr="00BA2BB3">
        <w:rPr>
          <w:rFonts w:ascii="Calibri" w:eastAsia="Calibri" w:hAnsi="Calibri" w:cs="Calibri"/>
          <w:b/>
          <w:sz w:val="22"/>
          <w:szCs w:val="22"/>
        </w:rPr>
        <w:t xml:space="preserve">Docente: </w:t>
      </w:r>
      <w:r w:rsidRPr="00BA2BB3">
        <w:rPr>
          <w:rFonts w:ascii="Calibri" w:eastAsia="Calibri" w:hAnsi="Calibri" w:cs="Calibri"/>
          <w:sz w:val="22"/>
          <w:szCs w:val="22"/>
        </w:rPr>
        <w:t>Julia Augé</w:t>
      </w:r>
    </w:p>
    <w:p w14:paraId="05951309" w14:textId="2DF6FF84" w:rsidR="00BA2BB3" w:rsidRPr="00BA2BB3" w:rsidRDefault="00BA2BB3" w:rsidP="00BA2BB3">
      <w:pPr>
        <w:ind w:left="0" w:hanging="2"/>
        <w:jc w:val="both"/>
        <w:rPr>
          <w:rFonts w:ascii="Calibri" w:eastAsia="Calibri" w:hAnsi="Calibri" w:cs="Calibri"/>
          <w:sz w:val="22"/>
          <w:szCs w:val="22"/>
        </w:rPr>
      </w:pPr>
      <w:r w:rsidRPr="00BA2BB3">
        <w:rPr>
          <w:rFonts w:ascii="Calibri" w:eastAsia="Calibri" w:hAnsi="Calibri" w:cs="Calibri"/>
          <w:b/>
          <w:sz w:val="22"/>
          <w:szCs w:val="22"/>
        </w:rPr>
        <w:t xml:space="preserve">Contenidos mínimos: </w:t>
      </w:r>
      <w:r w:rsidRPr="00BA2BB3">
        <w:rPr>
          <w:rFonts w:ascii="Calibri" w:eastAsia="Calibri" w:hAnsi="Calibri" w:cs="Calibri"/>
          <w:sz w:val="22"/>
          <w:szCs w:val="22"/>
        </w:rPr>
        <w:t>El curso se propone contribuir a la formación transdisciplinar para la intervención</w:t>
      </w:r>
      <w:r>
        <w:rPr>
          <w:rFonts w:ascii="Calibri" w:eastAsia="Calibri" w:hAnsi="Calibri" w:cs="Calibri"/>
          <w:sz w:val="22"/>
          <w:szCs w:val="22"/>
        </w:rPr>
        <w:t xml:space="preserve"> </w:t>
      </w:r>
      <w:r w:rsidRPr="00BA2BB3">
        <w:rPr>
          <w:rFonts w:ascii="Calibri" w:eastAsia="Calibri" w:hAnsi="Calibri" w:cs="Calibri"/>
          <w:sz w:val="22"/>
          <w:szCs w:val="22"/>
        </w:rPr>
        <w:t xml:space="preserve">docente desde la perspectiva de la producción artística del </w:t>
      </w:r>
      <w:proofErr w:type="gramStart"/>
      <w:r w:rsidRPr="00BA2BB3">
        <w:rPr>
          <w:rFonts w:ascii="Calibri" w:eastAsia="Calibri" w:hAnsi="Calibri" w:cs="Calibri"/>
          <w:sz w:val="22"/>
          <w:szCs w:val="22"/>
        </w:rPr>
        <w:t>teatro .</w:t>
      </w:r>
      <w:proofErr w:type="gramEnd"/>
      <w:r w:rsidRPr="00BA2BB3">
        <w:rPr>
          <w:rFonts w:ascii="Calibri" w:eastAsia="Calibri" w:hAnsi="Calibri" w:cs="Calibri"/>
          <w:sz w:val="22"/>
          <w:szCs w:val="22"/>
        </w:rPr>
        <w:t xml:space="preserve"> La educación por el arte y su aporte a</w:t>
      </w:r>
      <w:r>
        <w:rPr>
          <w:rFonts w:ascii="Calibri" w:eastAsia="Calibri" w:hAnsi="Calibri" w:cs="Calibri"/>
          <w:sz w:val="22"/>
          <w:szCs w:val="22"/>
        </w:rPr>
        <w:t xml:space="preserve"> </w:t>
      </w:r>
      <w:r w:rsidRPr="00BA2BB3">
        <w:rPr>
          <w:rFonts w:ascii="Calibri" w:eastAsia="Calibri" w:hAnsi="Calibri" w:cs="Calibri"/>
          <w:sz w:val="22"/>
          <w:szCs w:val="22"/>
        </w:rPr>
        <w:t>situaciones de enseñanza y de aprendizaje. El arte como hecho social. La expresión artística y prácticas de</w:t>
      </w:r>
      <w:r>
        <w:rPr>
          <w:rFonts w:ascii="Calibri" w:eastAsia="Calibri" w:hAnsi="Calibri" w:cs="Calibri"/>
          <w:sz w:val="22"/>
          <w:szCs w:val="22"/>
        </w:rPr>
        <w:t xml:space="preserve"> </w:t>
      </w:r>
      <w:r w:rsidRPr="00BA2BB3">
        <w:rPr>
          <w:rFonts w:ascii="Calibri" w:eastAsia="Calibri" w:hAnsi="Calibri" w:cs="Calibri"/>
          <w:sz w:val="22"/>
          <w:szCs w:val="22"/>
        </w:rPr>
        <w:t>enseñanza. Condiciones sociales de la creatividad. La experiencia estética individual y social. El teatro y su</w:t>
      </w:r>
      <w:r>
        <w:rPr>
          <w:rFonts w:ascii="Calibri" w:eastAsia="Calibri" w:hAnsi="Calibri" w:cs="Calibri"/>
          <w:sz w:val="22"/>
          <w:szCs w:val="22"/>
        </w:rPr>
        <w:t xml:space="preserve"> </w:t>
      </w:r>
      <w:r w:rsidRPr="00BA2BB3">
        <w:rPr>
          <w:rFonts w:ascii="Calibri" w:eastAsia="Calibri" w:hAnsi="Calibri" w:cs="Calibri"/>
          <w:sz w:val="22"/>
          <w:szCs w:val="22"/>
        </w:rPr>
        <w:t>función social. El texto teatral como vehículo de acción. El texto dramático clásico y contemporáneo. La</w:t>
      </w:r>
      <w:r>
        <w:rPr>
          <w:rFonts w:ascii="Calibri" w:eastAsia="Calibri" w:hAnsi="Calibri" w:cs="Calibri"/>
          <w:sz w:val="22"/>
          <w:szCs w:val="22"/>
        </w:rPr>
        <w:t xml:space="preserve"> </w:t>
      </w:r>
      <w:r w:rsidRPr="00BA2BB3">
        <w:rPr>
          <w:rFonts w:ascii="Calibri" w:eastAsia="Calibri" w:hAnsi="Calibri" w:cs="Calibri"/>
          <w:sz w:val="22"/>
          <w:szCs w:val="22"/>
        </w:rPr>
        <w:t>acción dramática. La situación dramática. La puesta en escena institucional. La puesta en escena del aula. </w:t>
      </w:r>
      <w:r>
        <w:rPr>
          <w:rFonts w:ascii="Calibri" w:eastAsia="Calibri" w:hAnsi="Calibri" w:cs="Calibri"/>
          <w:sz w:val="22"/>
          <w:szCs w:val="22"/>
        </w:rPr>
        <w:t xml:space="preserve"> </w:t>
      </w:r>
      <w:r w:rsidRPr="00BA2BB3">
        <w:rPr>
          <w:rFonts w:ascii="Calibri" w:eastAsia="Calibri" w:hAnsi="Calibri" w:cs="Calibri"/>
          <w:sz w:val="22"/>
          <w:szCs w:val="22"/>
        </w:rPr>
        <w:t>La emocionalidad en la creación. El lenguaje corporal propio y de los otros. El grupo como ámbito de</w:t>
      </w:r>
      <w:r>
        <w:rPr>
          <w:rFonts w:ascii="Calibri" w:eastAsia="Calibri" w:hAnsi="Calibri" w:cs="Calibri"/>
          <w:sz w:val="22"/>
          <w:szCs w:val="22"/>
        </w:rPr>
        <w:t xml:space="preserve"> </w:t>
      </w:r>
      <w:r w:rsidRPr="00BA2BB3">
        <w:rPr>
          <w:rFonts w:ascii="Calibri" w:eastAsia="Calibri" w:hAnsi="Calibri" w:cs="Calibri"/>
          <w:sz w:val="22"/>
          <w:szCs w:val="22"/>
        </w:rPr>
        <w:t>enseñanza y de aprendizaje a través de la expresión artística. Aportes de la expresión artística para el</w:t>
      </w:r>
      <w:r>
        <w:rPr>
          <w:rFonts w:ascii="Calibri" w:eastAsia="Calibri" w:hAnsi="Calibri" w:cs="Calibri"/>
          <w:sz w:val="22"/>
          <w:szCs w:val="22"/>
        </w:rPr>
        <w:t xml:space="preserve"> </w:t>
      </w:r>
      <w:r w:rsidRPr="00BA2BB3">
        <w:rPr>
          <w:rFonts w:ascii="Calibri" w:eastAsia="Calibri" w:hAnsi="Calibri" w:cs="Calibri"/>
          <w:sz w:val="22"/>
          <w:szCs w:val="22"/>
        </w:rPr>
        <w:t>diseño de situaciones de enseñanza. Estrategias de intervención docente mediadas por la expresión</w:t>
      </w:r>
      <w:r>
        <w:rPr>
          <w:rFonts w:ascii="Calibri" w:eastAsia="Calibri" w:hAnsi="Calibri" w:cs="Calibri"/>
          <w:sz w:val="22"/>
          <w:szCs w:val="22"/>
        </w:rPr>
        <w:t xml:space="preserve"> </w:t>
      </w:r>
      <w:r w:rsidRPr="00BA2BB3">
        <w:rPr>
          <w:rFonts w:ascii="Calibri" w:eastAsia="Calibri" w:hAnsi="Calibri" w:cs="Calibri"/>
          <w:sz w:val="22"/>
          <w:szCs w:val="22"/>
        </w:rPr>
        <w:t>artística. Valoración de los desempeños artísticos en la enseñanza.</w:t>
      </w:r>
    </w:p>
    <w:p w14:paraId="4307E1C3" w14:textId="77777777" w:rsidR="00BA2BB3" w:rsidRPr="00BA2BB3" w:rsidRDefault="00BA2BB3" w:rsidP="00BA2BB3">
      <w:pPr>
        <w:ind w:left="0" w:hanging="2"/>
        <w:jc w:val="both"/>
        <w:rPr>
          <w:rFonts w:ascii="Calibri" w:eastAsia="Calibri" w:hAnsi="Calibri" w:cs="Calibri"/>
          <w:sz w:val="22"/>
          <w:szCs w:val="22"/>
        </w:rPr>
      </w:pPr>
      <w:r w:rsidRPr="00BA2BB3">
        <w:rPr>
          <w:rFonts w:ascii="Calibri" w:eastAsia="Calibri" w:hAnsi="Calibri" w:cs="Calibri"/>
          <w:b/>
          <w:sz w:val="22"/>
          <w:szCs w:val="22"/>
        </w:rPr>
        <w:t xml:space="preserve">Forma de evaluación: </w:t>
      </w:r>
      <w:r w:rsidRPr="00BA2BB3">
        <w:rPr>
          <w:rFonts w:ascii="Calibri" w:eastAsia="Calibri" w:hAnsi="Calibri" w:cs="Calibri"/>
          <w:sz w:val="22"/>
          <w:szCs w:val="22"/>
        </w:rPr>
        <w:t>según régimen de estudios vigente.</w:t>
      </w:r>
    </w:p>
    <w:p w14:paraId="1EA405AB" w14:textId="206735CB" w:rsidR="00BA2BB3" w:rsidRPr="00BA2BB3" w:rsidRDefault="00BA2BB3" w:rsidP="00BA2BB3">
      <w:pPr>
        <w:ind w:left="0" w:hanging="2"/>
        <w:jc w:val="both"/>
        <w:rPr>
          <w:rFonts w:ascii="Calibri" w:eastAsia="Calibri" w:hAnsi="Calibri" w:cs="Calibri"/>
          <w:sz w:val="22"/>
          <w:szCs w:val="22"/>
        </w:rPr>
      </w:pPr>
      <w:r w:rsidRPr="00BA2BB3">
        <w:rPr>
          <w:rFonts w:ascii="Calibri" w:eastAsia="Calibri" w:hAnsi="Calibri" w:cs="Calibri"/>
          <w:b/>
          <w:sz w:val="22"/>
          <w:szCs w:val="22"/>
        </w:rPr>
        <w:t>Breve CV de la docente:</w:t>
      </w:r>
      <w:r w:rsidRPr="00BA2BB3">
        <w:rPr>
          <w:rFonts w:ascii="Calibri" w:eastAsia="Calibri" w:hAnsi="Calibri" w:cs="Calibri"/>
          <w:sz w:val="22"/>
          <w:szCs w:val="22"/>
        </w:rPr>
        <w:t xml:space="preserve"> Licenciada en Comunicación Social, egresada de la Universidad Nacional de La</w:t>
      </w:r>
      <w:r>
        <w:rPr>
          <w:rFonts w:ascii="Calibri" w:eastAsia="Calibri" w:hAnsi="Calibri" w:cs="Calibri"/>
          <w:sz w:val="22"/>
          <w:szCs w:val="22"/>
        </w:rPr>
        <w:t xml:space="preserve"> </w:t>
      </w:r>
      <w:r w:rsidRPr="00BA2BB3">
        <w:rPr>
          <w:rFonts w:ascii="Calibri" w:eastAsia="Calibri" w:hAnsi="Calibri" w:cs="Calibri"/>
          <w:sz w:val="22"/>
          <w:szCs w:val="22"/>
        </w:rPr>
        <w:t>Plata. Entrenadora actoral. Realizadora Audiovisual. Tutora y Docente universitaria en entornos virtuales,</w:t>
      </w:r>
      <w:r>
        <w:rPr>
          <w:rFonts w:ascii="Calibri" w:eastAsia="Calibri" w:hAnsi="Calibri" w:cs="Calibri"/>
          <w:sz w:val="22"/>
          <w:szCs w:val="22"/>
        </w:rPr>
        <w:t xml:space="preserve"> </w:t>
      </w:r>
      <w:r w:rsidRPr="00BA2BB3">
        <w:rPr>
          <w:rFonts w:ascii="Calibri" w:eastAsia="Calibri" w:hAnsi="Calibri" w:cs="Calibri"/>
          <w:sz w:val="22"/>
          <w:szCs w:val="22"/>
        </w:rPr>
        <w:t>UVQ.</w:t>
      </w:r>
    </w:p>
    <w:p w14:paraId="157A3E13" w14:textId="77777777" w:rsidR="00BA2BB3" w:rsidRPr="00BA2BB3" w:rsidRDefault="00BA2BB3" w:rsidP="00BA2BB3">
      <w:pPr>
        <w:ind w:left="0" w:hanging="2"/>
        <w:jc w:val="both"/>
        <w:rPr>
          <w:rFonts w:ascii="Calibri" w:eastAsia="Calibri" w:hAnsi="Calibri" w:cs="Calibri"/>
          <w:b/>
          <w:sz w:val="22"/>
          <w:szCs w:val="22"/>
        </w:rPr>
      </w:pPr>
      <w:r w:rsidRPr="00BA2BB3">
        <w:rPr>
          <w:rFonts w:ascii="Calibri" w:eastAsia="Calibri" w:hAnsi="Calibri" w:cs="Calibri"/>
          <w:b/>
          <w:sz w:val="22"/>
          <w:szCs w:val="22"/>
        </w:rPr>
        <w:t xml:space="preserve">E- mail del docente: </w:t>
      </w:r>
      <w:r w:rsidRPr="00BA2BB3">
        <w:rPr>
          <w:rFonts w:ascii="Calibri" w:eastAsia="Calibri" w:hAnsi="Calibri" w:cs="Calibri"/>
          <w:sz w:val="22"/>
          <w:szCs w:val="22"/>
        </w:rPr>
        <w:t>mjauge@gmail.com</w:t>
      </w:r>
    </w:p>
    <w:p w14:paraId="466F4C7B" w14:textId="3DABE4D5" w:rsidR="00BA2BB3" w:rsidRDefault="00BA2BB3" w:rsidP="00BA2BB3">
      <w:pPr>
        <w:pBdr>
          <w:bottom w:val="single" w:sz="12" w:space="1" w:color="auto"/>
        </w:pBdr>
        <w:ind w:left="0" w:hanging="2"/>
        <w:jc w:val="both"/>
        <w:rPr>
          <w:rFonts w:ascii="Calibri" w:eastAsia="Calibri" w:hAnsi="Calibri" w:cs="Calibri"/>
          <w:sz w:val="22"/>
          <w:szCs w:val="22"/>
        </w:rPr>
      </w:pPr>
      <w:r w:rsidRPr="00BA2BB3">
        <w:rPr>
          <w:rFonts w:ascii="Calibri" w:eastAsia="Calibri" w:hAnsi="Calibri" w:cs="Calibri"/>
          <w:b/>
          <w:sz w:val="22"/>
          <w:szCs w:val="22"/>
        </w:rPr>
        <w:t xml:space="preserve">Horario de consulta: </w:t>
      </w:r>
      <w:r w:rsidRPr="00BA2BB3">
        <w:rPr>
          <w:rFonts w:ascii="Calibri" w:eastAsia="Calibri" w:hAnsi="Calibri" w:cs="Calibri"/>
          <w:sz w:val="22"/>
          <w:szCs w:val="22"/>
        </w:rPr>
        <w:t>a convenir con la docente</w:t>
      </w:r>
    </w:p>
    <w:p w14:paraId="06768D02" w14:textId="77777777" w:rsidR="00BA2BB3" w:rsidRPr="00BA2BB3" w:rsidRDefault="00BA2BB3" w:rsidP="00BA2BB3">
      <w:pPr>
        <w:pBdr>
          <w:bottom w:val="single" w:sz="12" w:space="1" w:color="auto"/>
        </w:pBdr>
        <w:ind w:left="0" w:hanging="2"/>
        <w:jc w:val="both"/>
        <w:rPr>
          <w:rFonts w:ascii="Calibri" w:eastAsia="Calibri" w:hAnsi="Calibri" w:cs="Calibri"/>
          <w:b/>
          <w:sz w:val="22"/>
          <w:szCs w:val="22"/>
        </w:rPr>
      </w:pPr>
    </w:p>
    <w:p w14:paraId="7B9DFC12" w14:textId="77777777" w:rsidR="00BA2BB3" w:rsidRPr="00BA2BB3" w:rsidRDefault="00BA2BB3" w:rsidP="00BA2BB3">
      <w:pPr>
        <w:ind w:left="0" w:hanging="2"/>
        <w:jc w:val="both"/>
        <w:rPr>
          <w:rFonts w:ascii="Calibri" w:eastAsia="Calibri" w:hAnsi="Calibri" w:cs="Calibri"/>
          <w:b/>
          <w:sz w:val="22"/>
          <w:szCs w:val="22"/>
        </w:rPr>
      </w:pPr>
    </w:p>
    <w:p w14:paraId="615BDB6E" w14:textId="5986603E" w:rsidR="00BA2BB3" w:rsidRDefault="00BA2BB3" w:rsidP="00EC3AF3">
      <w:pPr>
        <w:ind w:left="0" w:hanging="2"/>
        <w:jc w:val="both"/>
        <w:rPr>
          <w:rFonts w:ascii="Calibri" w:eastAsia="Calibri" w:hAnsi="Calibri" w:cs="Calibri"/>
          <w:b/>
          <w:sz w:val="22"/>
          <w:szCs w:val="22"/>
        </w:rPr>
      </w:pPr>
    </w:p>
    <w:p w14:paraId="6650B3D7" w14:textId="68AF9422"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Nombre de la materia:</w:t>
      </w:r>
      <w:r>
        <w:rPr>
          <w:rFonts w:ascii="Calibri" w:eastAsia="Calibri" w:hAnsi="Calibri" w:cs="Calibri"/>
          <w:sz w:val="22"/>
          <w:szCs w:val="22"/>
        </w:rPr>
        <w:t xml:space="preserve"> Taller de Educación Sexual y Género en la Formación Docente</w:t>
      </w:r>
    </w:p>
    <w:p w14:paraId="41103797"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Núcleo al que pertenece:</w:t>
      </w:r>
      <w:r>
        <w:rPr>
          <w:rFonts w:ascii="Calibri" w:eastAsia="Calibri" w:hAnsi="Calibri" w:cs="Calibri"/>
          <w:sz w:val="22"/>
          <w:szCs w:val="22"/>
        </w:rPr>
        <w:t xml:space="preserve"> Electivo</w:t>
      </w:r>
    </w:p>
    <w:p w14:paraId="263178B2"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Modalidad:</w:t>
      </w:r>
      <w:r>
        <w:rPr>
          <w:rFonts w:ascii="Calibri" w:eastAsia="Calibri" w:hAnsi="Calibri" w:cs="Calibri"/>
          <w:sz w:val="22"/>
          <w:szCs w:val="22"/>
        </w:rPr>
        <w:t xml:space="preserve"> Presencial</w:t>
      </w:r>
    </w:p>
    <w:p w14:paraId="52EFFA29"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Docente:</w:t>
      </w:r>
      <w:r>
        <w:rPr>
          <w:rFonts w:ascii="Calibri" w:eastAsia="Calibri" w:hAnsi="Calibri" w:cs="Calibri"/>
          <w:sz w:val="22"/>
          <w:szCs w:val="22"/>
        </w:rPr>
        <w:t xml:space="preserve"> Eduardo Gosende</w:t>
      </w:r>
    </w:p>
    <w:p w14:paraId="5B5CEB42"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Contenidos mínimos: </w:t>
      </w:r>
      <w:r>
        <w:rPr>
          <w:rFonts w:ascii="Calibri" w:eastAsia="Calibri" w:hAnsi="Calibri" w:cs="Calibri"/>
          <w:sz w:val="22"/>
          <w:szCs w:val="22"/>
        </w:rPr>
        <w:t>El concepto de género Los estereotipos y roles de lo masculino y lo femenino en el proceso de socialización. Relación entre identidades de género y sexualidad. Perspectiva de género, equidad y educación. Discriminación y Violencia de Género. Los estudios de género en la educación. Prácticas docentes que reducen el sexismo y la violencia de género en el ámbito escolar. Experiencias docentes favorecedoras de la equidad de género. Formas de intervención conciliatorias y mediadoras en resolución de situaciones de violencia de género. La Sexualidad abordada desde la perspectiva de Género. Educación sexual. Diferentes concepciones de Educación Sexual. Educación Sexual y Derechos Humanos. Adolescencia, sexualidad y vínculos. Vínculos y estrategias de cuidado. Cuidado de sí mismo y de los otros. Ley de Educación Sexual integral en la Argentina: alcances para la formación de docentes.</w:t>
      </w:r>
    </w:p>
    <w:p w14:paraId="16BA2031" w14:textId="1C4B4424"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Forma de evaluación:</w:t>
      </w:r>
      <w:r>
        <w:rPr>
          <w:rFonts w:ascii="Calibri" w:eastAsia="Calibri" w:hAnsi="Calibri" w:cs="Calibri"/>
          <w:sz w:val="22"/>
          <w:szCs w:val="22"/>
        </w:rPr>
        <w:t xml:space="preserve"> Los mecanismos de aprobación estarán sujetos a la normativa vigente en la UNQ.</w:t>
      </w:r>
    </w:p>
    <w:p w14:paraId="7D71A9C6" w14:textId="77777777" w:rsidR="004F7828" w:rsidRDefault="004F7828" w:rsidP="00EC3AF3">
      <w:pPr>
        <w:ind w:left="0" w:hanging="2"/>
        <w:jc w:val="both"/>
        <w:rPr>
          <w:rFonts w:ascii="Calibri" w:eastAsia="Calibri" w:hAnsi="Calibri" w:cs="Calibri"/>
          <w:sz w:val="22"/>
          <w:szCs w:val="22"/>
        </w:rPr>
      </w:pPr>
      <w:r>
        <w:rPr>
          <w:rFonts w:ascii="Calibri" w:eastAsia="Calibri" w:hAnsi="Calibri" w:cs="Calibri"/>
          <w:b/>
          <w:sz w:val="22"/>
          <w:szCs w:val="22"/>
        </w:rPr>
        <w:t xml:space="preserve">Breve CV del docente: </w:t>
      </w:r>
      <w:r>
        <w:rPr>
          <w:rFonts w:ascii="Calibri" w:eastAsia="Calibri" w:hAnsi="Calibri" w:cs="Calibri"/>
          <w:sz w:val="22"/>
          <w:szCs w:val="22"/>
        </w:rPr>
        <w:t xml:space="preserve">Eduardo Gosende es Licenciado en Psicología, UBA; </w:t>
      </w:r>
      <w:proofErr w:type="spellStart"/>
      <w:r>
        <w:rPr>
          <w:rFonts w:ascii="Calibri" w:eastAsia="Calibri" w:hAnsi="Calibri" w:cs="Calibri"/>
          <w:sz w:val="22"/>
          <w:szCs w:val="22"/>
        </w:rPr>
        <w:t>MPhil</w:t>
      </w:r>
      <w:proofErr w:type="spellEnd"/>
      <w:r>
        <w:rPr>
          <w:rFonts w:ascii="Calibri" w:eastAsia="Calibri" w:hAnsi="Calibri" w:cs="Calibri"/>
          <w:sz w:val="22"/>
          <w:szCs w:val="22"/>
        </w:rPr>
        <w:t xml:space="preserve"> en Sociología, </w:t>
      </w:r>
      <w:proofErr w:type="spellStart"/>
      <w:r>
        <w:rPr>
          <w:rFonts w:ascii="Calibri" w:eastAsia="Calibri" w:hAnsi="Calibri" w:cs="Calibri"/>
          <w:sz w:val="22"/>
          <w:szCs w:val="22"/>
        </w:rPr>
        <w:t>Goldsmiths</w:t>
      </w:r>
      <w:proofErr w:type="spellEnd"/>
      <w:r>
        <w:rPr>
          <w:rFonts w:ascii="Calibri" w:eastAsia="Calibri" w:hAnsi="Calibri" w:cs="Calibri"/>
          <w:sz w:val="22"/>
          <w:szCs w:val="22"/>
        </w:rPr>
        <w:t xml:space="preserve"> College, Universidad de Londres. También es Psicoanalista de APA (Asociación Psicoanalítica Argentina). Es Profesor Asociado Regular de Psicología Social de la Universidad Nacional de Quilmes (UNQ), Profesor Adjunto de Psicología Social en UBA, Profesor Titular en UCES de Psicología Social y Psicología Sistémica. Es Investigador especializado en Género, Masculinidad; Educación Sexual; Psicoanálisis; Psicología Social y Metodología de la Investigación Psicosocial. Cuenta con publicaciones de Libros, Capítulos y Artículos científicos referidos a las temáticas arriba enunciadas. Es director de un Proyecto de Extensión y un Proyecto de Investigación, ambos de UNQ, en los cuales trabaja sobre Educación Sexual Integral y Género, Adolescencia, Cuidado y Educación en escuelas secundarias. Se ha desempeñado como docente en diversas Carreras de Posgrado en UNQ, UBA, UB, UCES, Maimónides, CAECE. Es capacitador y consultor del Programa ESI (Educación Sexual Integral) del Ministerio de Educación de Nación y de la Dirección de Psicología de la Provincia de Buenos Aires. Es evaluador de CONEAU</w:t>
      </w:r>
    </w:p>
    <w:p w14:paraId="0C8B170E" w14:textId="77777777" w:rsidR="004F7828" w:rsidRDefault="004F7828" w:rsidP="00EC3AF3">
      <w:pPr>
        <w:ind w:left="0" w:hanging="2"/>
        <w:jc w:val="both"/>
        <w:rPr>
          <w:rFonts w:ascii="Calibri" w:eastAsia="Calibri" w:hAnsi="Calibri" w:cs="Calibri"/>
          <w:sz w:val="22"/>
          <w:szCs w:val="22"/>
          <w:u w:val="single"/>
        </w:rPr>
      </w:pPr>
      <w:r>
        <w:rPr>
          <w:rFonts w:ascii="Calibri" w:eastAsia="Calibri" w:hAnsi="Calibri" w:cs="Calibri"/>
          <w:b/>
          <w:sz w:val="22"/>
          <w:szCs w:val="22"/>
        </w:rPr>
        <w:t>Correo electrónico:</w:t>
      </w:r>
      <w:r>
        <w:rPr>
          <w:rFonts w:ascii="Calibri" w:eastAsia="Calibri" w:hAnsi="Calibri" w:cs="Calibri"/>
          <w:sz w:val="22"/>
          <w:szCs w:val="22"/>
        </w:rPr>
        <w:t xml:space="preserve"> </w:t>
      </w:r>
      <w:r>
        <w:rPr>
          <w:rFonts w:ascii="Calibri" w:eastAsia="Calibri" w:hAnsi="Calibri" w:cs="Calibri"/>
          <w:sz w:val="22"/>
          <w:szCs w:val="22"/>
          <w:u w:val="single"/>
        </w:rPr>
        <w:t>eegosende@yahoo.com.ar</w:t>
      </w:r>
    </w:p>
    <w:p w14:paraId="4F002CF5" w14:textId="4F456307" w:rsidR="004F7828" w:rsidRDefault="004F7828" w:rsidP="00EC3AF3">
      <w:pPr>
        <w:pBdr>
          <w:bottom w:val="single" w:sz="6" w:space="1" w:color="auto"/>
        </w:pBdr>
        <w:ind w:left="0" w:hanging="2"/>
        <w:jc w:val="both"/>
        <w:rPr>
          <w:rFonts w:ascii="Calibri" w:eastAsia="Calibri" w:hAnsi="Calibri" w:cs="Calibri"/>
          <w:sz w:val="22"/>
          <w:szCs w:val="22"/>
        </w:rPr>
      </w:pPr>
      <w:r>
        <w:rPr>
          <w:rFonts w:ascii="Calibri" w:eastAsia="Calibri" w:hAnsi="Calibri" w:cs="Calibri"/>
          <w:b/>
          <w:sz w:val="22"/>
          <w:szCs w:val="22"/>
        </w:rPr>
        <w:t>Horario de consulta:</w:t>
      </w:r>
      <w:r>
        <w:rPr>
          <w:rFonts w:ascii="Calibri" w:eastAsia="Calibri" w:hAnsi="Calibri" w:cs="Calibri"/>
          <w:sz w:val="22"/>
          <w:szCs w:val="22"/>
        </w:rPr>
        <w:t xml:space="preserve"> A convenir con el docente.</w:t>
      </w:r>
    </w:p>
    <w:p w14:paraId="33F4E973" w14:textId="77777777" w:rsidR="00CD5985" w:rsidRDefault="00CD5985" w:rsidP="00EC3AF3">
      <w:pPr>
        <w:pBdr>
          <w:bottom w:val="single" w:sz="6" w:space="1" w:color="auto"/>
        </w:pBdr>
        <w:ind w:left="0" w:hanging="2"/>
        <w:jc w:val="both"/>
        <w:rPr>
          <w:rFonts w:ascii="Calibri" w:eastAsia="Calibri" w:hAnsi="Calibri" w:cs="Calibri"/>
          <w:sz w:val="22"/>
          <w:szCs w:val="22"/>
        </w:rPr>
      </w:pPr>
    </w:p>
    <w:p w14:paraId="54C987AC" w14:textId="77777777" w:rsidR="004F7828" w:rsidRDefault="004F7828" w:rsidP="00EC3AF3">
      <w:pPr>
        <w:pStyle w:val="Normal4"/>
        <w:jc w:val="both"/>
        <w:rPr>
          <w:rFonts w:eastAsia="Calibri"/>
          <w:lang w:eastAsia="es-ES"/>
        </w:rPr>
      </w:pPr>
    </w:p>
    <w:p w14:paraId="0D233AF7" w14:textId="77777777" w:rsidR="004F7828" w:rsidRPr="00C16E5C" w:rsidRDefault="004F7828" w:rsidP="00EC3AF3">
      <w:pPr>
        <w:suppressAutoHyphens w:val="0"/>
        <w:spacing w:line="240" w:lineRule="auto"/>
        <w:ind w:leftChars="0" w:left="0" w:firstLineChars="0" w:hanging="2"/>
        <w:jc w:val="both"/>
        <w:textDirection w:val="lrTb"/>
        <w:textAlignment w:val="auto"/>
        <w:outlineLvl w:val="9"/>
        <w:rPr>
          <w:position w:val="0"/>
          <w:lang w:val="es-AR" w:eastAsia="es-AR"/>
        </w:rPr>
      </w:pPr>
      <w:r w:rsidRPr="00C16E5C">
        <w:rPr>
          <w:rFonts w:ascii="Calibri" w:hAnsi="Calibri" w:cs="Calibri"/>
          <w:b/>
          <w:bCs/>
          <w:color w:val="000000"/>
          <w:position w:val="0"/>
          <w:sz w:val="22"/>
          <w:szCs w:val="22"/>
          <w:lang w:val="es-AR" w:eastAsia="es-AR"/>
        </w:rPr>
        <w:t xml:space="preserve">Nombre de la materia: </w:t>
      </w:r>
      <w:r>
        <w:rPr>
          <w:rFonts w:ascii="Calibri" w:hAnsi="Calibri" w:cs="Calibri"/>
          <w:color w:val="000000"/>
          <w:position w:val="0"/>
          <w:sz w:val="22"/>
          <w:szCs w:val="22"/>
          <w:lang w:val="es-AR" w:eastAsia="es-AR"/>
        </w:rPr>
        <w:t>Transformación tecnológica para el aula</w:t>
      </w:r>
    </w:p>
    <w:p w14:paraId="1B99BC19" w14:textId="77777777" w:rsidR="004F7828" w:rsidRPr="00C16E5C" w:rsidRDefault="004F7828" w:rsidP="00EC3AF3">
      <w:pPr>
        <w:suppressAutoHyphens w:val="0"/>
        <w:spacing w:line="240" w:lineRule="auto"/>
        <w:ind w:leftChars="0" w:left="-2" w:firstLineChars="0" w:hanging="2"/>
        <w:jc w:val="both"/>
        <w:textDirection w:val="lrTb"/>
        <w:textAlignment w:val="auto"/>
        <w:outlineLvl w:val="9"/>
        <w:rPr>
          <w:position w:val="0"/>
          <w:lang w:val="es-AR" w:eastAsia="es-AR"/>
        </w:rPr>
      </w:pPr>
      <w:r w:rsidRPr="00C16E5C">
        <w:rPr>
          <w:rFonts w:ascii="Calibri" w:hAnsi="Calibri" w:cs="Calibri"/>
          <w:b/>
          <w:bCs/>
          <w:color w:val="000000"/>
          <w:position w:val="0"/>
          <w:sz w:val="22"/>
          <w:szCs w:val="22"/>
          <w:lang w:val="es-AR" w:eastAsia="es-AR"/>
        </w:rPr>
        <w:t xml:space="preserve">Núcleo al que pertenece el curso en el Plan de Estudios: </w:t>
      </w:r>
      <w:r w:rsidRPr="00C16E5C">
        <w:rPr>
          <w:rFonts w:ascii="Calibri" w:hAnsi="Calibri" w:cs="Calibri"/>
          <w:color w:val="000000"/>
          <w:position w:val="0"/>
          <w:sz w:val="22"/>
          <w:szCs w:val="22"/>
          <w:lang w:val="es-AR" w:eastAsia="es-AR"/>
        </w:rPr>
        <w:t>Electiva</w:t>
      </w:r>
    </w:p>
    <w:p w14:paraId="73D1BE8E" w14:textId="77777777" w:rsidR="004F7828" w:rsidRPr="00C16E5C" w:rsidRDefault="004F7828" w:rsidP="00EC3AF3">
      <w:pPr>
        <w:suppressAutoHyphens w:val="0"/>
        <w:spacing w:line="240" w:lineRule="auto"/>
        <w:ind w:leftChars="0" w:left="-2" w:firstLineChars="0" w:hanging="2"/>
        <w:jc w:val="both"/>
        <w:textDirection w:val="lrTb"/>
        <w:textAlignment w:val="auto"/>
        <w:outlineLvl w:val="9"/>
        <w:rPr>
          <w:position w:val="0"/>
          <w:lang w:val="es-AR" w:eastAsia="es-AR"/>
        </w:rPr>
      </w:pPr>
      <w:r w:rsidRPr="00C16E5C">
        <w:rPr>
          <w:rFonts w:ascii="Calibri" w:hAnsi="Calibri" w:cs="Calibri"/>
          <w:b/>
          <w:bCs/>
          <w:color w:val="000000"/>
          <w:position w:val="0"/>
          <w:sz w:val="22"/>
          <w:szCs w:val="22"/>
          <w:lang w:val="es-AR" w:eastAsia="es-AR"/>
        </w:rPr>
        <w:t xml:space="preserve">Modalidad: </w:t>
      </w:r>
      <w:r>
        <w:rPr>
          <w:rFonts w:ascii="Calibri" w:hAnsi="Calibri" w:cs="Calibri"/>
          <w:color w:val="000000"/>
          <w:position w:val="0"/>
          <w:sz w:val="22"/>
          <w:szCs w:val="22"/>
          <w:lang w:val="es-AR" w:eastAsia="es-AR"/>
        </w:rPr>
        <w:t>Semipresencial</w:t>
      </w:r>
    </w:p>
    <w:p w14:paraId="5088459F" w14:textId="77777777" w:rsidR="004F7828" w:rsidRPr="00C16E5C" w:rsidRDefault="004F7828" w:rsidP="00EC3AF3">
      <w:pPr>
        <w:suppressAutoHyphens w:val="0"/>
        <w:spacing w:line="240" w:lineRule="auto"/>
        <w:ind w:leftChars="0" w:left="-2" w:firstLineChars="0" w:hanging="2"/>
        <w:jc w:val="both"/>
        <w:textDirection w:val="lrTb"/>
        <w:textAlignment w:val="auto"/>
        <w:outlineLvl w:val="9"/>
        <w:rPr>
          <w:position w:val="0"/>
          <w:lang w:val="es-AR" w:eastAsia="es-AR"/>
        </w:rPr>
      </w:pPr>
      <w:r w:rsidRPr="00C16E5C">
        <w:rPr>
          <w:rFonts w:ascii="Calibri" w:hAnsi="Calibri" w:cs="Calibri"/>
          <w:b/>
          <w:bCs/>
          <w:color w:val="000000"/>
          <w:position w:val="0"/>
          <w:sz w:val="22"/>
          <w:szCs w:val="22"/>
          <w:lang w:val="es-AR" w:eastAsia="es-AR"/>
        </w:rPr>
        <w:t xml:space="preserve">Docente: </w:t>
      </w:r>
      <w:r>
        <w:rPr>
          <w:rFonts w:ascii="Calibri" w:hAnsi="Calibri" w:cs="Calibri"/>
          <w:color w:val="000000"/>
          <w:position w:val="0"/>
          <w:sz w:val="22"/>
          <w:szCs w:val="22"/>
          <w:lang w:val="es-AR" w:eastAsia="es-AR"/>
        </w:rPr>
        <w:t xml:space="preserve">Silvia </w:t>
      </w:r>
      <w:proofErr w:type="spellStart"/>
      <w:r>
        <w:rPr>
          <w:rFonts w:ascii="Calibri" w:hAnsi="Calibri" w:cs="Calibri"/>
          <w:color w:val="000000"/>
          <w:position w:val="0"/>
          <w:sz w:val="22"/>
          <w:szCs w:val="22"/>
          <w:lang w:val="es-AR" w:eastAsia="es-AR"/>
        </w:rPr>
        <w:t>Nuñez</w:t>
      </w:r>
      <w:proofErr w:type="spellEnd"/>
    </w:p>
    <w:p w14:paraId="16E3BE4E" w14:textId="77777777" w:rsidR="004F7828" w:rsidRPr="00C16E5C" w:rsidRDefault="004F7828" w:rsidP="00EC3AF3">
      <w:pPr>
        <w:suppressAutoHyphens w:val="0"/>
        <w:spacing w:line="240" w:lineRule="auto"/>
        <w:ind w:leftChars="0" w:left="-2" w:firstLineChars="0" w:hanging="2"/>
        <w:jc w:val="both"/>
        <w:textDirection w:val="lrTb"/>
        <w:textAlignment w:val="auto"/>
        <w:outlineLvl w:val="9"/>
        <w:rPr>
          <w:position w:val="0"/>
          <w:lang w:val="es-AR" w:eastAsia="es-AR"/>
        </w:rPr>
      </w:pPr>
      <w:r w:rsidRPr="00C16E5C">
        <w:rPr>
          <w:rFonts w:ascii="Calibri" w:hAnsi="Calibri" w:cs="Calibri"/>
          <w:b/>
          <w:bCs/>
          <w:color w:val="000000"/>
          <w:position w:val="0"/>
          <w:sz w:val="22"/>
          <w:szCs w:val="22"/>
          <w:lang w:val="es-AR" w:eastAsia="es-AR"/>
        </w:rPr>
        <w:t>Horas de estudio recomendadas (extra clase):</w:t>
      </w:r>
      <w:r w:rsidRPr="00C16E5C">
        <w:rPr>
          <w:rFonts w:ascii="Calibri" w:hAnsi="Calibri" w:cs="Calibri"/>
          <w:color w:val="000000"/>
          <w:position w:val="0"/>
          <w:sz w:val="22"/>
          <w:szCs w:val="22"/>
          <w:lang w:val="es-AR" w:eastAsia="es-AR"/>
        </w:rPr>
        <w:t xml:space="preserve"> 6 horas semanales</w:t>
      </w:r>
    </w:p>
    <w:p w14:paraId="3A086C23" w14:textId="77777777" w:rsidR="004F7828" w:rsidRPr="007B0E69" w:rsidRDefault="004F7828" w:rsidP="00EC3AF3">
      <w:pPr>
        <w:pStyle w:val="Normal4"/>
        <w:jc w:val="both"/>
        <w:rPr>
          <w:rFonts w:ascii="Calibri" w:hAnsi="Calibri" w:cs="Calibri"/>
          <w:color w:val="000000"/>
          <w:sz w:val="22"/>
          <w:szCs w:val="22"/>
        </w:rPr>
      </w:pPr>
      <w:r w:rsidRPr="00C16E5C">
        <w:rPr>
          <w:rFonts w:ascii="Calibri" w:hAnsi="Calibri" w:cs="Calibri"/>
          <w:b/>
          <w:bCs/>
          <w:color w:val="000000"/>
          <w:sz w:val="22"/>
          <w:szCs w:val="22"/>
          <w:lang w:val="es-AR"/>
        </w:rPr>
        <w:t>Contenidos mínimos</w:t>
      </w:r>
      <w:r>
        <w:rPr>
          <w:rFonts w:ascii="Calibri" w:hAnsi="Calibri" w:cs="Calibri"/>
          <w:b/>
          <w:bCs/>
          <w:color w:val="000000"/>
          <w:sz w:val="22"/>
          <w:szCs w:val="22"/>
          <w:lang w:val="es-AR"/>
        </w:rPr>
        <w:t xml:space="preserve">: </w:t>
      </w:r>
      <w:r w:rsidRPr="007B0E69">
        <w:rPr>
          <w:rFonts w:ascii="Calibri" w:hAnsi="Calibri" w:cs="Calibri"/>
          <w:color w:val="000000"/>
          <w:sz w:val="22"/>
          <w:szCs w:val="22"/>
        </w:rPr>
        <w:t>Los entornos formativos como ámbitos necesarios y requeridos para el desarrollo de la enseñanza y los aprendizajes. Marcos para el diseño de prácticas profesionalizantes: progresión en los grados de autonomía, complejidad y necesidad se supervisión. Producción de contenidos. Nociones conceptuales sobre la curación de contenidos. Recursos Educativos Abiertos: características, repositorios. Criterios de búsqueda y selección de recursos. Herramientas para la gestión de recursos. Licencias y permisos de uso de recursos</w:t>
      </w:r>
      <w:r w:rsidRPr="007B0E69">
        <w:rPr>
          <w:rFonts w:ascii="Calibri" w:hAnsi="Calibri" w:cs="Calibri"/>
          <w:b/>
          <w:color w:val="000000"/>
          <w:sz w:val="22"/>
          <w:szCs w:val="22"/>
        </w:rPr>
        <w:t xml:space="preserve">. </w:t>
      </w:r>
      <w:r w:rsidRPr="007B0E69">
        <w:rPr>
          <w:rFonts w:ascii="Calibri" w:hAnsi="Calibri" w:cs="Calibri"/>
          <w:color w:val="000000"/>
          <w:sz w:val="22"/>
          <w:szCs w:val="22"/>
        </w:rPr>
        <w:t>Etapas de la elaboración de recursos (diseño, documentación, desarrollo y testeo). Análisis de materiales didácticos y de desarrollo curricular en diferentes soportes digitales. Entornos y herramientas para la producción de materiales. Características de la oralidad, la escritura y lo audiovisual. Planificación y elaboración de guiones para el desarrollo de materiales. Redes sociales para compartir y difundir materiales.</w:t>
      </w:r>
    </w:p>
    <w:p w14:paraId="70293E39" w14:textId="77777777" w:rsidR="004F7828" w:rsidRDefault="004F7828" w:rsidP="00EC3AF3">
      <w:pPr>
        <w:pStyle w:val="Normal4"/>
        <w:ind w:firstLine="0"/>
        <w:jc w:val="both"/>
        <w:rPr>
          <w:rFonts w:ascii="Calibri" w:hAnsi="Calibri" w:cs="Calibri"/>
          <w:color w:val="000000"/>
          <w:sz w:val="22"/>
          <w:szCs w:val="22"/>
          <w:lang w:val="es-AR"/>
        </w:rPr>
      </w:pPr>
      <w:r w:rsidRPr="00C16E5C">
        <w:rPr>
          <w:rFonts w:ascii="Calibri" w:hAnsi="Calibri" w:cs="Calibri"/>
          <w:b/>
          <w:bCs/>
          <w:color w:val="000000"/>
          <w:sz w:val="22"/>
          <w:szCs w:val="22"/>
          <w:lang w:val="es-AR"/>
        </w:rPr>
        <w:t>Forma de evaluación:</w:t>
      </w:r>
      <w:r>
        <w:rPr>
          <w:rFonts w:ascii="Calibri" w:hAnsi="Calibri" w:cs="Calibri"/>
          <w:b/>
          <w:bCs/>
          <w:color w:val="000000"/>
          <w:sz w:val="22"/>
          <w:szCs w:val="22"/>
          <w:lang w:val="es-AR"/>
        </w:rPr>
        <w:t xml:space="preserve"> </w:t>
      </w:r>
      <w:r w:rsidRPr="005C436B">
        <w:rPr>
          <w:rFonts w:ascii="Calibri" w:hAnsi="Calibri" w:cs="Calibri"/>
          <w:color w:val="000000"/>
          <w:sz w:val="22"/>
          <w:szCs w:val="22"/>
          <w:lang w:val="es-AR"/>
        </w:rPr>
        <w:t xml:space="preserve">Durante el transcurso del curso instancias de evaluación formativa o continua para medir el rendimiento y el progreso de las/os estudiantes, así como la eficacia de la intervención docente, permitiendo esto a la docente hacer ajustes, orientaciones y retroalimentaciones para mejorar el </w:t>
      </w:r>
      <w:r w:rsidRPr="005C436B">
        <w:rPr>
          <w:rFonts w:ascii="Calibri" w:hAnsi="Calibri" w:cs="Calibri"/>
          <w:color w:val="000000"/>
          <w:sz w:val="22"/>
          <w:szCs w:val="22"/>
          <w:lang w:val="es-AR"/>
        </w:rPr>
        <w:lastRenderedPageBreak/>
        <w:t>aprendizaje.</w:t>
      </w:r>
      <w:r>
        <w:rPr>
          <w:rFonts w:ascii="Calibri" w:hAnsi="Calibri" w:cs="Calibri"/>
          <w:color w:val="000000"/>
          <w:sz w:val="22"/>
          <w:szCs w:val="22"/>
          <w:lang w:val="es-AR"/>
        </w:rPr>
        <w:t xml:space="preserve"> </w:t>
      </w:r>
      <w:proofErr w:type="spellStart"/>
      <w:r w:rsidRPr="005C436B">
        <w:rPr>
          <w:rFonts w:ascii="Calibri" w:hAnsi="Calibri" w:cs="Calibri"/>
          <w:color w:val="000000"/>
          <w:sz w:val="22"/>
          <w:szCs w:val="22"/>
          <w:lang w:val="es-AR"/>
        </w:rPr>
        <w:t>Tambien</w:t>
      </w:r>
      <w:proofErr w:type="spellEnd"/>
      <w:r w:rsidRPr="005C436B">
        <w:rPr>
          <w:rFonts w:ascii="Calibri" w:hAnsi="Calibri" w:cs="Calibri"/>
          <w:color w:val="000000"/>
          <w:sz w:val="22"/>
          <w:szCs w:val="22"/>
          <w:lang w:val="es-AR"/>
        </w:rPr>
        <w:t xml:space="preserve"> habrá actividades que implicaran autoevaluación que realizará el/la propio/a estudiante sobre su aprendizaje para de esa manera desarrollar su autonomía, su responsabilidad y su metacognición.</w:t>
      </w:r>
      <w:r>
        <w:rPr>
          <w:rFonts w:ascii="Calibri" w:hAnsi="Calibri" w:cs="Calibri"/>
          <w:color w:val="000000"/>
          <w:sz w:val="22"/>
          <w:szCs w:val="22"/>
          <w:lang w:val="es-AR"/>
        </w:rPr>
        <w:t xml:space="preserve"> </w:t>
      </w:r>
      <w:r w:rsidRPr="005C436B">
        <w:rPr>
          <w:rFonts w:ascii="Calibri" w:hAnsi="Calibri" w:cs="Calibri"/>
          <w:color w:val="000000"/>
          <w:sz w:val="22"/>
          <w:szCs w:val="22"/>
          <w:lang w:val="es-AR"/>
        </w:rPr>
        <w:t xml:space="preserve">Se propondrá además la coevaluación para que las/os </w:t>
      </w:r>
      <w:proofErr w:type="gramStart"/>
      <w:r w:rsidRPr="005C436B">
        <w:rPr>
          <w:rFonts w:ascii="Calibri" w:hAnsi="Calibri" w:cs="Calibri"/>
          <w:color w:val="000000"/>
          <w:sz w:val="22"/>
          <w:szCs w:val="22"/>
          <w:lang w:val="es-AR"/>
        </w:rPr>
        <w:t>estudiantes  realicen</w:t>
      </w:r>
      <w:proofErr w:type="gramEnd"/>
      <w:r w:rsidRPr="005C436B">
        <w:rPr>
          <w:rFonts w:ascii="Calibri" w:hAnsi="Calibri" w:cs="Calibri"/>
          <w:color w:val="000000"/>
          <w:sz w:val="22"/>
          <w:szCs w:val="22"/>
          <w:lang w:val="es-AR"/>
        </w:rPr>
        <w:t xml:space="preserve"> entre sí sobre su aprendizaje, sus trabajos o sus proyectos. Esto les permitirá desarrollar su colaboración, su comunicación y su respeto</w:t>
      </w:r>
      <w:r w:rsidRPr="005C436B">
        <w:rPr>
          <w:rFonts w:ascii="Calibri" w:hAnsi="Calibri" w:cs="Calibri"/>
          <w:b/>
          <w:bCs/>
          <w:color w:val="000000"/>
          <w:sz w:val="22"/>
          <w:szCs w:val="22"/>
          <w:lang w:val="es-AR"/>
        </w:rPr>
        <w:t>.</w:t>
      </w:r>
      <w:r>
        <w:rPr>
          <w:rFonts w:ascii="Calibri" w:hAnsi="Calibri" w:cs="Calibri"/>
          <w:color w:val="000000"/>
          <w:sz w:val="22"/>
          <w:szCs w:val="22"/>
          <w:lang w:val="es-AR"/>
        </w:rPr>
        <w:t xml:space="preserve"> </w:t>
      </w:r>
      <w:r w:rsidRPr="005C436B">
        <w:rPr>
          <w:rFonts w:ascii="Calibri" w:hAnsi="Calibri" w:cs="Calibri"/>
          <w:color w:val="000000"/>
          <w:sz w:val="22"/>
          <w:szCs w:val="22"/>
          <w:lang w:val="es-AR"/>
        </w:rPr>
        <w:t>La última clase se realizará la entrega y presentación por parte de las/os estudiantes del portfolio/bitácora del curso</w:t>
      </w:r>
    </w:p>
    <w:p w14:paraId="794503CB" w14:textId="77777777" w:rsidR="004F7828" w:rsidRPr="005C436B" w:rsidRDefault="004F7828" w:rsidP="00EC3AF3">
      <w:pPr>
        <w:suppressAutoHyphens w:val="0"/>
        <w:spacing w:line="240" w:lineRule="auto"/>
        <w:ind w:leftChars="0" w:left="-2" w:firstLineChars="0" w:hanging="2"/>
        <w:jc w:val="both"/>
        <w:textDirection w:val="lrTb"/>
        <w:textAlignment w:val="auto"/>
        <w:outlineLvl w:val="9"/>
        <w:rPr>
          <w:rFonts w:ascii="Calibri" w:hAnsi="Calibri" w:cs="Calibri"/>
          <w:b/>
          <w:bCs/>
          <w:color w:val="000000"/>
          <w:position w:val="0"/>
          <w:sz w:val="22"/>
          <w:szCs w:val="22"/>
          <w:lang w:val="es-AR" w:eastAsia="es-AR"/>
        </w:rPr>
      </w:pPr>
      <w:r w:rsidRPr="00C16E5C">
        <w:rPr>
          <w:rFonts w:ascii="Calibri" w:hAnsi="Calibri" w:cs="Calibri"/>
          <w:b/>
          <w:bCs/>
          <w:color w:val="000000"/>
          <w:position w:val="0"/>
          <w:sz w:val="22"/>
          <w:szCs w:val="22"/>
          <w:lang w:val="es-AR" w:eastAsia="es-AR"/>
        </w:rPr>
        <w:t xml:space="preserve">Breve CV del docente: </w:t>
      </w:r>
      <w:r w:rsidRPr="005C436B">
        <w:rPr>
          <w:rFonts w:ascii="Calibri" w:hAnsi="Calibri" w:cs="Calibri"/>
          <w:color w:val="000000"/>
          <w:position w:val="0"/>
          <w:sz w:val="22"/>
          <w:szCs w:val="22"/>
          <w:lang w:val="es-AR" w:eastAsia="es-AR"/>
        </w:rPr>
        <w:t xml:space="preserve">Docente adjunta. Especialista en Educación y </w:t>
      </w:r>
      <w:proofErr w:type="spellStart"/>
      <w:r w:rsidRPr="005C436B">
        <w:rPr>
          <w:rFonts w:ascii="Calibri" w:hAnsi="Calibri" w:cs="Calibri"/>
          <w:color w:val="000000"/>
          <w:position w:val="0"/>
          <w:sz w:val="22"/>
          <w:szCs w:val="22"/>
          <w:lang w:val="es-AR" w:eastAsia="es-AR"/>
        </w:rPr>
        <w:t>Ntics</w:t>
      </w:r>
      <w:proofErr w:type="spellEnd"/>
      <w:r w:rsidRPr="005C436B">
        <w:rPr>
          <w:rFonts w:ascii="Calibri" w:hAnsi="Calibri" w:cs="Calibri"/>
          <w:color w:val="000000"/>
          <w:position w:val="0"/>
          <w:sz w:val="22"/>
          <w:szCs w:val="22"/>
          <w:lang w:val="es-AR" w:eastAsia="es-AR"/>
        </w:rPr>
        <w:t xml:space="preserve"> (FLACSO); Licenciada en Comunicación Social (UNQ). Licenciada en Educación (UNQ). Diplomada en Docencia Universitaria (CLACSO). Profesora de Enseñanza Preescolar. Maestranda de la Maestría en Procesos Educativos mediados por Tecnología (UNC); Doctoranda en Doctorado en Ciencias Sociales y Humanidades (UNQ); cursando Especialización en Docencia Universitaria (UNLP). Capacitadora en capacitaciones docentes relacionadas con la comunicación, tecnología, tecnología educativa, docencia virtual, redes sociales, etc. Investigadora categoría </w:t>
      </w:r>
      <w:proofErr w:type="gramStart"/>
      <w:r w:rsidRPr="005C436B">
        <w:rPr>
          <w:rFonts w:ascii="Calibri" w:hAnsi="Calibri" w:cs="Calibri"/>
          <w:color w:val="000000"/>
          <w:position w:val="0"/>
          <w:sz w:val="22"/>
          <w:szCs w:val="22"/>
          <w:lang w:val="es-AR" w:eastAsia="es-AR"/>
        </w:rPr>
        <w:t>V  del</w:t>
      </w:r>
      <w:proofErr w:type="gramEnd"/>
      <w:r w:rsidRPr="005C436B">
        <w:rPr>
          <w:rFonts w:ascii="Calibri" w:hAnsi="Calibri" w:cs="Calibri"/>
          <w:color w:val="000000"/>
          <w:position w:val="0"/>
          <w:sz w:val="22"/>
          <w:szCs w:val="22"/>
          <w:lang w:val="es-AR" w:eastAsia="es-AR"/>
        </w:rPr>
        <w:t xml:space="preserve"> Programa de Incentivos a los Docentes Investigadores, actualmente es miembro del grupo de investigación Proyecto de I+D:  De </w:t>
      </w:r>
      <w:proofErr w:type="gramStart"/>
      <w:r w:rsidRPr="005C436B">
        <w:rPr>
          <w:rFonts w:ascii="Calibri" w:hAnsi="Calibri" w:cs="Calibri"/>
          <w:color w:val="000000"/>
          <w:position w:val="0"/>
          <w:sz w:val="22"/>
          <w:szCs w:val="22"/>
          <w:lang w:val="es-AR" w:eastAsia="es-AR"/>
        </w:rPr>
        <w:t xml:space="preserve">la  </w:t>
      </w:r>
      <w:proofErr w:type="spellStart"/>
      <w:r w:rsidRPr="005C436B">
        <w:rPr>
          <w:rFonts w:ascii="Calibri" w:hAnsi="Calibri" w:cs="Calibri"/>
          <w:color w:val="000000"/>
          <w:position w:val="0"/>
          <w:sz w:val="22"/>
          <w:szCs w:val="22"/>
          <w:lang w:val="es-AR" w:eastAsia="es-AR"/>
        </w:rPr>
        <w:t>bimodalidad</w:t>
      </w:r>
      <w:proofErr w:type="spellEnd"/>
      <w:proofErr w:type="gramEnd"/>
      <w:r w:rsidRPr="005C436B">
        <w:rPr>
          <w:rFonts w:ascii="Calibri" w:hAnsi="Calibri" w:cs="Calibri"/>
          <w:color w:val="000000"/>
          <w:position w:val="0"/>
          <w:sz w:val="22"/>
          <w:szCs w:val="22"/>
          <w:lang w:val="es-AR" w:eastAsia="es-AR"/>
        </w:rPr>
        <w:t xml:space="preserve"> a la hibridación: estrategias disruptivas en la universidad de la </w:t>
      </w:r>
      <w:proofErr w:type="spellStart"/>
      <w:r w:rsidRPr="005C436B">
        <w:rPr>
          <w:rFonts w:ascii="Calibri" w:hAnsi="Calibri" w:cs="Calibri"/>
          <w:color w:val="000000"/>
          <w:position w:val="0"/>
          <w:sz w:val="22"/>
          <w:szCs w:val="22"/>
          <w:lang w:val="es-AR" w:eastAsia="es-AR"/>
        </w:rPr>
        <w:t>pospandemia</w:t>
      </w:r>
      <w:proofErr w:type="spellEnd"/>
      <w:r w:rsidRPr="005C436B">
        <w:rPr>
          <w:rFonts w:ascii="Calibri" w:hAnsi="Calibri" w:cs="Calibri"/>
          <w:color w:val="000000"/>
          <w:position w:val="0"/>
          <w:sz w:val="22"/>
          <w:szCs w:val="22"/>
          <w:lang w:val="es-AR" w:eastAsia="es-AR"/>
        </w:rPr>
        <w:t xml:space="preserve"> (UNQ) y forma parte del Nodo </w:t>
      </w:r>
      <w:proofErr w:type="spellStart"/>
      <w:r w:rsidRPr="005C436B">
        <w:rPr>
          <w:rFonts w:ascii="Calibri" w:hAnsi="Calibri" w:cs="Calibri"/>
          <w:color w:val="000000"/>
          <w:position w:val="0"/>
          <w:sz w:val="22"/>
          <w:szCs w:val="22"/>
          <w:lang w:val="es-AR" w:eastAsia="es-AR"/>
        </w:rPr>
        <w:t>Unq</w:t>
      </w:r>
      <w:proofErr w:type="spellEnd"/>
      <w:r w:rsidRPr="005C436B">
        <w:rPr>
          <w:rFonts w:ascii="Calibri" w:hAnsi="Calibri" w:cs="Calibri"/>
          <w:color w:val="000000"/>
          <w:position w:val="0"/>
          <w:sz w:val="22"/>
          <w:szCs w:val="22"/>
          <w:lang w:val="es-AR" w:eastAsia="es-AR"/>
        </w:rPr>
        <w:t xml:space="preserve"> del PICTO-2022 “Las reconfiguraciones emergentes de las prácticas de enseñanza universitaria atravesadas por las tecnologías </w:t>
      </w:r>
      <w:proofErr w:type="gramStart"/>
      <w:r w:rsidRPr="005C436B">
        <w:rPr>
          <w:rFonts w:ascii="Calibri" w:hAnsi="Calibri" w:cs="Calibri"/>
          <w:color w:val="000000"/>
          <w:position w:val="0"/>
          <w:sz w:val="22"/>
          <w:szCs w:val="22"/>
          <w:lang w:val="es-AR" w:eastAsia="es-AR"/>
        </w:rPr>
        <w:t>Estudio  multidimensional</w:t>
      </w:r>
      <w:proofErr w:type="gramEnd"/>
      <w:r w:rsidRPr="005C436B">
        <w:rPr>
          <w:rFonts w:ascii="Calibri" w:hAnsi="Calibri" w:cs="Calibri"/>
          <w:color w:val="000000"/>
          <w:position w:val="0"/>
          <w:sz w:val="22"/>
          <w:szCs w:val="22"/>
          <w:lang w:val="es-AR" w:eastAsia="es-AR"/>
        </w:rPr>
        <w:t xml:space="preserve">  </w:t>
      </w:r>
      <w:proofErr w:type="gramStart"/>
      <w:r w:rsidRPr="005C436B">
        <w:rPr>
          <w:rFonts w:ascii="Calibri" w:hAnsi="Calibri" w:cs="Calibri"/>
          <w:color w:val="000000"/>
          <w:position w:val="0"/>
          <w:sz w:val="22"/>
          <w:szCs w:val="22"/>
          <w:lang w:val="es-AR" w:eastAsia="es-AR"/>
        </w:rPr>
        <w:t>en  siete</w:t>
      </w:r>
      <w:proofErr w:type="gramEnd"/>
      <w:r w:rsidRPr="005C436B">
        <w:rPr>
          <w:rFonts w:ascii="Calibri" w:hAnsi="Calibri" w:cs="Calibri"/>
          <w:color w:val="000000"/>
          <w:position w:val="0"/>
          <w:sz w:val="22"/>
          <w:szCs w:val="22"/>
          <w:lang w:val="es-AR" w:eastAsia="es-AR"/>
        </w:rPr>
        <w:t xml:space="preserve">  </w:t>
      </w:r>
      <w:proofErr w:type="gramStart"/>
      <w:r w:rsidRPr="005C436B">
        <w:rPr>
          <w:rFonts w:ascii="Calibri" w:hAnsi="Calibri" w:cs="Calibri"/>
          <w:color w:val="000000"/>
          <w:position w:val="0"/>
          <w:sz w:val="22"/>
          <w:szCs w:val="22"/>
          <w:lang w:val="es-AR" w:eastAsia="es-AR"/>
        </w:rPr>
        <w:t>regiones  de</w:t>
      </w:r>
      <w:proofErr w:type="gramEnd"/>
      <w:r w:rsidRPr="005C436B">
        <w:rPr>
          <w:rFonts w:ascii="Calibri" w:hAnsi="Calibri" w:cs="Calibri"/>
          <w:color w:val="000000"/>
          <w:position w:val="0"/>
          <w:sz w:val="22"/>
          <w:szCs w:val="22"/>
          <w:lang w:val="es-AR" w:eastAsia="es-AR"/>
        </w:rPr>
        <w:t xml:space="preserve">  Argentina”. Co-coordinadora del Espacio de Apoyo para Asignaturas Bimodales (</w:t>
      </w:r>
      <w:proofErr w:type="spellStart"/>
      <w:r w:rsidRPr="005C436B">
        <w:rPr>
          <w:rFonts w:ascii="Calibri" w:hAnsi="Calibri" w:cs="Calibri"/>
          <w:color w:val="000000"/>
          <w:position w:val="0"/>
          <w:sz w:val="22"/>
          <w:szCs w:val="22"/>
          <w:lang w:val="es-AR" w:eastAsia="es-AR"/>
        </w:rPr>
        <w:t>EApAB-CyT</w:t>
      </w:r>
      <w:proofErr w:type="spellEnd"/>
      <w:r w:rsidRPr="005C436B">
        <w:rPr>
          <w:rFonts w:ascii="Calibri" w:hAnsi="Calibri" w:cs="Calibri"/>
          <w:color w:val="000000"/>
          <w:position w:val="0"/>
          <w:sz w:val="22"/>
          <w:szCs w:val="22"/>
          <w:lang w:val="es-AR" w:eastAsia="es-AR"/>
        </w:rPr>
        <w:t xml:space="preserve"> UNQ). Miembro de la Red TEAr (Red de Cátedras y equipos de Extensión e Investigación de Tecnología Educativa en la República Argentina). Ha escrito numerosos artículos y ha sido panelista y disertante en eventos de su especialidad.</w:t>
      </w:r>
    </w:p>
    <w:p w14:paraId="67AF82F2" w14:textId="2911E166" w:rsidR="004F7828" w:rsidRPr="00393D57" w:rsidRDefault="004F7828" w:rsidP="00EC3AF3">
      <w:pPr>
        <w:suppressAutoHyphens w:val="0"/>
        <w:spacing w:line="240" w:lineRule="auto"/>
        <w:ind w:leftChars="0" w:left="0" w:firstLineChars="0" w:firstLine="0"/>
        <w:jc w:val="both"/>
        <w:textDirection w:val="lrTb"/>
        <w:textAlignment w:val="auto"/>
        <w:outlineLvl w:val="9"/>
        <w:rPr>
          <w:position w:val="0"/>
          <w:lang w:val="es-AR" w:eastAsia="es-AR"/>
        </w:rPr>
      </w:pPr>
      <w:r w:rsidRPr="00393D57">
        <w:rPr>
          <w:rFonts w:ascii="Calibri" w:hAnsi="Calibri" w:cs="Calibri"/>
          <w:b/>
          <w:bCs/>
          <w:color w:val="000000"/>
          <w:position w:val="0"/>
          <w:sz w:val="22"/>
          <w:szCs w:val="22"/>
          <w:lang w:val="es-AR" w:eastAsia="es-AR"/>
        </w:rPr>
        <w:t xml:space="preserve">Email: </w:t>
      </w:r>
      <w:r w:rsidRPr="00393D57">
        <w:rPr>
          <w:rFonts w:ascii="Calibri" w:hAnsi="Calibri" w:cs="Calibri"/>
          <w:color w:val="000000"/>
          <w:position w:val="0"/>
          <w:sz w:val="22"/>
          <w:szCs w:val="22"/>
          <w:lang w:val="es-AR" w:eastAsia="es-AR"/>
        </w:rPr>
        <w:t>sinunez@unq.edu.ar</w:t>
      </w:r>
    </w:p>
    <w:p w14:paraId="533F7606" w14:textId="25AD9F7F" w:rsidR="004F7828" w:rsidRDefault="004F7828" w:rsidP="00EC3AF3">
      <w:pPr>
        <w:pStyle w:val="Normal4"/>
        <w:jc w:val="both"/>
        <w:rPr>
          <w:rFonts w:ascii="Calibri" w:hAnsi="Calibri" w:cs="Calibri"/>
          <w:color w:val="000000"/>
          <w:sz w:val="22"/>
          <w:szCs w:val="22"/>
          <w:lang w:val="es-AR"/>
        </w:rPr>
      </w:pPr>
      <w:r w:rsidRPr="00C16E5C">
        <w:rPr>
          <w:rFonts w:ascii="Calibri" w:hAnsi="Calibri" w:cs="Calibri"/>
          <w:b/>
          <w:bCs/>
          <w:color w:val="000000"/>
          <w:sz w:val="22"/>
          <w:szCs w:val="22"/>
          <w:lang w:val="es-AR"/>
        </w:rPr>
        <w:t xml:space="preserve">Horario de consulta: </w:t>
      </w:r>
      <w:r w:rsidRPr="00C16E5C">
        <w:rPr>
          <w:rFonts w:ascii="Calibri" w:hAnsi="Calibri" w:cs="Calibri"/>
          <w:color w:val="000000"/>
          <w:sz w:val="22"/>
          <w:szCs w:val="22"/>
          <w:lang w:val="es-AR"/>
        </w:rPr>
        <w:t>a definir con la docente.</w:t>
      </w:r>
    </w:p>
    <w:p w14:paraId="10CC9CD0" w14:textId="14A88A97" w:rsidR="00047EB2" w:rsidRDefault="00047EB2" w:rsidP="00EC3AF3">
      <w:pPr>
        <w:pStyle w:val="Normal4"/>
        <w:pBdr>
          <w:bottom w:val="single" w:sz="12" w:space="1" w:color="auto"/>
        </w:pBdr>
        <w:jc w:val="both"/>
        <w:rPr>
          <w:rFonts w:ascii="Calibri" w:hAnsi="Calibri" w:cs="Calibri"/>
          <w:color w:val="000000"/>
          <w:sz w:val="22"/>
          <w:szCs w:val="22"/>
          <w:lang w:val="es-AR"/>
        </w:rPr>
      </w:pPr>
    </w:p>
    <w:p w14:paraId="35092FC0" w14:textId="77777777" w:rsidR="00047EB2" w:rsidRDefault="00047EB2" w:rsidP="00CD5985">
      <w:pPr>
        <w:pStyle w:val="Normal4"/>
        <w:ind w:left="708" w:hanging="708"/>
        <w:jc w:val="both"/>
        <w:rPr>
          <w:rFonts w:ascii="Calibri" w:hAnsi="Calibri" w:cs="Calibri"/>
          <w:color w:val="000000"/>
          <w:sz w:val="22"/>
          <w:szCs w:val="22"/>
          <w:lang w:val="es-AR"/>
        </w:rPr>
      </w:pPr>
    </w:p>
    <w:p w14:paraId="220683A1" w14:textId="3AB1FFFD" w:rsidR="00EA7163" w:rsidRPr="00C16E5C" w:rsidRDefault="00EA7163" w:rsidP="00EC3AF3">
      <w:pPr>
        <w:suppressAutoHyphens w:val="0"/>
        <w:spacing w:line="240" w:lineRule="auto"/>
        <w:ind w:leftChars="0" w:left="0" w:firstLineChars="0" w:hanging="2"/>
        <w:jc w:val="both"/>
        <w:textDirection w:val="lrTb"/>
        <w:textAlignment w:val="auto"/>
        <w:outlineLvl w:val="9"/>
        <w:rPr>
          <w:position w:val="0"/>
          <w:lang w:val="es-AR" w:eastAsia="es-AR"/>
        </w:rPr>
      </w:pPr>
      <w:bookmarkStart w:id="4" w:name="_Hlk222502806"/>
      <w:r w:rsidRPr="00C16E5C">
        <w:rPr>
          <w:rFonts w:ascii="Calibri" w:hAnsi="Calibri" w:cs="Calibri"/>
          <w:b/>
          <w:bCs/>
          <w:color w:val="000000"/>
          <w:position w:val="0"/>
          <w:sz w:val="22"/>
          <w:szCs w:val="22"/>
          <w:lang w:val="es-AR" w:eastAsia="es-AR"/>
        </w:rPr>
        <w:t xml:space="preserve">Nombre de la materia: </w:t>
      </w:r>
      <w:r>
        <w:rPr>
          <w:rFonts w:ascii="Calibri" w:hAnsi="Calibri" w:cs="Calibri"/>
          <w:color w:val="000000"/>
          <w:position w:val="0"/>
          <w:sz w:val="22"/>
          <w:szCs w:val="22"/>
          <w:lang w:val="es-AR" w:eastAsia="es-AR"/>
        </w:rPr>
        <w:t>Fundamentos de Tecnología Educativa</w:t>
      </w:r>
    </w:p>
    <w:p w14:paraId="6EF4803E" w14:textId="77777777" w:rsidR="00EA7163" w:rsidRPr="00C16E5C" w:rsidRDefault="00EA7163" w:rsidP="00EC3AF3">
      <w:pPr>
        <w:suppressAutoHyphens w:val="0"/>
        <w:spacing w:line="240" w:lineRule="auto"/>
        <w:ind w:leftChars="0" w:left="-2" w:firstLineChars="0" w:hanging="2"/>
        <w:jc w:val="both"/>
        <w:textDirection w:val="lrTb"/>
        <w:textAlignment w:val="auto"/>
        <w:outlineLvl w:val="9"/>
        <w:rPr>
          <w:position w:val="0"/>
          <w:lang w:val="es-AR" w:eastAsia="es-AR"/>
        </w:rPr>
      </w:pPr>
      <w:r w:rsidRPr="00C16E5C">
        <w:rPr>
          <w:rFonts w:ascii="Calibri" w:hAnsi="Calibri" w:cs="Calibri"/>
          <w:b/>
          <w:bCs/>
          <w:color w:val="000000"/>
          <w:position w:val="0"/>
          <w:sz w:val="22"/>
          <w:szCs w:val="22"/>
          <w:lang w:val="es-AR" w:eastAsia="es-AR"/>
        </w:rPr>
        <w:t xml:space="preserve">Núcleo al que pertenece el curso en el Plan de Estudios: </w:t>
      </w:r>
      <w:r w:rsidRPr="00C16E5C">
        <w:rPr>
          <w:rFonts w:ascii="Calibri" w:hAnsi="Calibri" w:cs="Calibri"/>
          <w:color w:val="000000"/>
          <w:position w:val="0"/>
          <w:sz w:val="22"/>
          <w:szCs w:val="22"/>
          <w:lang w:val="es-AR" w:eastAsia="es-AR"/>
        </w:rPr>
        <w:t>Electiva</w:t>
      </w:r>
    </w:p>
    <w:p w14:paraId="34E8B2AD" w14:textId="77777777" w:rsidR="00EA7163" w:rsidRPr="00C16E5C" w:rsidRDefault="00EA7163" w:rsidP="00EC3AF3">
      <w:pPr>
        <w:suppressAutoHyphens w:val="0"/>
        <w:spacing w:line="240" w:lineRule="auto"/>
        <w:ind w:leftChars="0" w:left="-2" w:firstLineChars="0" w:hanging="2"/>
        <w:jc w:val="both"/>
        <w:textDirection w:val="lrTb"/>
        <w:textAlignment w:val="auto"/>
        <w:outlineLvl w:val="9"/>
        <w:rPr>
          <w:position w:val="0"/>
          <w:lang w:val="es-AR" w:eastAsia="es-AR"/>
        </w:rPr>
      </w:pPr>
      <w:r w:rsidRPr="00C16E5C">
        <w:rPr>
          <w:rFonts w:ascii="Calibri" w:hAnsi="Calibri" w:cs="Calibri"/>
          <w:b/>
          <w:bCs/>
          <w:color w:val="000000"/>
          <w:position w:val="0"/>
          <w:sz w:val="22"/>
          <w:szCs w:val="22"/>
          <w:lang w:val="es-AR" w:eastAsia="es-AR"/>
        </w:rPr>
        <w:t xml:space="preserve">Modalidad: </w:t>
      </w:r>
      <w:r>
        <w:rPr>
          <w:rFonts w:ascii="Calibri" w:hAnsi="Calibri" w:cs="Calibri"/>
          <w:color w:val="000000"/>
          <w:position w:val="0"/>
          <w:sz w:val="22"/>
          <w:szCs w:val="22"/>
          <w:lang w:val="es-AR" w:eastAsia="es-AR"/>
        </w:rPr>
        <w:t>Semipresencial</w:t>
      </w:r>
    </w:p>
    <w:p w14:paraId="5E1B5CE7" w14:textId="7BC824C7" w:rsidR="00EA7163" w:rsidRPr="00C16E5C" w:rsidRDefault="00EA7163" w:rsidP="00EC3AF3">
      <w:pPr>
        <w:suppressAutoHyphens w:val="0"/>
        <w:spacing w:line="240" w:lineRule="auto"/>
        <w:ind w:leftChars="0" w:left="-2" w:firstLineChars="0" w:hanging="2"/>
        <w:jc w:val="both"/>
        <w:textDirection w:val="lrTb"/>
        <w:textAlignment w:val="auto"/>
        <w:outlineLvl w:val="9"/>
        <w:rPr>
          <w:position w:val="0"/>
          <w:lang w:val="es-AR" w:eastAsia="es-AR"/>
        </w:rPr>
      </w:pPr>
      <w:r w:rsidRPr="00C16E5C">
        <w:rPr>
          <w:rFonts w:ascii="Calibri" w:hAnsi="Calibri" w:cs="Calibri"/>
          <w:b/>
          <w:bCs/>
          <w:color w:val="000000"/>
          <w:position w:val="0"/>
          <w:sz w:val="22"/>
          <w:szCs w:val="22"/>
          <w:lang w:val="es-AR" w:eastAsia="es-AR"/>
        </w:rPr>
        <w:t xml:space="preserve">Docente: </w:t>
      </w:r>
      <w:r>
        <w:rPr>
          <w:rFonts w:ascii="Calibri" w:hAnsi="Calibri" w:cs="Calibri"/>
          <w:color w:val="000000"/>
          <w:position w:val="0"/>
          <w:sz w:val="22"/>
          <w:szCs w:val="22"/>
          <w:lang w:val="es-AR" w:eastAsia="es-AR"/>
        </w:rPr>
        <w:t>Laura Manolakis</w:t>
      </w:r>
    </w:p>
    <w:p w14:paraId="5AC803C0" w14:textId="77777777" w:rsidR="00EA7163" w:rsidRPr="00C16E5C" w:rsidRDefault="00EA7163" w:rsidP="00EC3AF3">
      <w:pPr>
        <w:suppressAutoHyphens w:val="0"/>
        <w:spacing w:line="240" w:lineRule="auto"/>
        <w:ind w:leftChars="0" w:left="-2" w:firstLineChars="0" w:hanging="2"/>
        <w:jc w:val="both"/>
        <w:textDirection w:val="lrTb"/>
        <w:textAlignment w:val="auto"/>
        <w:outlineLvl w:val="9"/>
        <w:rPr>
          <w:position w:val="0"/>
          <w:lang w:val="es-AR" w:eastAsia="es-AR"/>
        </w:rPr>
      </w:pPr>
      <w:r w:rsidRPr="00C16E5C">
        <w:rPr>
          <w:rFonts w:ascii="Calibri" w:hAnsi="Calibri" w:cs="Calibri"/>
          <w:b/>
          <w:bCs/>
          <w:color w:val="000000"/>
          <w:position w:val="0"/>
          <w:sz w:val="22"/>
          <w:szCs w:val="22"/>
          <w:lang w:val="es-AR" w:eastAsia="es-AR"/>
        </w:rPr>
        <w:t>Horas de estudio recomendadas (extra clase):</w:t>
      </w:r>
      <w:r w:rsidRPr="00C16E5C">
        <w:rPr>
          <w:rFonts w:ascii="Calibri" w:hAnsi="Calibri" w:cs="Calibri"/>
          <w:color w:val="000000"/>
          <w:position w:val="0"/>
          <w:sz w:val="22"/>
          <w:szCs w:val="22"/>
          <w:lang w:val="es-AR" w:eastAsia="es-AR"/>
        </w:rPr>
        <w:t xml:space="preserve"> 6 horas semanales</w:t>
      </w:r>
    </w:p>
    <w:p w14:paraId="03B18565" w14:textId="53E60EB8" w:rsidR="00854532" w:rsidRDefault="00EA7163" w:rsidP="00EC3AF3">
      <w:pPr>
        <w:ind w:left="0" w:hanging="2"/>
        <w:jc w:val="both"/>
        <w:rPr>
          <w:rFonts w:ascii="Calibri" w:hAnsi="Calibri" w:cs="Calibri"/>
          <w:color w:val="000000"/>
          <w:sz w:val="22"/>
          <w:szCs w:val="22"/>
        </w:rPr>
      </w:pPr>
      <w:r w:rsidRPr="00C16E5C">
        <w:rPr>
          <w:rFonts w:ascii="Calibri" w:hAnsi="Calibri" w:cs="Calibri"/>
          <w:b/>
          <w:bCs/>
          <w:color w:val="000000"/>
          <w:sz w:val="22"/>
          <w:szCs w:val="22"/>
          <w:lang w:val="es-AR"/>
        </w:rPr>
        <w:t>Contenidos mínimos</w:t>
      </w:r>
      <w:r>
        <w:rPr>
          <w:rFonts w:ascii="Calibri" w:hAnsi="Calibri" w:cs="Calibri"/>
          <w:b/>
          <w:bCs/>
          <w:color w:val="000000"/>
          <w:sz w:val="22"/>
          <w:szCs w:val="22"/>
          <w:lang w:val="es-AR"/>
        </w:rPr>
        <w:t>:</w:t>
      </w:r>
      <w:r w:rsidR="00AE3C00">
        <w:rPr>
          <w:rFonts w:ascii="Calibri" w:hAnsi="Calibri" w:cs="Calibri"/>
          <w:b/>
          <w:bCs/>
          <w:color w:val="000000"/>
          <w:sz w:val="22"/>
          <w:szCs w:val="22"/>
          <w:lang w:val="es-AR"/>
        </w:rPr>
        <w:t xml:space="preserve"> </w:t>
      </w:r>
      <w:bookmarkEnd w:id="4"/>
      <w:r w:rsidR="00AE3C00" w:rsidRPr="00AE3C00">
        <w:rPr>
          <w:rFonts w:ascii="Calibri" w:hAnsi="Calibri" w:cs="Calibri"/>
          <w:color w:val="000000"/>
          <w:sz w:val="22"/>
          <w:szCs w:val="22"/>
        </w:rPr>
        <w:t>Contenidos mínimos: La tecnología educativa como disciplina. Concepciones de tecnología educativa. La relación entre enseñanza y tecnologías como campo de prácticas mediadas. Tecnologías y aprendizaje. Análisis de las tecnologías como fin, como medio, como herramienta de enseñanza y como entorno. Recursos y materiales educativos: la inclusión de medios y tecnologías en propuestas de enseñanza. Evaluación, selección y uso de medios y tecnologías en la planificación de la enseñanza y en el diseño de estrategias de enseñanza. La utilización pedagógica de medios y materiales no desarrollados con fines didácticos. La tecnología educativa en contextos de educación informal. La tecnología educativa en el sistema educativo moderno: las políticas públicas en materia de tecnología; los proyectos nacionales de integración de TIC en el sistema educativo. Problemas y debates actuales de la investigación en tecnología educativa.</w:t>
      </w:r>
    </w:p>
    <w:p w14:paraId="29AA8F45" w14:textId="716F11D0" w:rsidR="00972C7A" w:rsidRPr="00EF45AA" w:rsidRDefault="00972C7A" w:rsidP="00EC3AF3">
      <w:pPr>
        <w:pStyle w:val="Normal4"/>
        <w:jc w:val="both"/>
        <w:rPr>
          <w:rFonts w:asciiTheme="minorHAnsi" w:hAnsiTheme="minorHAnsi" w:cstheme="minorHAnsi"/>
          <w:bCs/>
          <w:sz w:val="22"/>
          <w:szCs w:val="22"/>
          <w:lang w:eastAsia="es-ES"/>
        </w:rPr>
      </w:pPr>
      <w:r>
        <w:rPr>
          <w:rFonts w:asciiTheme="minorHAnsi" w:hAnsiTheme="minorHAnsi" w:cstheme="minorHAnsi"/>
          <w:b/>
          <w:sz w:val="22"/>
          <w:szCs w:val="22"/>
          <w:lang w:eastAsia="es-ES"/>
        </w:rPr>
        <w:t xml:space="preserve">Evaluación: </w:t>
      </w:r>
      <w:r w:rsidR="00EF45AA" w:rsidRPr="00EF45AA">
        <w:rPr>
          <w:rFonts w:asciiTheme="minorHAnsi" w:hAnsiTheme="minorHAnsi" w:cstheme="minorHAnsi"/>
          <w:bCs/>
          <w:sz w:val="22"/>
          <w:szCs w:val="22"/>
          <w:lang w:eastAsia="es-ES"/>
        </w:rPr>
        <w:t>Los mecanismos de aprobación estarán sujetos a la normativa vigente en la UNQ.</w:t>
      </w:r>
    </w:p>
    <w:p w14:paraId="6657AD45" w14:textId="268A8880" w:rsidR="00972C7A" w:rsidRDefault="005D56AD" w:rsidP="00EC3AF3">
      <w:pPr>
        <w:pStyle w:val="Normal4"/>
        <w:jc w:val="both"/>
        <w:rPr>
          <w:rFonts w:asciiTheme="minorHAnsi" w:hAnsiTheme="minorHAnsi" w:cstheme="minorHAnsi"/>
          <w:b/>
          <w:bCs/>
          <w:sz w:val="22"/>
          <w:szCs w:val="22"/>
          <w:lang w:eastAsia="es-ES"/>
        </w:rPr>
      </w:pPr>
      <w:r>
        <w:rPr>
          <w:rFonts w:asciiTheme="minorHAnsi" w:hAnsiTheme="minorHAnsi" w:cstheme="minorHAnsi"/>
          <w:b/>
          <w:bCs/>
          <w:sz w:val="22"/>
          <w:szCs w:val="22"/>
          <w:lang w:eastAsia="es-ES"/>
        </w:rPr>
        <w:t xml:space="preserve">Breve CV de la docente: </w:t>
      </w:r>
      <w:r w:rsidR="00AB3D0C" w:rsidRPr="00AB3D0C">
        <w:rPr>
          <w:rFonts w:asciiTheme="minorHAnsi" w:hAnsiTheme="minorHAnsi" w:cstheme="minorHAnsi"/>
          <w:sz w:val="22"/>
          <w:szCs w:val="22"/>
          <w:lang w:eastAsia="es-ES"/>
        </w:rPr>
        <w:t>Master en Ciencias Sociales con Orientación en Educación (</w:t>
      </w:r>
      <w:proofErr w:type="spellStart"/>
      <w:r w:rsidR="00AB3D0C" w:rsidRPr="00AB3D0C">
        <w:rPr>
          <w:rFonts w:asciiTheme="minorHAnsi" w:hAnsiTheme="minorHAnsi" w:cstheme="minorHAnsi"/>
          <w:sz w:val="22"/>
          <w:szCs w:val="22"/>
          <w:lang w:eastAsia="es-ES"/>
        </w:rPr>
        <w:t>Flacso</w:t>
      </w:r>
      <w:proofErr w:type="spellEnd"/>
      <w:r w:rsidR="00AB3D0C" w:rsidRPr="00AB3D0C">
        <w:rPr>
          <w:rFonts w:asciiTheme="minorHAnsi" w:hAnsiTheme="minorHAnsi" w:cstheme="minorHAnsi"/>
          <w:sz w:val="22"/>
          <w:szCs w:val="22"/>
          <w:lang w:eastAsia="es-ES"/>
        </w:rPr>
        <w:t xml:space="preserve"> Argentina), Licenciada en Educación (Universidad Nacional de Quilmes) Doctora en Educación (Universidad ORT de Uruguay), se desempeña como Docente Investigadora del Área de Educación (UNQ). Posee una amplia experiencia de liderazgo en gestión educativa en el sector estatal –tanto en el Nivel Superior Universitario ocupando posiciones como Rectora Organizadora y Directora de Carreras de Educación (posgrados y grado), dirigiendo e integrando proyectos de investigación y extensión, formando RRHH, entre otras actividades- y en el sector privado (Evaluadora de programas, Coordinación de proyectos educativos en </w:t>
      </w:r>
      <w:proofErr w:type="spellStart"/>
      <w:r w:rsidR="00AB3D0C" w:rsidRPr="00AB3D0C">
        <w:rPr>
          <w:rFonts w:asciiTheme="minorHAnsi" w:hAnsiTheme="minorHAnsi" w:cstheme="minorHAnsi"/>
          <w:sz w:val="22"/>
          <w:szCs w:val="22"/>
          <w:lang w:eastAsia="es-ES"/>
        </w:rPr>
        <w:t>ONGs</w:t>
      </w:r>
      <w:proofErr w:type="spellEnd"/>
      <w:r w:rsidR="00AB3D0C" w:rsidRPr="00AB3D0C">
        <w:rPr>
          <w:rFonts w:asciiTheme="minorHAnsi" w:hAnsiTheme="minorHAnsi" w:cstheme="minorHAnsi"/>
          <w:sz w:val="22"/>
          <w:szCs w:val="22"/>
          <w:lang w:eastAsia="es-ES"/>
        </w:rPr>
        <w:t xml:space="preserve">, entre otros) como así también  desempeñándose como funcionaria en el área de planeamiento educativo en las dos jurisdicciones más importantes del país (CABA y PBA). Asimismo, cuenta con una sólida formación en áreas claves de la educación principalmente vinculada a la Tecnología Educativa y a la Formación Docente de la Educación Superior en procesos de transformación digital; experiencia docente tanto en el nivel universitario en grado y posgrado (UTDT; USAL; UAI; UCA; ORT Uruguay) como así también en el resto de los niveles y </w:t>
      </w:r>
      <w:r w:rsidR="00AB3D0C" w:rsidRPr="00AB3D0C">
        <w:rPr>
          <w:rFonts w:asciiTheme="minorHAnsi" w:hAnsiTheme="minorHAnsi" w:cstheme="minorHAnsi"/>
          <w:sz w:val="22"/>
          <w:szCs w:val="22"/>
          <w:lang w:eastAsia="es-ES"/>
        </w:rPr>
        <w:lastRenderedPageBreak/>
        <w:t>modalidades del sistema educativo. Ha participado y organizado eventos científicos nacionales y extranjeros como también ha publicado libros y artículos en el área de referencia</w:t>
      </w:r>
      <w:r w:rsidR="00AB3D0C" w:rsidRPr="00AB3D0C">
        <w:rPr>
          <w:rFonts w:asciiTheme="minorHAnsi" w:hAnsiTheme="minorHAnsi" w:cstheme="minorHAnsi"/>
          <w:b/>
          <w:bCs/>
          <w:sz w:val="22"/>
          <w:szCs w:val="22"/>
          <w:lang w:eastAsia="es-ES"/>
        </w:rPr>
        <w:t>.</w:t>
      </w:r>
    </w:p>
    <w:p w14:paraId="7D41A5D3" w14:textId="7E0DF3F0" w:rsidR="00AB3D0C" w:rsidRDefault="00AB3D0C" w:rsidP="00EC3AF3">
      <w:pPr>
        <w:pStyle w:val="Normal4"/>
        <w:jc w:val="both"/>
        <w:rPr>
          <w:rFonts w:asciiTheme="minorHAnsi" w:hAnsiTheme="minorHAnsi" w:cstheme="minorHAnsi"/>
          <w:b/>
          <w:bCs/>
          <w:sz w:val="22"/>
          <w:szCs w:val="22"/>
          <w:lang w:eastAsia="es-ES"/>
        </w:rPr>
      </w:pPr>
      <w:r>
        <w:rPr>
          <w:rFonts w:asciiTheme="minorHAnsi" w:hAnsiTheme="minorHAnsi" w:cstheme="minorHAnsi"/>
          <w:b/>
          <w:bCs/>
          <w:sz w:val="22"/>
          <w:szCs w:val="22"/>
          <w:lang w:eastAsia="es-ES"/>
        </w:rPr>
        <w:t xml:space="preserve">Contacto: </w:t>
      </w:r>
      <w:hyperlink r:id="rId23" w:history="1">
        <w:r w:rsidR="00CA7E14" w:rsidRPr="00CA7E14">
          <w:rPr>
            <w:rStyle w:val="Hipervnculo"/>
            <w:rFonts w:asciiTheme="minorHAnsi" w:hAnsiTheme="minorHAnsi" w:cstheme="minorHAnsi"/>
            <w:b/>
            <w:bCs/>
            <w:position w:val="0"/>
            <w:sz w:val="22"/>
            <w:szCs w:val="22"/>
            <w:lang w:eastAsia="es-ES"/>
          </w:rPr>
          <w:t>lmanolak@unq.edu.ar</w:t>
        </w:r>
      </w:hyperlink>
    </w:p>
    <w:p w14:paraId="68ED607E" w14:textId="377968E0" w:rsidR="00464A4D" w:rsidRDefault="00464A4D" w:rsidP="00EC3AF3">
      <w:pPr>
        <w:pStyle w:val="Normal4"/>
        <w:jc w:val="both"/>
        <w:rPr>
          <w:rFonts w:asciiTheme="minorHAnsi" w:hAnsiTheme="minorHAnsi" w:cstheme="minorHAnsi"/>
          <w:sz w:val="22"/>
          <w:szCs w:val="22"/>
          <w:lang w:eastAsia="es-ES"/>
        </w:rPr>
      </w:pPr>
      <w:bookmarkStart w:id="5" w:name="_Hlk222503364"/>
      <w:r w:rsidRPr="00464A4D">
        <w:rPr>
          <w:rFonts w:asciiTheme="minorHAnsi" w:hAnsiTheme="minorHAnsi" w:cstheme="minorHAnsi"/>
          <w:sz w:val="22"/>
          <w:szCs w:val="22"/>
          <w:lang w:eastAsia="es-ES"/>
        </w:rPr>
        <w:t>Horario de consulta: a convenir con la docente.</w:t>
      </w:r>
      <w:bookmarkEnd w:id="5"/>
    </w:p>
    <w:p w14:paraId="47B9365C" w14:textId="52118DFE" w:rsidR="00827F5B" w:rsidRDefault="00827F5B" w:rsidP="00EC3AF3">
      <w:pPr>
        <w:pStyle w:val="Normal4"/>
        <w:jc w:val="both"/>
        <w:rPr>
          <w:rFonts w:asciiTheme="minorHAnsi" w:hAnsiTheme="minorHAnsi" w:cstheme="minorHAnsi"/>
          <w:sz w:val="22"/>
          <w:szCs w:val="22"/>
          <w:lang w:eastAsia="es-ES"/>
        </w:rPr>
      </w:pPr>
    </w:p>
    <w:p w14:paraId="06813686" w14:textId="560BC306" w:rsidR="00827F5B" w:rsidRDefault="00827F5B" w:rsidP="00EC3AF3">
      <w:pPr>
        <w:pStyle w:val="Normal4"/>
        <w:jc w:val="both"/>
        <w:rPr>
          <w:rFonts w:asciiTheme="minorHAnsi" w:hAnsiTheme="minorHAnsi" w:cstheme="minorHAnsi"/>
          <w:sz w:val="22"/>
          <w:szCs w:val="22"/>
          <w:lang w:eastAsia="es-ES"/>
        </w:rPr>
      </w:pPr>
    </w:p>
    <w:p w14:paraId="1C4597B2" w14:textId="2992D215" w:rsidR="00827F5B" w:rsidRDefault="00827F5B" w:rsidP="00EC3AF3">
      <w:pPr>
        <w:pStyle w:val="Normal4"/>
        <w:pBdr>
          <w:bottom w:val="single" w:sz="6" w:space="1" w:color="auto"/>
        </w:pBdr>
        <w:jc w:val="both"/>
        <w:rPr>
          <w:rFonts w:asciiTheme="minorHAnsi" w:hAnsiTheme="minorHAnsi" w:cstheme="minorHAnsi"/>
          <w:sz w:val="22"/>
          <w:szCs w:val="22"/>
          <w:lang w:eastAsia="es-ES"/>
        </w:rPr>
      </w:pPr>
    </w:p>
    <w:p w14:paraId="53A30CFC" w14:textId="41E4A414" w:rsidR="00827F5B" w:rsidRPr="008A4694" w:rsidRDefault="00827F5B" w:rsidP="00827F5B">
      <w:pPr>
        <w:ind w:left="0" w:hanging="2"/>
        <w:jc w:val="both"/>
        <w:rPr>
          <w:rFonts w:ascii="Arial Narrow" w:eastAsia="Arial Narrow" w:hAnsi="Arial Narrow" w:cs="Arial Narrow"/>
          <w:highlight w:val="yellow"/>
        </w:rPr>
      </w:pPr>
      <w:r w:rsidRPr="008A4694">
        <w:rPr>
          <w:rFonts w:ascii="Arial Narrow" w:eastAsia="Arial Narrow" w:hAnsi="Arial Narrow" w:cs="Arial Narrow"/>
          <w:b/>
          <w:highlight w:val="yellow"/>
        </w:rPr>
        <w:t>Nombre de la materia:</w:t>
      </w:r>
      <w:r w:rsidRPr="008A4694">
        <w:rPr>
          <w:rFonts w:ascii="Arial Narrow" w:eastAsia="Arial Narrow" w:hAnsi="Arial Narrow" w:cs="Arial Narrow"/>
          <w:highlight w:val="yellow"/>
        </w:rPr>
        <w:t xml:space="preserve"> </w:t>
      </w:r>
      <w:r w:rsidR="008A4694">
        <w:rPr>
          <w:rFonts w:ascii="Arial Narrow" w:eastAsia="Arial Narrow" w:hAnsi="Arial Narrow" w:cs="Arial Narrow"/>
          <w:highlight w:val="yellow"/>
        </w:rPr>
        <w:t>Seminario de Evaluación Educativa.</w:t>
      </w:r>
    </w:p>
    <w:p w14:paraId="3135FD49" w14:textId="787AFECD" w:rsidR="00827F5B" w:rsidRPr="008A4694" w:rsidRDefault="00827F5B" w:rsidP="00827F5B">
      <w:pPr>
        <w:ind w:left="0" w:hanging="2"/>
        <w:jc w:val="both"/>
        <w:rPr>
          <w:rFonts w:ascii="Arial Narrow" w:eastAsia="Arial Narrow" w:hAnsi="Arial Narrow" w:cs="Arial Narrow"/>
          <w:highlight w:val="yellow"/>
        </w:rPr>
      </w:pPr>
      <w:r w:rsidRPr="008A4694">
        <w:rPr>
          <w:rFonts w:ascii="Arial Narrow" w:eastAsia="Arial Narrow" w:hAnsi="Arial Narrow" w:cs="Arial Narrow"/>
          <w:b/>
          <w:highlight w:val="yellow"/>
        </w:rPr>
        <w:t>Núcleo al que pertenece:</w:t>
      </w:r>
      <w:r w:rsidRPr="008A4694">
        <w:rPr>
          <w:rFonts w:ascii="Arial Narrow" w:eastAsia="Arial Narrow" w:hAnsi="Arial Narrow" w:cs="Arial Narrow"/>
          <w:highlight w:val="yellow"/>
        </w:rPr>
        <w:t xml:space="preserve"> Electivo</w:t>
      </w:r>
      <w:r w:rsidR="008A4694">
        <w:rPr>
          <w:rFonts w:ascii="Arial Narrow" w:eastAsia="Arial Narrow" w:hAnsi="Arial Narrow" w:cs="Arial Narrow"/>
          <w:highlight w:val="yellow"/>
        </w:rPr>
        <w:t>.</w:t>
      </w:r>
    </w:p>
    <w:p w14:paraId="7F4295E8" w14:textId="09805F4E" w:rsidR="00827F5B" w:rsidRPr="008A4694" w:rsidRDefault="00827F5B" w:rsidP="00827F5B">
      <w:pPr>
        <w:ind w:left="0" w:hanging="2"/>
        <w:jc w:val="both"/>
        <w:rPr>
          <w:rFonts w:ascii="Arial Narrow" w:eastAsia="Arial Narrow" w:hAnsi="Arial Narrow" w:cs="Arial Narrow"/>
          <w:highlight w:val="yellow"/>
        </w:rPr>
      </w:pPr>
      <w:r w:rsidRPr="008A4694">
        <w:rPr>
          <w:rFonts w:ascii="Arial Narrow" w:eastAsia="Arial Narrow" w:hAnsi="Arial Narrow" w:cs="Arial Narrow"/>
          <w:b/>
          <w:highlight w:val="yellow"/>
        </w:rPr>
        <w:t>Modalidad:</w:t>
      </w:r>
      <w:r w:rsidRPr="008A4694">
        <w:rPr>
          <w:rFonts w:ascii="Arial Narrow" w:eastAsia="Arial Narrow" w:hAnsi="Arial Narrow" w:cs="Arial Narrow"/>
          <w:highlight w:val="yellow"/>
        </w:rPr>
        <w:t xml:space="preserve"> Presencial</w:t>
      </w:r>
      <w:r w:rsidR="008A4694">
        <w:rPr>
          <w:rFonts w:ascii="Arial Narrow" w:eastAsia="Arial Narrow" w:hAnsi="Arial Narrow" w:cs="Arial Narrow"/>
          <w:highlight w:val="yellow"/>
        </w:rPr>
        <w:t>.</w:t>
      </w:r>
    </w:p>
    <w:p w14:paraId="034A5C96" w14:textId="7BF9A705" w:rsidR="00827F5B" w:rsidRPr="008A4694" w:rsidRDefault="00827F5B" w:rsidP="008A4694">
      <w:pPr>
        <w:ind w:left="0" w:hanging="2"/>
        <w:jc w:val="both"/>
        <w:rPr>
          <w:rFonts w:ascii="Arial Narrow" w:eastAsia="Arial Narrow" w:hAnsi="Arial Narrow" w:cs="Arial Narrow"/>
          <w:highlight w:val="yellow"/>
        </w:rPr>
      </w:pPr>
      <w:r w:rsidRPr="008A4694">
        <w:rPr>
          <w:rFonts w:ascii="Arial Narrow" w:eastAsia="Arial Narrow" w:hAnsi="Arial Narrow" w:cs="Arial Narrow"/>
          <w:b/>
          <w:highlight w:val="yellow"/>
        </w:rPr>
        <w:t>Docente:</w:t>
      </w:r>
      <w:r w:rsidRPr="008A4694">
        <w:rPr>
          <w:rFonts w:ascii="Arial Narrow" w:eastAsia="Arial Narrow" w:hAnsi="Arial Narrow" w:cs="Arial Narrow"/>
          <w:highlight w:val="yellow"/>
        </w:rPr>
        <w:t xml:space="preserve"> </w:t>
      </w:r>
      <w:r w:rsidR="008A4694">
        <w:rPr>
          <w:rFonts w:ascii="Arial Narrow" w:eastAsia="Arial Narrow" w:hAnsi="Arial Narrow" w:cs="Arial Narrow"/>
          <w:highlight w:val="yellow"/>
        </w:rPr>
        <w:t xml:space="preserve">Almirón, Miriam </w:t>
      </w:r>
      <w:proofErr w:type="spellStart"/>
      <w:r w:rsidR="008A4694">
        <w:rPr>
          <w:rFonts w:ascii="Arial Narrow" w:eastAsia="Arial Narrow" w:hAnsi="Arial Narrow" w:cs="Arial Narrow"/>
          <w:highlight w:val="yellow"/>
        </w:rPr>
        <w:t>Elisabet</w:t>
      </w:r>
      <w:proofErr w:type="spellEnd"/>
      <w:r w:rsidR="008A4694">
        <w:rPr>
          <w:rFonts w:ascii="Arial Narrow" w:eastAsia="Arial Narrow" w:hAnsi="Arial Narrow" w:cs="Arial Narrow"/>
          <w:highlight w:val="yellow"/>
        </w:rPr>
        <w:t>.</w:t>
      </w:r>
    </w:p>
    <w:p w14:paraId="56CE8AAE" w14:textId="3D1B331E" w:rsidR="00827F5B" w:rsidRPr="008A4694" w:rsidRDefault="00827F5B" w:rsidP="00827F5B">
      <w:pPr>
        <w:ind w:left="0" w:hanging="2"/>
        <w:jc w:val="both"/>
        <w:rPr>
          <w:rFonts w:ascii="Arial Narrow" w:eastAsia="Arial Narrow" w:hAnsi="Arial Narrow" w:cs="Arial Narrow"/>
          <w:highlight w:val="yellow"/>
        </w:rPr>
      </w:pPr>
      <w:r w:rsidRPr="008A4694">
        <w:rPr>
          <w:rFonts w:ascii="Arial Narrow" w:eastAsia="Arial Narrow" w:hAnsi="Arial Narrow" w:cs="Arial Narrow"/>
          <w:b/>
          <w:highlight w:val="yellow"/>
        </w:rPr>
        <w:t>Horas de estudio recomendadas (extra clase):</w:t>
      </w:r>
      <w:r w:rsidRPr="008A4694">
        <w:rPr>
          <w:rFonts w:ascii="Arial Narrow" w:eastAsia="Arial Narrow" w:hAnsi="Arial Narrow" w:cs="Arial Narrow"/>
          <w:highlight w:val="yellow"/>
        </w:rPr>
        <w:t xml:space="preserve"> </w:t>
      </w:r>
      <w:r w:rsidR="008A4694">
        <w:rPr>
          <w:rFonts w:ascii="Arial Narrow" w:eastAsia="Arial Narrow" w:hAnsi="Arial Narrow" w:cs="Arial Narrow"/>
          <w:highlight w:val="yellow"/>
        </w:rPr>
        <w:t xml:space="preserve"> </w:t>
      </w:r>
    </w:p>
    <w:p w14:paraId="5DA33DE6" w14:textId="7F8594C7" w:rsidR="00827F5B" w:rsidRPr="008A4694" w:rsidRDefault="00827F5B" w:rsidP="008A4694">
      <w:pPr>
        <w:ind w:left="0" w:hanging="2"/>
        <w:jc w:val="both"/>
        <w:rPr>
          <w:rFonts w:ascii="Arial Narrow" w:eastAsia="Arial Narrow" w:hAnsi="Arial Narrow" w:cs="Arial Narrow"/>
          <w:highlight w:val="yellow"/>
        </w:rPr>
      </w:pPr>
      <w:r w:rsidRPr="008A4694">
        <w:rPr>
          <w:rFonts w:ascii="Arial Narrow" w:eastAsia="Arial Narrow" w:hAnsi="Arial Narrow" w:cs="Arial Narrow"/>
          <w:b/>
          <w:highlight w:val="yellow"/>
        </w:rPr>
        <w:t>Conocimientos previos para el mejor aprovechamiento del curso:</w:t>
      </w:r>
      <w:r w:rsidRPr="008A4694">
        <w:rPr>
          <w:rFonts w:ascii="Arial Narrow" w:eastAsia="Arial Narrow" w:hAnsi="Arial Narrow" w:cs="Arial Narrow"/>
          <w:highlight w:val="yellow"/>
        </w:rPr>
        <w:t xml:space="preserve"> </w:t>
      </w:r>
      <w:r w:rsidR="008A4694">
        <w:rPr>
          <w:rFonts w:ascii="Arial Narrow" w:eastAsia="Arial Narrow" w:hAnsi="Arial Narrow" w:cs="Arial Narrow"/>
          <w:highlight w:val="yellow"/>
        </w:rPr>
        <w:t xml:space="preserve"> </w:t>
      </w:r>
    </w:p>
    <w:p w14:paraId="5A8A8C60" w14:textId="5BE0ED69" w:rsidR="00827F5B" w:rsidRPr="008A4694" w:rsidRDefault="00827F5B" w:rsidP="00827F5B">
      <w:pPr>
        <w:ind w:left="0" w:hanging="2"/>
        <w:jc w:val="both"/>
        <w:rPr>
          <w:rFonts w:ascii="Arial Narrow" w:eastAsia="Arial Narrow" w:hAnsi="Arial Narrow" w:cs="Arial Narrow"/>
          <w:highlight w:val="yellow"/>
        </w:rPr>
      </w:pPr>
      <w:r w:rsidRPr="008A4694">
        <w:rPr>
          <w:rFonts w:ascii="Arial Narrow" w:eastAsia="Arial Narrow" w:hAnsi="Arial Narrow" w:cs="Arial Narrow"/>
          <w:b/>
          <w:highlight w:val="yellow"/>
        </w:rPr>
        <w:t>Actividad Extra áulica:</w:t>
      </w:r>
      <w:r w:rsidRPr="008A4694">
        <w:rPr>
          <w:rFonts w:ascii="Arial Narrow" w:eastAsia="Arial Narrow" w:hAnsi="Arial Narrow" w:cs="Arial Narrow"/>
          <w:highlight w:val="yellow"/>
        </w:rPr>
        <w:t xml:space="preserve"> </w:t>
      </w:r>
      <w:r w:rsidR="008A4694">
        <w:rPr>
          <w:rFonts w:ascii="Arial Narrow" w:eastAsia="Arial Narrow" w:hAnsi="Arial Narrow" w:cs="Arial Narrow"/>
          <w:highlight w:val="yellow"/>
        </w:rPr>
        <w:t xml:space="preserve"> </w:t>
      </w:r>
    </w:p>
    <w:p w14:paraId="7CBB111F" w14:textId="7AD5251C" w:rsidR="00827F5B" w:rsidRPr="008A4694" w:rsidRDefault="00827F5B" w:rsidP="008A4694">
      <w:pPr>
        <w:ind w:left="0" w:hanging="2"/>
        <w:jc w:val="both"/>
        <w:rPr>
          <w:rFonts w:ascii="Arial Narrow" w:eastAsia="Arial Narrow" w:hAnsi="Arial Narrow" w:cs="Arial Narrow"/>
          <w:highlight w:val="yellow"/>
        </w:rPr>
      </w:pPr>
      <w:r w:rsidRPr="008A4694">
        <w:rPr>
          <w:rFonts w:ascii="Arial Narrow" w:eastAsia="Arial Narrow" w:hAnsi="Arial Narrow" w:cs="Arial Narrow"/>
          <w:b/>
          <w:highlight w:val="yellow"/>
        </w:rPr>
        <w:t>Forma de evaluación:</w:t>
      </w:r>
      <w:r w:rsidRPr="008A4694">
        <w:rPr>
          <w:rFonts w:ascii="Arial Narrow" w:eastAsia="Arial Narrow" w:hAnsi="Arial Narrow" w:cs="Arial Narrow"/>
          <w:highlight w:val="yellow"/>
        </w:rPr>
        <w:t xml:space="preserve"> La modalidad de evaluación se enmarca en el Régimen de Estudios, según Res. (CS) Nº201/18. </w:t>
      </w:r>
      <w:r w:rsidR="008A4694">
        <w:rPr>
          <w:rFonts w:ascii="Arial Narrow" w:eastAsia="Arial Narrow" w:hAnsi="Arial Narrow" w:cs="Arial Narrow"/>
          <w:highlight w:val="yellow"/>
        </w:rPr>
        <w:t xml:space="preserve"> </w:t>
      </w:r>
    </w:p>
    <w:p w14:paraId="2F8CCA00" w14:textId="7F54E8A3" w:rsidR="00827F5B" w:rsidRPr="008A4694" w:rsidRDefault="00827F5B" w:rsidP="00827F5B">
      <w:pPr>
        <w:ind w:left="0" w:hanging="2"/>
        <w:jc w:val="both"/>
        <w:rPr>
          <w:rFonts w:ascii="Arial Narrow" w:eastAsia="Arial Narrow" w:hAnsi="Arial Narrow" w:cs="Arial Narrow"/>
          <w:highlight w:val="yellow"/>
        </w:rPr>
      </w:pPr>
      <w:r w:rsidRPr="008A4694">
        <w:rPr>
          <w:rFonts w:ascii="Arial Narrow" w:eastAsia="Arial Narrow" w:hAnsi="Arial Narrow" w:cs="Arial Narrow"/>
          <w:b/>
          <w:highlight w:val="yellow"/>
        </w:rPr>
        <w:t>Breve C.V. de la docente:</w:t>
      </w:r>
      <w:r w:rsidRPr="008A4694">
        <w:rPr>
          <w:rFonts w:ascii="Arial Narrow" w:eastAsia="Arial Narrow" w:hAnsi="Arial Narrow" w:cs="Arial Narrow"/>
          <w:highlight w:val="yellow"/>
        </w:rPr>
        <w:t xml:space="preserve"> </w:t>
      </w:r>
      <w:r w:rsidR="008A4694">
        <w:rPr>
          <w:rFonts w:ascii="Arial Narrow" w:eastAsia="Arial Narrow" w:hAnsi="Arial Narrow" w:cs="Arial Narrow"/>
          <w:highlight w:val="yellow"/>
        </w:rPr>
        <w:t xml:space="preserve"> </w:t>
      </w:r>
    </w:p>
    <w:p w14:paraId="472E1FAA" w14:textId="4BFEEF2D" w:rsidR="00827F5B" w:rsidRPr="008A4694" w:rsidRDefault="00827F5B" w:rsidP="00827F5B">
      <w:pPr>
        <w:ind w:left="0" w:hanging="2"/>
        <w:jc w:val="both"/>
        <w:rPr>
          <w:rFonts w:ascii="Arial Narrow" w:eastAsia="Arial Narrow" w:hAnsi="Arial Narrow" w:cs="Arial Narrow"/>
          <w:highlight w:val="yellow"/>
        </w:rPr>
      </w:pPr>
      <w:r w:rsidRPr="008A4694">
        <w:rPr>
          <w:rFonts w:ascii="Arial Narrow" w:eastAsia="Arial Narrow" w:hAnsi="Arial Narrow" w:cs="Arial Narrow"/>
          <w:b/>
          <w:highlight w:val="yellow"/>
        </w:rPr>
        <w:t>Correo electrónico:</w:t>
      </w:r>
      <w:r w:rsidRPr="008A4694">
        <w:rPr>
          <w:rFonts w:ascii="Arial Narrow" w:eastAsia="Arial Narrow" w:hAnsi="Arial Narrow" w:cs="Arial Narrow"/>
          <w:highlight w:val="yellow"/>
        </w:rPr>
        <w:t xml:space="preserve"> </w:t>
      </w:r>
      <w:r w:rsidR="008A4694" w:rsidRPr="008A4694">
        <w:rPr>
          <w:rFonts w:ascii="Arial Narrow" w:eastAsia="Arial Narrow" w:hAnsi="Arial Narrow" w:cs="Arial Narrow"/>
        </w:rPr>
        <w:t>miralmiron83@gmail.com</w:t>
      </w:r>
    </w:p>
    <w:p w14:paraId="4F81A967" w14:textId="393783DE" w:rsidR="00827F5B" w:rsidRPr="008A4694" w:rsidRDefault="00827F5B" w:rsidP="00827F5B">
      <w:pPr>
        <w:ind w:left="0" w:hanging="2"/>
        <w:jc w:val="both"/>
        <w:rPr>
          <w:rFonts w:ascii="Arial Narrow" w:eastAsia="Arial Narrow" w:hAnsi="Arial Narrow" w:cs="Arial Narrow"/>
        </w:rPr>
      </w:pPr>
      <w:r w:rsidRPr="008A4694">
        <w:rPr>
          <w:rFonts w:ascii="Arial Narrow" w:eastAsia="Arial Narrow" w:hAnsi="Arial Narrow" w:cs="Arial Narrow"/>
          <w:b/>
          <w:highlight w:val="yellow"/>
        </w:rPr>
        <w:t>Horario de consulta:</w:t>
      </w:r>
      <w:r w:rsidRPr="008A4694">
        <w:rPr>
          <w:rFonts w:ascii="Arial Narrow" w:eastAsia="Arial Narrow" w:hAnsi="Arial Narrow" w:cs="Arial Narrow"/>
          <w:highlight w:val="yellow"/>
        </w:rPr>
        <w:t xml:space="preserve"> </w:t>
      </w:r>
      <w:r w:rsidR="008A4694">
        <w:rPr>
          <w:rFonts w:ascii="Arial Narrow" w:eastAsia="Arial Narrow" w:hAnsi="Arial Narrow" w:cs="Arial Narrow"/>
        </w:rPr>
        <w:t xml:space="preserve">  </w:t>
      </w:r>
    </w:p>
    <w:p w14:paraId="24BE6A33" w14:textId="77777777" w:rsidR="00827F5B" w:rsidRPr="008A4694" w:rsidRDefault="00827F5B" w:rsidP="00EC3AF3">
      <w:pPr>
        <w:pStyle w:val="Normal4"/>
        <w:jc w:val="both"/>
        <w:rPr>
          <w:rFonts w:asciiTheme="minorHAnsi" w:hAnsiTheme="minorHAnsi" w:cstheme="minorHAnsi"/>
          <w:sz w:val="22"/>
          <w:szCs w:val="22"/>
          <w:lang w:eastAsia="es-ES"/>
        </w:rPr>
      </w:pPr>
    </w:p>
    <w:sectPr w:rsidR="00827F5B" w:rsidRPr="008A4694" w:rsidSect="004F7828">
      <w:footerReference w:type="default" r:id="rId24"/>
      <w:footerReference w:type="first" r:id="rId25"/>
      <w:pgSz w:w="11906" w:h="16838"/>
      <w:pgMar w:top="1134" w:right="1134"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B4D6E" w14:textId="77777777" w:rsidR="0085668C" w:rsidRDefault="0085668C">
      <w:pPr>
        <w:spacing w:line="240" w:lineRule="auto"/>
        <w:ind w:left="0" w:hanging="2"/>
      </w:pPr>
      <w:r>
        <w:separator/>
      </w:r>
    </w:p>
  </w:endnote>
  <w:endnote w:type="continuationSeparator" w:id="0">
    <w:p w14:paraId="75D48E20" w14:textId="77777777" w:rsidR="0085668C" w:rsidRDefault="0085668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attrocento Sans">
    <w:altName w:val="Calibri"/>
    <w:charset w:val="00"/>
    <w:family w:val="swiss"/>
    <w:pitch w:val="variable"/>
    <w:sig w:usb0="800000BF" w:usb1="4000005B"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1622" w14:textId="10986E8F" w:rsidR="00A07823" w:rsidRDefault="00A07823">
    <w:pPr>
      <w:pBdr>
        <w:top w:val="nil"/>
        <w:left w:val="nil"/>
        <w:bottom w:val="nil"/>
        <w:right w:val="nil"/>
        <w:between w:val="nil"/>
      </w:pBdr>
      <w:tabs>
        <w:tab w:val="center" w:pos="4252"/>
        <w:tab w:val="right" w:pos="8504"/>
      </w:tabs>
      <w:spacing w:line="240" w:lineRule="auto"/>
      <w:ind w:left="0" w:hanging="2"/>
      <w:jc w:val="center"/>
      <w:rPr>
        <w:rFonts w:ascii="Calibri" w:eastAsia="Calibri" w:hAnsi="Calibri" w:cs="Calibri"/>
        <w:color w:val="000000"/>
        <w:sz w:val="18"/>
        <w:szCs w:val="18"/>
      </w:rPr>
    </w:pP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BA2BB3">
      <w:rPr>
        <w:rFonts w:ascii="Calibri" w:eastAsia="Calibri" w:hAnsi="Calibri" w:cs="Calibri"/>
        <w:noProof/>
        <w:color w:val="000000"/>
        <w:sz w:val="18"/>
        <w:szCs w:val="18"/>
      </w:rPr>
      <w:t>23</w:t>
    </w:r>
    <w:r>
      <w:rPr>
        <w:rFonts w:ascii="Calibri" w:eastAsia="Calibri" w:hAnsi="Calibri" w:cs="Calibri"/>
        <w:color w:val="000000"/>
        <w:sz w:val="18"/>
        <w:szCs w:val="18"/>
      </w:rPr>
      <w:fldChar w:fldCharType="end"/>
    </w:r>
  </w:p>
  <w:p w14:paraId="3495DA2A" w14:textId="77777777" w:rsidR="00A07823" w:rsidRDefault="00A07823">
    <w:pPr>
      <w:pBdr>
        <w:top w:val="single" w:sz="4" w:space="1" w:color="000000"/>
        <w:left w:val="nil"/>
        <w:bottom w:val="nil"/>
        <w:right w:val="nil"/>
        <w:between w:val="nil"/>
      </w:pBdr>
      <w:tabs>
        <w:tab w:val="center" w:pos="4252"/>
        <w:tab w:val="right" w:pos="8504"/>
      </w:tabs>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Universidad Nacional de Quilmes – Licenciatura en Educación</w:t>
    </w:r>
    <w:r>
      <w:rPr>
        <w:rFonts w:ascii="Calibri" w:eastAsia="Calibri" w:hAnsi="Calibri" w:cs="Calibri"/>
        <w:b/>
        <w:sz w:val="16"/>
        <w:szCs w:val="16"/>
      </w:rPr>
      <w:t>, modalidad presencial</w:t>
    </w:r>
    <w:r>
      <w:rPr>
        <w:rFonts w:ascii="Calibri" w:eastAsia="Calibri" w:hAnsi="Calibri" w:cs="Calibri"/>
        <w:color w:val="000000"/>
        <w:sz w:val="16"/>
        <w:szCs w:val="16"/>
      </w:rPr>
      <w:t xml:space="preserve"> </w:t>
    </w:r>
  </w:p>
  <w:p w14:paraId="73DF3F7E" w14:textId="77777777" w:rsidR="00A07823" w:rsidRDefault="00A07823">
    <w:pPr>
      <w:pBdr>
        <w:top w:val="single" w:sz="4" w:space="1" w:color="000000"/>
        <w:left w:val="nil"/>
        <w:bottom w:val="nil"/>
        <w:right w:val="nil"/>
        <w:between w:val="nil"/>
      </w:pBdr>
      <w:tabs>
        <w:tab w:val="center" w:pos="4252"/>
        <w:tab w:val="right" w:pos="8504"/>
      </w:tabs>
      <w:spacing w:line="240" w:lineRule="auto"/>
      <w:ind w:left="0" w:hanging="2"/>
      <w:jc w:val="center"/>
      <w:rPr>
        <w:rFonts w:ascii="Calibri" w:eastAsia="Calibri" w:hAnsi="Calibri" w:cs="Calibri"/>
        <w:color w:val="000000"/>
        <w:sz w:val="16"/>
        <w:szCs w:val="16"/>
      </w:rPr>
    </w:pPr>
    <w:r>
      <w:rPr>
        <w:rFonts w:ascii="Calibri" w:eastAsia="Calibri" w:hAnsi="Calibri" w:cs="Calibri"/>
        <w:b/>
        <w:sz w:val="16"/>
        <w:szCs w:val="16"/>
      </w:rPr>
      <w:t>Correo electrónico</w:t>
    </w:r>
    <w:r>
      <w:rPr>
        <w:rFonts w:ascii="Calibri" w:eastAsia="Calibri" w:hAnsi="Calibri" w:cs="Calibri"/>
        <w:b/>
        <w:color w:val="000000"/>
        <w:sz w:val="16"/>
        <w:szCs w:val="16"/>
      </w:rPr>
      <w:t>:</w:t>
    </w:r>
    <w:r>
      <w:rPr>
        <w:rFonts w:ascii="Calibri" w:eastAsia="Calibri" w:hAnsi="Calibri" w:cs="Calibri"/>
        <w:color w:val="000000"/>
        <w:sz w:val="16"/>
        <w:szCs w:val="16"/>
      </w:rPr>
      <w:t xml:space="preserve"> </w:t>
    </w:r>
    <w:hyperlink r:id="rId1">
      <w:r>
        <w:rPr>
          <w:rFonts w:ascii="Calibri" w:eastAsia="Calibri" w:hAnsi="Calibri" w:cs="Calibri"/>
          <w:color w:val="0000FF"/>
          <w:sz w:val="16"/>
          <w:szCs w:val="16"/>
          <w:u w:val="single"/>
        </w:rPr>
        <w:t>liceduca@unq.edu.ar</w:t>
      </w:r>
    </w:hyperlink>
    <w:r>
      <w:rPr>
        <w:rFonts w:ascii="Calibri" w:eastAsia="Calibri" w:hAnsi="Calibri" w:cs="Calibri"/>
        <w:color w:val="000000"/>
        <w:sz w:val="16"/>
        <w:szCs w:val="16"/>
      </w:rPr>
      <w:t xml:space="preserve"> </w:t>
    </w:r>
    <w:r>
      <w:rPr>
        <w:rFonts w:ascii="Calibri" w:eastAsia="Calibri" w:hAnsi="Calibri" w:cs="Calibri"/>
        <w:sz w:val="16"/>
        <w:szCs w:val="16"/>
      </w:rPr>
      <w:t>/</w:t>
    </w:r>
    <w:r>
      <w:rPr>
        <w:rFonts w:ascii="Calibri" w:eastAsia="Calibri" w:hAnsi="Calibri" w:cs="Calibri"/>
        <w:color w:val="000000"/>
        <w:sz w:val="16"/>
        <w:szCs w:val="16"/>
      </w:rPr>
      <w:t xml:space="preserve"> </w:t>
    </w:r>
    <w:r>
      <w:rPr>
        <w:rFonts w:ascii="Calibri" w:eastAsia="Calibri" w:hAnsi="Calibri" w:cs="Calibri"/>
        <w:b/>
        <w:color w:val="000000"/>
        <w:sz w:val="16"/>
        <w:szCs w:val="16"/>
      </w:rPr>
      <w:t>Facebook</w:t>
    </w:r>
    <w:r>
      <w:rPr>
        <w:rFonts w:ascii="Calibri" w:eastAsia="Calibri" w:hAnsi="Calibri" w:cs="Calibri"/>
        <w:color w:val="000000"/>
        <w:sz w:val="16"/>
        <w:szCs w:val="16"/>
      </w:rPr>
      <w:t xml:space="preserve">: </w:t>
    </w:r>
    <w:r>
      <w:rPr>
        <w:rFonts w:ascii="Calibri" w:eastAsia="Calibri" w:hAnsi="Calibri" w:cs="Calibri"/>
        <w:sz w:val="16"/>
        <w:szCs w:val="16"/>
      </w:rPr>
      <w:t>L</w:t>
    </w:r>
    <w:r>
      <w:rPr>
        <w:rFonts w:ascii="Calibri" w:eastAsia="Calibri" w:hAnsi="Calibri" w:cs="Calibri"/>
        <w:color w:val="000000"/>
        <w:sz w:val="16"/>
        <w:szCs w:val="16"/>
      </w:rPr>
      <w:t xml:space="preserve">icenciatura en </w:t>
    </w:r>
    <w:r>
      <w:rPr>
        <w:rFonts w:ascii="Calibri" w:eastAsia="Calibri" w:hAnsi="Calibri" w:cs="Calibri"/>
        <w:sz w:val="16"/>
        <w:szCs w:val="16"/>
      </w:rPr>
      <w:t>E</w:t>
    </w:r>
    <w:r>
      <w:rPr>
        <w:rFonts w:ascii="Calibri" w:eastAsia="Calibri" w:hAnsi="Calibri" w:cs="Calibri"/>
        <w:color w:val="000000"/>
        <w:sz w:val="16"/>
        <w:szCs w:val="16"/>
      </w:rPr>
      <w:t>ducaci</w:t>
    </w:r>
    <w:r>
      <w:rPr>
        <w:rFonts w:ascii="Calibri" w:eastAsia="Calibri" w:hAnsi="Calibri" w:cs="Calibri"/>
        <w:sz w:val="16"/>
        <w:szCs w:val="16"/>
      </w:rPr>
      <w:t xml:space="preserve">ón - Modalidad presencial </w:t>
    </w:r>
    <w:proofErr w:type="gramStart"/>
    <w:r>
      <w:rPr>
        <w:rFonts w:ascii="Calibri" w:eastAsia="Calibri" w:hAnsi="Calibri" w:cs="Calibri"/>
        <w:sz w:val="16"/>
        <w:szCs w:val="16"/>
      </w:rPr>
      <w:t xml:space="preserve">/ </w:t>
    </w:r>
    <w:r>
      <w:rPr>
        <w:rFonts w:ascii="Calibri" w:eastAsia="Calibri" w:hAnsi="Calibri" w:cs="Calibri"/>
        <w:color w:val="000000"/>
        <w:sz w:val="16"/>
        <w:szCs w:val="16"/>
      </w:rPr>
      <w:t xml:space="preserve"> </w:t>
    </w:r>
    <w:r>
      <w:rPr>
        <w:rFonts w:ascii="Calibri" w:eastAsia="Calibri" w:hAnsi="Calibri" w:cs="Calibri"/>
        <w:b/>
        <w:sz w:val="16"/>
        <w:szCs w:val="16"/>
      </w:rPr>
      <w:t>Blog</w:t>
    </w:r>
    <w:proofErr w:type="gramEnd"/>
    <w:r>
      <w:rPr>
        <w:rFonts w:ascii="Calibri" w:eastAsia="Calibri" w:hAnsi="Calibri" w:cs="Calibri"/>
        <w:color w:val="000000"/>
        <w:sz w:val="16"/>
        <w:szCs w:val="16"/>
      </w:rPr>
      <w:t xml:space="preserve">: </w:t>
    </w:r>
    <w:hyperlink r:id="rId2">
      <w:r>
        <w:rPr>
          <w:rFonts w:ascii="Calibri" w:eastAsia="Calibri" w:hAnsi="Calibri" w:cs="Calibri"/>
          <w:color w:val="0000FF"/>
          <w:sz w:val="16"/>
          <w:szCs w:val="16"/>
          <w:u w:val="single"/>
        </w:rPr>
        <w:t>http://educacion.blog.unq.edu.ar/</w:t>
      </w:r>
    </w:hyperlink>
    <w:r>
      <w:rPr>
        <w:rFonts w:ascii="Calibri" w:eastAsia="Calibri" w:hAnsi="Calibri" w:cs="Calibri"/>
        <w:color w:val="00000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01904" w14:textId="6EE0B7D5" w:rsidR="00A07823" w:rsidRDefault="00A07823">
    <w:pPr>
      <w:pBdr>
        <w:top w:val="nil"/>
        <w:left w:val="nil"/>
        <w:bottom w:val="nil"/>
        <w:right w:val="nil"/>
        <w:between w:val="nil"/>
      </w:pBdr>
      <w:tabs>
        <w:tab w:val="center" w:pos="4252"/>
        <w:tab w:val="right" w:pos="8504"/>
      </w:tabs>
      <w:spacing w:line="240" w:lineRule="auto"/>
      <w:ind w:left="0" w:hanging="2"/>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BA2BB3">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7C4CA716" w14:textId="77777777" w:rsidR="00A07823" w:rsidRDefault="00A07823">
    <w:pPr>
      <w:pBdr>
        <w:top w:val="nil"/>
        <w:left w:val="nil"/>
        <w:bottom w:val="nil"/>
        <w:right w:val="nil"/>
        <w:between w:val="nil"/>
      </w:pBdr>
      <w:tabs>
        <w:tab w:val="center" w:pos="4252"/>
        <w:tab w:val="right" w:pos="8504"/>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D3781" w14:textId="77777777" w:rsidR="0085668C" w:rsidRDefault="0085668C">
      <w:pPr>
        <w:spacing w:line="240" w:lineRule="auto"/>
        <w:ind w:left="0" w:hanging="2"/>
      </w:pPr>
      <w:r>
        <w:separator/>
      </w:r>
    </w:p>
  </w:footnote>
  <w:footnote w:type="continuationSeparator" w:id="0">
    <w:p w14:paraId="3E085C34" w14:textId="77777777" w:rsidR="0085668C" w:rsidRDefault="0085668C">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D3F44"/>
    <w:multiLevelType w:val="hybridMultilevel"/>
    <w:tmpl w:val="DE3A1BC2"/>
    <w:lvl w:ilvl="0" w:tplc="317CB60C">
      <w:start w:val="1"/>
      <w:numFmt w:val="bullet"/>
      <w:lvlText w:val=""/>
      <w:lvlJc w:val="left"/>
      <w:pPr>
        <w:ind w:left="786"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01330AA"/>
    <w:multiLevelType w:val="hybridMultilevel"/>
    <w:tmpl w:val="DADCA6A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B7357F7"/>
    <w:multiLevelType w:val="multilevel"/>
    <w:tmpl w:val="D7661C3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3FF0141C"/>
    <w:multiLevelType w:val="multilevel"/>
    <w:tmpl w:val="3A22A690"/>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1AF05C4"/>
    <w:multiLevelType w:val="multilevel"/>
    <w:tmpl w:val="D4F0729E"/>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C614B7B"/>
    <w:multiLevelType w:val="multilevel"/>
    <w:tmpl w:val="034A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1A7B56"/>
    <w:multiLevelType w:val="multilevel"/>
    <w:tmpl w:val="EE2CAB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94974923">
    <w:abstractNumId w:val="4"/>
  </w:num>
  <w:num w:numId="2" w16cid:durableId="1186215476">
    <w:abstractNumId w:val="2"/>
  </w:num>
  <w:num w:numId="3" w16cid:durableId="336423134">
    <w:abstractNumId w:val="3"/>
  </w:num>
  <w:num w:numId="4" w16cid:durableId="57899761">
    <w:abstractNumId w:val="6"/>
  </w:num>
  <w:num w:numId="5" w16cid:durableId="939411003">
    <w:abstractNumId w:val="0"/>
  </w:num>
  <w:num w:numId="6" w16cid:durableId="1271015130">
    <w:abstractNumId w:val="1"/>
  </w:num>
  <w:num w:numId="7" w16cid:durableId="306325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828"/>
    <w:rsid w:val="00032C3E"/>
    <w:rsid w:val="00032E66"/>
    <w:rsid w:val="00047EB2"/>
    <w:rsid w:val="00092D19"/>
    <w:rsid w:val="00097ADB"/>
    <w:rsid w:val="000E025D"/>
    <w:rsid w:val="000E16F0"/>
    <w:rsid w:val="00113D0C"/>
    <w:rsid w:val="00133EA3"/>
    <w:rsid w:val="00137650"/>
    <w:rsid w:val="00176AE9"/>
    <w:rsid w:val="001B24C0"/>
    <w:rsid w:val="001D49FF"/>
    <w:rsid w:val="002702FB"/>
    <w:rsid w:val="002715D4"/>
    <w:rsid w:val="002954BA"/>
    <w:rsid w:val="002A2A08"/>
    <w:rsid w:val="002C261C"/>
    <w:rsid w:val="002F4687"/>
    <w:rsid w:val="003039FB"/>
    <w:rsid w:val="003671E7"/>
    <w:rsid w:val="00397661"/>
    <w:rsid w:val="003C4134"/>
    <w:rsid w:val="003D38F3"/>
    <w:rsid w:val="00410A00"/>
    <w:rsid w:val="00431F6C"/>
    <w:rsid w:val="00464A4D"/>
    <w:rsid w:val="00471A88"/>
    <w:rsid w:val="00494988"/>
    <w:rsid w:val="004E1A07"/>
    <w:rsid w:val="004F7828"/>
    <w:rsid w:val="00517636"/>
    <w:rsid w:val="0053008B"/>
    <w:rsid w:val="005D56AD"/>
    <w:rsid w:val="005E2D99"/>
    <w:rsid w:val="00600818"/>
    <w:rsid w:val="00691F1A"/>
    <w:rsid w:val="006D5AE1"/>
    <w:rsid w:val="006E6981"/>
    <w:rsid w:val="0074672D"/>
    <w:rsid w:val="007512B7"/>
    <w:rsid w:val="007A3C22"/>
    <w:rsid w:val="008009EC"/>
    <w:rsid w:val="00827F5B"/>
    <w:rsid w:val="00854532"/>
    <w:rsid w:val="0085668C"/>
    <w:rsid w:val="00877202"/>
    <w:rsid w:val="008A4694"/>
    <w:rsid w:val="00906660"/>
    <w:rsid w:val="00915483"/>
    <w:rsid w:val="00923FF6"/>
    <w:rsid w:val="009410C8"/>
    <w:rsid w:val="009466CA"/>
    <w:rsid w:val="0096446B"/>
    <w:rsid w:val="009723C4"/>
    <w:rsid w:val="00972C7A"/>
    <w:rsid w:val="009873F4"/>
    <w:rsid w:val="009C1F65"/>
    <w:rsid w:val="00A07823"/>
    <w:rsid w:val="00A118FF"/>
    <w:rsid w:val="00A81E9A"/>
    <w:rsid w:val="00AB3D0C"/>
    <w:rsid w:val="00AC23ED"/>
    <w:rsid w:val="00AE3C00"/>
    <w:rsid w:val="00AF026D"/>
    <w:rsid w:val="00B34FDC"/>
    <w:rsid w:val="00B81FA5"/>
    <w:rsid w:val="00B8520E"/>
    <w:rsid w:val="00BA2BB3"/>
    <w:rsid w:val="00BB1ADE"/>
    <w:rsid w:val="00BD0A8A"/>
    <w:rsid w:val="00C44FBD"/>
    <w:rsid w:val="00CA0784"/>
    <w:rsid w:val="00CA7E14"/>
    <w:rsid w:val="00CD5985"/>
    <w:rsid w:val="00D1579D"/>
    <w:rsid w:val="00D41110"/>
    <w:rsid w:val="00D419E9"/>
    <w:rsid w:val="00DA0235"/>
    <w:rsid w:val="00DA1A00"/>
    <w:rsid w:val="00DB445F"/>
    <w:rsid w:val="00DE30FC"/>
    <w:rsid w:val="00E07C63"/>
    <w:rsid w:val="00E302D8"/>
    <w:rsid w:val="00E76B22"/>
    <w:rsid w:val="00E77A33"/>
    <w:rsid w:val="00EA7163"/>
    <w:rsid w:val="00EC3AF3"/>
    <w:rsid w:val="00ED74A0"/>
    <w:rsid w:val="00EF45AA"/>
    <w:rsid w:val="00F078C5"/>
    <w:rsid w:val="00F11F9D"/>
    <w:rsid w:val="00F533DA"/>
    <w:rsid w:val="00F60D05"/>
    <w:rsid w:val="00FC1297"/>
    <w:rsid w:val="00FD19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73BEC"/>
  <w15:chartTrackingRefBased/>
  <w15:docId w15:val="{99191957-4677-4787-AC5E-7A513D76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784"/>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szCs w:val="24"/>
      <w:lang w:val="es-ES" w:eastAsia="es-ES"/>
      <w14:ligatures w14:val="none"/>
    </w:rPr>
  </w:style>
  <w:style w:type="paragraph" w:styleId="Ttulo1">
    <w:name w:val="heading 1"/>
    <w:basedOn w:val="Normal"/>
    <w:next w:val="Normal"/>
    <w:link w:val="Ttulo1Car"/>
    <w:uiPriority w:val="9"/>
    <w:qFormat/>
    <w:rsid w:val="004F7828"/>
    <w:pPr>
      <w:keepNext/>
      <w:keepLines/>
      <w:spacing w:before="360" w:after="8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4F78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F782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F782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F782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F782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782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782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782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F782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rsid w:val="004F782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F782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F782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F7828"/>
    <w:rPr>
      <w:rFonts w:eastAsiaTheme="majorEastAsia" w:cstheme="majorBidi"/>
      <w:color w:val="2F5496" w:themeColor="accent1" w:themeShade="BF"/>
    </w:rPr>
  </w:style>
  <w:style w:type="character" w:customStyle="1" w:styleId="Ttulo6Car">
    <w:name w:val="Título 6 Car"/>
    <w:basedOn w:val="Fuentedeprrafopredeter"/>
    <w:link w:val="Ttulo6"/>
    <w:rsid w:val="004F782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782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782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7828"/>
    <w:rPr>
      <w:rFonts w:eastAsiaTheme="majorEastAsia" w:cstheme="majorBidi"/>
      <w:color w:val="272727" w:themeColor="text1" w:themeTint="D8"/>
    </w:rPr>
  </w:style>
  <w:style w:type="paragraph" w:styleId="Ttulo">
    <w:name w:val="Title"/>
    <w:basedOn w:val="Normal"/>
    <w:next w:val="Normal"/>
    <w:link w:val="TtuloCar"/>
    <w:uiPriority w:val="10"/>
    <w:qFormat/>
    <w:rsid w:val="004F7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78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7828"/>
    <w:pPr>
      <w:numPr>
        <w:ilvl w:val="1"/>
      </w:numPr>
      <w:ind w:leftChars="-1" w:left="-1" w:hangingChars="1" w:hanging="1"/>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782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7828"/>
    <w:pPr>
      <w:spacing w:before="160"/>
      <w:jc w:val="center"/>
    </w:pPr>
    <w:rPr>
      <w:i/>
      <w:iCs/>
      <w:color w:val="404040" w:themeColor="text1" w:themeTint="BF"/>
    </w:rPr>
  </w:style>
  <w:style w:type="character" w:customStyle="1" w:styleId="CitaCar">
    <w:name w:val="Cita Car"/>
    <w:basedOn w:val="Fuentedeprrafopredeter"/>
    <w:link w:val="Cita"/>
    <w:uiPriority w:val="29"/>
    <w:rsid w:val="004F7828"/>
    <w:rPr>
      <w:i/>
      <w:iCs/>
      <w:color w:val="404040" w:themeColor="text1" w:themeTint="BF"/>
    </w:rPr>
  </w:style>
  <w:style w:type="paragraph" w:styleId="Prrafodelista">
    <w:name w:val="List Paragraph"/>
    <w:basedOn w:val="Normal"/>
    <w:qFormat/>
    <w:rsid w:val="004F7828"/>
    <w:pPr>
      <w:ind w:left="720"/>
      <w:contextualSpacing/>
    </w:pPr>
  </w:style>
  <w:style w:type="character" w:styleId="nfasisintenso">
    <w:name w:val="Intense Emphasis"/>
    <w:basedOn w:val="Fuentedeprrafopredeter"/>
    <w:uiPriority w:val="21"/>
    <w:qFormat/>
    <w:rsid w:val="004F7828"/>
    <w:rPr>
      <w:i/>
      <w:iCs/>
      <w:color w:val="2F5496" w:themeColor="accent1" w:themeShade="BF"/>
    </w:rPr>
  </w:style>
  <w:style w:type="paragraph" w:styleId="Citadestacada">
    <w:name w:val="Intense Quote"/>
    <w:basedOn w:val="Normal"/>
    <w:next w:val="Normal"/>
    <w:link w:val="CitadestacadaCar"/>
    <w:uiPriority w:val="30"/>
    <w:qFormat/>
    <w:rsid w:val="004F78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F7828"/>
    <w:rPr>
      <w:i/>
      <w:iCs/>
      <w:color w:val="2F5496" w:themeColor="accent1" w:themeShade="BF"/>
    </w:rPr>
  </w:style>
  <w:style w:type="character" w:styleId="Referenciaintensa">
    <w:name w:val="Intense Reference"/>
    <w:basedOn w:val="Fuentedeprrafopredeter"/>
    <w:uiPriority w:val="32"/>
    <w:qFormat/>
    <w:rsid w:val="004F7828"/>
    <w:rPr>
      <w:b/>
      <w:bCs/>
      <w:smallCaps/>
      <w:color w:val="2F5496" w:themeColor="accent1" w:themeShade="BF"/>
      <w:spacing w:val="5"/>
    </w:rPr>
  </w:style>
  <w:style w:type="table" w:customStyle="1" w:styleId="TableNormal">
    <w:name w:val="Table Normal"/>
    <w:rsid w:val="004F7828"/>
    <w:pPr>
      <w:spacing w:after="0" w:line="240" w:lineRule="auto"/>
      <w:ind w:hanging="1"/>
    </w:pPr>
    <w:rPr>
      <w:rFonts w:ascii="Times New Roman" w:eastAsia="Times New Roman" w:hAnsi="Times New Roman" w:cs="Times New Roman"/>
      <w:kern w:val="0"/>
      <w:sz w:val="24"/>
      <w:szCs w:val="24"/>
      <w:lang w:val="es-ES" w:eastAsia="es-AR"/>
      <w14:ligatures w14:val="none"/>
    </w:rPr>
    <w:tblPr>
      <w:tblCellMar>
        <w:top w:w="0" w:type="dxa"/>
        <w:left w:w="0" w:type="dxa"/>
        <w:bottom w:w="0" w:type="dxa"/>
        <w:right w:w="0" w:type="dxa"/>
      </w:tblCellMar>
    </w:tblPr>
  </w:style>
  <w:style w:type="paragraph" w:customStyle="1" w:styleId="Normal1">
    <w:name w:val="Normal1"/>
    <w:rsid w:val="004F7828"/>
    <w:pPr>
      <w:spacing w:after="0" w:line="240" w:lineRule="auto"/>
      <w:ind w:hanging="1"/>
    </w:pPr>
    <w:rPr>
      <w:rFonts w:ascii="Times New Roman" w:eastAsia="Times New Roman" w:hAnsi="Times New Roman" w:cs="Times New Roman"/>
      <w:kern w:val="0"/>
      <w:sz w:val="24"/>
      <w:szCs w:val="24"/>
      <w:lang w:val="es-ES" w:eastAsia="es-AR"/>
      <w14:ligatures w14:val="none"/>
    </w:rPr>
  </w:style>
  <w:style w:type="paragraph" w:customStyle="1" w:styleId="Normal2">
    <w:name w:val="Normal2"/>
    <w:rsid w:val="004F7828"/>
    <w:pPr>
      <w:spacing w:after="0" w:line="240" w:lineRule="auto"/>
      <w:ind w:hanging="1"/>
    </w:pPr>
    <w:rPr>
      <w:rFonts w:ascii="Times New Roman" w:eastAsia="Times New Roman" w:hAnsi="Times New Roman" w:cs="Times New Roman"/>
      <w:kern w:val="0"/>
      <w:sz w:val="24"/>
      <w:szCs w:val="24"/>
      <w:lang w:val="es-ES" w:eastAsia="es-AR"/>
      <w14:ligatures w14:val="none"/>
    </w:rPr>
  </w:style>
  <w:style w:type="paragraph" w:customStyle="1" w:styleId="Normal3">
    <w:name w:val="Normal3"/>
    <w:rsid w:val="004F7828"/>
    <w:pPr>
      <w:spacing w:after="0" w:line="240" w:lineRule="auto"/>
      <w:ind w:hanging="1"/>
    </w:pPr>
    <w:rPr>
      <w:rFonts w:ascii="Times New Roman" w:eastAsia="Times New Roman" w:hAnsi="Times New Roman" w:cs="Times New Roman"/>
      <w:kern w:val="0"/>
      <w:sz w:val="24"/>
      <w:szCs w:val="24"/>
      <w:lang w:val="es-ES" w:eastAsia="es-AR"/>
      <w14:ligatures w14:val="none"/>
    </w:rPr>
  </w:style>
  <w:style w:type="paragraph" w:customStyle="1" w:styleId="Normal4">
    <w:name w:val="Normal4"/>
    <w:rsid w:val="004F7828"/>
    <w:pPr>
      <w:spacing w:after="0" w:line="240" w:lineRule="auto"/>
      <w:ind w:hanging="1"/>
    </w:pPr>
    <w:rPr>
      <w:rFonts w:ascii="Times New Roman" w:eastAsia="Times New Roman" w:hAnsi="Times New Roman" w:cs="Times New Roman"/>
      <w:kern w:val="0"/>
      <w:sz w:val="24"/>
      <w:szCs w:val="24"/>
      <w:lang w:val="es-ES" w:eastAsia="es-AR"/>
      <w14:ligatures w14:val="none"/>
    </w:rPr>
  </w:style>
  <w:style w:type="character" w:styleId="Hipervnculo">
    <w:name w:val="Hyperlink"/>
    <w:rsid w:val="004F7828"/>
    <w:rPr>
      <w:color w:val="0000FF"/>
      <w:w w:val="100"/>
      <w:position w:val="-1"/>
      <w:u w:val="single"/>
      <w:effect w:val="none"/>
      <w:vertAlign w:val="baseline"/>
      <w:cs w:val="0"/>
      <w:em w:val="none"/>
    </w:rPr>
  </w:style>
  <w:style w:type="paragraph" w:styleId="NormalWeb">
    <w:name w:val="Normal (Web)"/>
    <w:basedOn w:val="Normal"/>
    <w:uiPriority w:val="99"/>
    <w:rsid w:val="004F7828"/>
    <w:pPr>
      <w:spacing w:before="100" w:beforeAutospacing="1" w:after="119"/>
    </w:pPr>
  </w:style>
  <w:style w:type="table" w:styleId="Tablaconcuadrcula">
    <w:name w:val="Table Grid"/>
    <w:basedOn w:val="Tablanormal"/>
    <w:rsid w:val="004F7828"/>
    <w:pPr>
      <w:suppressAutoHyphens/>
      <w:spacing w:after="0" w:line="1" w:lineRule="atLeast"/>
      <w:ind w:leftChars="-1" w:left="-1" w:hangingChars="1" w:hanging="1"/>
      <w:textDirection w:val="btLr"/>
      <w:textAlignment w:val="top"/>
      <w:outlineLvl w:val="0"/>
    </w:pPr>
    <w:rPr>
      <w:rFonts w:ascii="Calibri" w:eastAsia="Times New Roman" w:hAnsi="Calibri" w:cs="Times New Roman"/>
      <w:kern w:val="0"/>
      <w:position w:val="-1"/>
      <w:sz w:val="24"/>
      <w:szCs w:val="24"/>
      <w:lang w:eastAsia="es-A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erte">
    <w:name w:val="Strong"/>
    <w:rsid w:val="004F7828"/>
    <w:rPr>
      <w:b/>
      <w:bCs/>
      <w:w w:val="100"/>
      <w:position w:val="-1"/>
      <w:effect w:val="none"/>
      <w:vertAlign w:val="baseline"/>
      <w:cs w:val="0"/>
      <w:em w:val="none"/>
    </w:rPr>
  </w:style>
  <w:style w:type="character" w:customStyle="1" w:styleId="apple-converted-space">
    <w:name w:val="apple-converted-space"/>
    <w:rsid w:val="004F7828"/>
    <w:rPr>
      <w:w w:val="100"/>
      <w:position w:val="-1"/>
      <w:effect w:val="none"/>
      <w:vertAlign w:val="baseline"/>
      <w:cs w:val="0"/>
      <w:em w:val="none"/>
    </w:rPr>
  </w:style>
  <w:style w:type="character" w:styleId="nfasis">
    <w:name w:val="Emphasis"/>
    <w:rsid w:val="004F7828"/>
    <w:rPr>
      <w:i/>
      <w:iCs/>
      <w:w w:val="100"/>
      <w:position w:val="-1"/>
      <w:effect w:val="none"/>
      <w:vertAlign w:val="baseline"/>
      <w:cs w:val="0"/>
      <w:em w:val="none"/>
    </w:rPr>
  </w:style>
  <w:style w:type="paragraph" w:styleId="Textoindependiente">
    <w:name w:val="Body Text"/>
    <w:basedOn w:val="Normal"/>
    <w:link w:val="TextoindependienteCar"/>
    <w:rsid w:val="004F7828"/>
    <w:pPr>
      <w:spacing w:after="120"/>
    </w:pPr>
  </w:style>
  <w:style w:type="character" w:customStyle="1" w:styleId="TextoindependienteCar">
    <w:name w:val="Texto independiente Car"/>
    <w:basedOn w:val="Fuentedeprrafopredeter"/>
    <w:link w:val="Textoindependiente"/>
    <w:rsid w:val="004F7828"/>
    <w:rPr>
      <w:rFonts w:ascii="Times New Roman" w:eastAsia="Times New Roman" w:hAnsi="Times New Roman" w:cs="Times New Roman"/>
      <w:kern w:val="0"/>
      <w:position w:val="-1"/>
      <w:sz w:val="24"/>
      <w:szCs w:val="24"/>
      <w:lang w:val="es-ES" w:eastAsia="es-ES"/>
      <w14:ligatures w14:val="none"/>
    </w:rPr>
  </w:style>
  <w:style w:type="paragraph" w:styleId="Textoindependiente2">
    <w:name w:val="Body Text 2"/>
    <w:basedOn w:val="Normal"/>
    <w:link w:val="Textoindependiente2Car"/>
    <w:rsid w:val="004F7828"/>
    <w:pPr>
      <w:spacing w:after="120" w:line="480" w:lineRule="auto"/>
    </w:pPr>
  </w:style>
  <w:style w:type="character" w:customStyle="1" w:styleId="Textoindependiente2Car">
    <w:name w:val="Texto independiente 2 Car"/>
    <w:basedOn w:val="Fuentedeprrafopredeter"/>
    <w:link w:val="Textoindependiente2"/>
    <w:rsid w:val="004F7828"/>
    <w:rPr>
      <w:rFonts w:ascii="Times New Roman" w:eastAsia="Times New Roman" w:hAnsi="Times New Roman" w:cs="Times New Roman"/>
      <w:kern w:val="0"/>
      <w:position w:val="-1"/>
      <w:sz w:val="24"/>
      <w:szCs w:val="24"/>
      <w:lang w:val="es-ES" w:eastAsia="es-ES"/>
      <w14:ligatures w14:val="none"/>
    </w:rPr>
  </w:style>
  <w:style w:type="paragraph" w:customStyle="1" w:styleId="western">
    <w:name w:val="western"/>
    <w:basedOn w:val="Normal"/>
    <w:rsid w:val="004F7828"/>
    <w:pPr>
      <w:spacing w:before="100" w:beforeAutospacing="1" w:after="100" w:afterAutospacing="1"/>
    </w:pPr>
  </w:style>
  <w:style w:type="paragraph" w:styleId="Encabezado">
    <w:name w:val="header"/>
    <w:basedOn w:val="Normal"/>
    <w:link w:val="EncabezadoCar"/>
    <w:rsid w:val="004F7828"/>
    <w:pPr>
      <w:tabs>
        <w:tab w:val="center" w:pos="4252"/>
        <w:tab w:val="right" w:pos="8504"/>
      </w:tabs>
    </w:pPr>
  </w:style>
  <w:style w:type="character" w:customStyle="1" w:styleId="EncabezadoCar">
    <w:name w:val="Encabezado Car"/>
    <w:basedOn w:val="Fuentedeprrafopredeter"/>
    <w:link w:val="Encabezado"/>
    <w:rsid w:val="004F7828"/>
    <w:rPr>
      <w:rFonts w:ascii="Times New Roman" w:eastAsia="Times New Roman" w:hAnsi="Times New Roman" w:cs="Times New Roman"/>
      <w:kern w:val="0"/>
      <w:position w:val="-1"/>
      <w:sz w:val="24"/>
      <w:szCs w:val="24"/>
      <w:lang w:val="es-ES" w:eastAsia="es-ES"/>
      <w14:ligatures w14:val="none"/>
    </w:rPr>
  </w:style>
  <w:style w:type="paragraph" w:styleId="Piedepgina">
    <w:name w:val="footer"/>
    <w:basedOn w:val="Normal"/>
    <w:link w:val="PiedepginaCar"/>
    <w:rsid w:val="004F7828"/>
    <w:pPr>
      <w:tabs>
        <w:tab w:val="center" w:pos="4252"/>
        <w:tab w:val="right" w:pos="8504"/>
      </w:tabs>
    </w:pPr>
  </w:style>
  <w:style w:type="character" w:customStyle="1" w:styleId="PiedepginaCar">
    <w:name w:val="Pie de página Car"/>
    <w:basedOn w:val="Fuentedeprrafopredeter"/>
    <w:link w:val="Piedepgina"/>
    <w:rsid w:val="004F7828"/>
    <w:rPr>
      <w:rFonts w:ascii="Times New Roman" w:eastAsia="Times New Roman" w:hAnsi="Times New Roman" w:cs="Times New Roman"/>
      <w:kern w:val="0"/>
      <w:position w:val="-1"/>
      <w:sz w:val="24"/>
      <w:szCs w:val="24"/>
      <w:lang w:val="es-ES" w:eastAsia="es-ES"/>
      <w14:ligatures w14:val="none"/>
    </w:rPr>
  </w:style>
  <w:style w:type="character" w:styleId="Nmerodepgina">
    <w:name w:val="page number"/>
    <w:rsid w:val="004F7828"/>
    <w:rPr>
      <w:w w:val="100"/>
      <w:position w:val="-1"/>
      <w:effect w:val="none"/>
      <w:vertAlign w:val="baseline"/>
      <w:cs w:val="0"/>
      <w:em w:val="none"/>
    </w:rPr>
  </w:style>
  <w:style w:type="paragraph" w:customStyle="1" w:styleId="gmail-msonormal">
    <w:name w:val="gmail-msonormal"/>
    <w:basedOn w:val="Normal"/>
    <w:rsid w:val="004F7828"/>
    <w:pPr>
      <w:spacing w:before="100" w:beforeAutospacing="1" w:after="100" w:afterAutospacing="1"/>
    </w:pPr>
  </w:style>
  <w:style w:type="paragraph" w:customStyle="1" w:styleId="Default">
    <w:name w:val="Default"/>
    <w:rsid w:val="004F7828"/>
    <w:pPr>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color w:val="000000"/>
      <w:kern w:val="0"/>
      <w:position w:val="-1"/>
      <w:sz w:val="24"/>
      <w:szCs w:val="24"/>
      <w:lang w:val="es-ES" w:eastAsia="es-ES"/>
      <w14:ligatures w14:val="none"/>
    </w:rPr>
  </w:style>
  <w:style w:type="paragraph" w:styleId="Listaconnmeros">
    <w:name w:val="List Number"/>
    <w:basedOn w:val="Normal"/>
    <w:rsid w:val="004F7828"/>
  </w:style>
  <w:style w:type="character" w:customStyle="1" w:styleId="BodyTextChar">
    <w:name w:val="Body Text Char"/>
    <w:rsid w:val="004F7828"/>
    <w:rPr>
      <w:rFonts w:ascii="Times New Roman" w:hAnsi="Times New Roman" w:cs="Times New Roman"/>
      <w:w w:val="100"/>
      <w:position w:val="-1"/>
      <w:sz w:val="24"/>
      <w:szCs w:val="24"/>
      <w:effect w:val="none"/>
      <w:vertAlign w:val="baseline"/>
      <w:cs w:val="0"/>
      <w:em w:val="none"/>
      <w:lang w:eastAsia="es-ES"/>
    </w:rPr>
  </w:style>
  <w:style w:type="paragraph" w:styleId="Textosinformato">
    <w:name w:val="Plain Text"/>
    <w:basedOn w:val="Normal"/>
    <w:link w:val="TextosinformatoCar"/>
    <w:rsid w:val="004F7828"/>
    <w:rPr>
      <w:rFonts w:ascii="Courier New" w:hAnsi="Courier New" w:cs="Courier New"/>
      <w:sz w:val="20"/>
      <w:szCs w:val="20"/>
    </w:rPr>
  </w:style>
  <w:style w:type="character" w:customStyle="1" w:styleId="TextosinformatoCar">
    <w:name w:val="Texto sin formato Car"/>
    <w:basedOn w:val="Fuentedeprrafopredeter"/>
    <w:link w:val="Textosinformato"/>
    <w:rsid w:val="004F7828"/>
    <w:rPr>
      <w:rFonts w:ascii="Courier New" w:eastAsia="Times New Roman" w:hAnsi="Courier New" w:cs="Courier New"/>
      <w:kern w:val="0"/>
      <w:position w:val="-1"/>
      <w:sz w:val="20"/>
      <w:szCs w:val="20"/>
      <w:lang w:val="es-ES" w:eastAsia="es-ES"/>
      <w14:ligatures w14:val="none"/>
    </w:rPr>
  </w:style>
  <w:style w:type="paragraph" w:customStyle="1" w:styleId="gmail-msobodytext">
    <w:name w:val="gmail-msobodytext"/>
    <w:basedOn w:val="Normal"/>
    <w:rsid w:val="004F7828"/>
    <w:pPr>
      <w:spacing w:before="100" w:beforeAutospacing="1" w:after="100" w:afterAutospacing="1"/>
    </w:pPr>
  </w:style>
  <w:style w:type="paragraph" w:customStyle="1" w:styleId="Prrafodelista1">
    <w:name w:val="Párrafo de lista1"/>
    <w:basedOn w:val="Normal"/>
    <w:rsid w:val="004F7828"/>
    <w:pPr>
      <w:spacing w:after="200" w:line="276" w:lineRule="auto"/>
      <w:ind w:left="720"/>
      <w:contextualSpacing/>
    </w:pPr>
    <w:rPr>
      <w:rFonts w:ascii="Calibri" w:eastAsia="Calibri" w:hAnsi="Calibri"/>
      <w:sz w:val="22"/>
      <w:szCs w:val="22"/>
      <w:lang w:eastAsia="zh-CN"/>
    </w:rPr>
  </w:style>
  <w:style w:type="character" w:customStyle="1" w:styleId="Mencinsinresolver1">
    <w:name w:val="Mención sin resolver1"/>
    <w:qFormat/>
    <w:rsid w:val="004F7828"/>
    <w:rPr>
      <w:color w:val="605E5C"/>
      <w:w w:val="100"/>
      <w:position w:val="-1"/>
      <w:effect w:val="none"/>
      <w:shd w:val="clear" w:color="auto" w:fill="E1DFDD"/>
      <w:vertAlign w:val="baseline"/>
      <w:cs w:val="0"/>
      <w:em w:val="none"/>
    </w:rPr>
  </w:style>
  <w:style w:type="paragraph" w:styleId="Textodeglobo">
    <w:name w:val="Balloon Text"/>
    <w:basedOn w:val="Normal"/>
    <w:link w:val="TextodegloboCar"/>
    <w:rsid w:val="004F7828"/>
    <w:rPr>
      <w:rFonts w:ascii="Segoe UI" w:eastAsia="Calibri" w:hAnsi="Segoe UI" w:cs="Segoe UI"/>
      <w:sz w:val="18"/>
      <w:szCs w:val="18"/>
    </w:rPr>
  </w:style>
  <w:style w:type="character" w:customStyle="1" w:styleId="TextodegloboCar">
    <w:name w:val="Texto de globo Car"/>
    <w:basedOn w:val="Fuentedeprrafopredeter"/>
    <w:link w:val="Textodeglobo"/>
    <w:rsid w:val="004F7828"/>
    <w:rPr>
      <w:rFonts w:ascii="Segoe UI" w:eastAsia="Calibri" w:hAnsi="Segoe UI" w:cs="Segoe UI"/>
      <w:kern w:val="0"/>
      <w:position w:val="-1"/>
      <w:sz w:val="18"/>
      <w:szCs w:val="18"/>
      <w:lang w:val="es-ES" w:eastAsia="es-ES"/>
      <w14:ligatures w14:val="none"/>
    </w:rPr>
  </w:style>
  <w:style w:type="paragraph" w:styleId="Textonotapie">
    <w:name w:val="footnote text"/>
    <w:basedOn w:val="Normal"/>
    <w:link w:val="TextonotapieCar"/>
    <w:rsid w:val="004F7828"/>
    <w:rPr>
      <w:sz w:val="20"/>
      <w:szCs w:val="20"/>
    </w:rPr>
  </w:style>
  <w:style w:type="character" w:customStyle="1" w:styleId="TextonotapieCar">
    <w:name w:val="Texto nota pie Car"/>
    <w:basedOn w:val="Fuentedeprrafopredeter"/>
    <w:link w:val="Textonotapie"/>
    <w:rsid w:val="004F7828"/>
    <w:rPr>
      <w:rFonts w:ascii="Times New Roman" w:eastAsia="Times New Roman" w:hAnsi="Times New Roman" w:cs="Times New Roman"/>
      <w:kern w:val="0"/>
      <w:position w:val="-1"/>
      <w:sz w:val="20"/>
      <w:szCs w:val="20"/>
      <w:lang w:val="es-ES" w:eastAsia="es-ES"/>
      <w14:ligatures w14:val="none"/>
    </w:rPr>
  </w:style>
  <w:style w:type="character" w:customStyle="1" w:styleId="fontstyle01">
    <w:name w:val="fontstyle01"/>
    <w:rsid w:val="004F7828"/>
    <w:rPr>
      <w:rFonts w:ascii="Calibri" w:hAnsi="Calibri" w:cs="Calibri" w:hint="default"/>
      <w:color w:val="0000FF"/>
      <w:w w:val="100"/>
      <w:position w:val="-1"/>
      <w:sz w:val="22"/>
      <w:szCs w:val="22"/>
      <w:effect w:val="none"/>
      <w:vertAlign w:val="baseline"/>
      <w:cs w:val="0"/>
      <w:em w:val="none"/>
    </w:rPr>
  </w:style>
  <w:style w:type="character" w:customStyle="1" w:styleId="Mencinsinresolver2">
    <w:name w:val="Mención sin resolver2"/>
    <w:basedOn w:val="Fuentedeprrafopredeter"/>
    <w:uiPriority w:val="99"/>
    <w:semiHidden/>
    <w:unhideWhenUsed/>
    <w:rsid w:val="004F7828"/>
    <w:rPr>
      <w:color w:val="605E5C"/>
      <w:shd w:val="clear" w:color="auto" w:fill="E1DFDD"/>
    </w:rPr>
  </w:style>
  <w:style w:type="character" w:styleId="nfasissutil">
    <w:name w:val="Subtle Emphasis"/>
    <w:basedOn w:val="Fuentedeprrafopredeter"/>
    <w:uiPriority w:val="19"/>
    <w:qFormat/>
    <w:rsid w:val="00047EB2"/>
    <w:rPr>
      <w:i/>
      <w:iCs/>
      <w:color w:val="404040" w:themeColor="text1" w:themeTint="BF"/>
    </w:rPr>
  </w:style>
  <w:style w:type="paragraph" w:customStyle="1" w:styleId="isselectedend">
    <w:name w:val="isselectedend"/>
    <w:basedOn w:val="Normal"/>
    <w:rsid w:val="00431F6C"/>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02">
      <w:bodyDiv w:val="1"/>
      <w:marLeft w:val="0"/>
      <w:marRight w:val="0"/>
      <w:marTop w:val="0"/>
      <w:marBottom w:val="0"/>
      <w:divBdr>
        <w:top w:val="none" w:sz="0" w:space="0" w:color="auto"/>
        <w:left w:val="none" w:sz="0" w:space="0" w:color="auto"/>
        <w:bottom w:val="none" w:sz="0" w:space="0" w:color="auto"/>
        <w:right w:val="none" w:sz="0" w:space="0" w:color="auto"/>
      </w:divBdr>
    </w:div>
    <w:div w:id="398478521">
      <w:bodyDiv w:val="1"/>
      <w:marLeft w:val="0"/>
      <w:marRight w:val="0"/>
      <w:marTop w:val="0"/>
      <w:marBottom w:val="0"/>
      <w:divBdr>
        <w:top w:val="none" w:sz="0" w:space="0" w:color="auto"/>
        <w:left w:val="none" w:sz="0" w:space="0" w:color="auto"/>
        <w:bottom w:val="none" w:sz="0" w:space="0" w:color="auto"/>
        <w:right w:val="none" w:sz="0" w:space="0" w:color="auto"/>
      </w:divBdr>
      <w:divsChild>
        <w:div w:id="2086753687">
          <w:marLeft w:val="-70"/>
          <w:marRight w:val="0"/>
          <w:marTop w:val="0"/>
          <w:marBottom w:val="0"/>
          <w:divBdr>
            <w:top w:val="none" w:sz="0" w:space="0" w:color="auto"/>
            <w:left w:val="none" w:sz="0" w:space="0" w:color="auto"/>
            <w:bottom w:val="none" w:sz="0" w:space="0" w:color="auto"/>
            <w:right w:val="none" w:sz="0" w:space="0" w:color="auto"/>
          </w:divBdr>
        </w:div>
      </w:divsChild>
    </w:div>
    <w:div w:id="720445045">
      <w:bodyDiv w:val="1"/>
      <w:marLeft w:val="0"/>
      <w:marRight w:val="0"/>
      <w:marTop w:val="0"/>
      <w:marBottom w:val="0"/>
      <w:divBdr>
        <w:top w:val="none" w:sz="0" w:space="0" w:color="auto"/>
        <w:left w:val="none" w:sz="0" w:space="0" w:color="auto"/>
        <w:bottom w:val="none" w:sz="0" w:space="0" w:color="auto"/>
        <w:right w:val="none" w:sz="0" w:space="0" w:color="auto"/>
      </w:divBdr>
    </w:div>
    <w:div w:id="132666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duca@unq.edu.ar" TargetMode="External"/><Relationship Id="rId13" Type="http://schemas.openxmlformats.org/officeDocument/2006/relationships/hyperlink" Target="http://www.unq.edu.ar" TargetMode="External"/><Relationship Id="rId18" Type="http://schemas.openxmlformats.org/officeDocument/2006/relationships/hyperlink" Target="mailto:vdelavega@unq.edu.a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anagarcia@unq.edu.ar" TargetMode="External"/><Relationship Id="rId7" Type="http://schemas.openxmlformats.org/officeDocument/2006/relationships/image" Target="media/image1.jpg"/><Relationship Id="rId12" Type="http://schemas.openxmlformats.org/officeDocument/2006/relationships/hyperlink" Target="http://www.unq.edu.ar" TargetMode="External"/><Relationship Id="rId17" Type="http://schemas.openxmlformats.org/officeDocument/2006/relationships/hyperlink" Target="mailto:pas@unq.edu.ar"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mhgarcia@unq.edu.ar" TargetMode="External"/><Relationship Id="rId20" Type="http://schemas.openxmlformats.org/officeDocument/2006/relationships/hyperlink" Target="mailto:antonella.rapanelli@unq.edu.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q.edu.ar"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liceduca@unq.edu.ar" TargetMode="External"/><Relationship Id="rId23" Type="http://schemas.openxmlformats.org/officeDocument/2006/relationships/hyperlink" Target="mailto:lmanolak@unq.edu.ar" TargetMode="External"/><Relationship Id="rId10" Type="http://schemas.openxmlformats.org/officeDocument/2006/relationships/hyperlink" Target="http://educacion.blog.unq.edu.ar/" TargetMode="External"/><Relationship Id="rId19"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http://www.unq.edu.ar" TargetMode="External"/><Relationship Id="rId14" Type="http://schemas.openxmlformats.org/officeDocument/2006/relationships/hyperlink" Target="http://educacion.blog.unq.edu.ar" TargetMode="External"/><Relationship Id="rId22" Type="http://schemas.openxmlformats.org/officeDocument/2006/relationships/hyperlink" Target="mailto:mecheverria@unq.edu.ar"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educacion.blog.unq.edu.ar/" TargetMode="External"/><Relationship Id="rId1" Type="http://schemas.openxmlformats.org/officeDocument/2006/relationships/hyperlink" Target="mailto:liceduca@unq.edu.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24</Pages>
  <Words>12606</Words>
  <Characters>69337</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Abdala</dc:creator>
  <cp:keywords/>
  <dc:description/>
  <cp:lastModifiedBy>Roberto Abdala</cp:lastModifiedBy>
  <cp:revision>2</cp:revision>
  <dcterms:created xsi:type="dcterms:W3CDTF">2026-07-21T13:24:00Z</dcterms:created>
  <dcterms:modified xsi:type="dcterms:W3CDTF">2026-07-21T13:24:00Z</dcterms:modified>
</cp:coreProperties>
</file>