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F91" w:rsidRDefault="00703F91" w:rsidP="007F1F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4F6228"/>
        <w:ind w:left="-426"/>
        <w:jc w:val="both"/>
        <w:rPr>
          <w:rStyle w:val="Ttulodellibro"/>
          <w:rFonts w:ascii="Arial Rounded MT Bold" w:hAnsi="Arial Rounded MT Bold" w:cs="Arial Rounded MT Bold"/>
          <w:color w:val="FFFFFF"/>
          <w:sz w:val="32"/>
          <w:szCs w:val="32"/>
        </w:rPr>
      </w:pPr>
      <w:r>
        <w:rPr>
          <w:rStyle w:val="Ttulodellibro"/>
          <w:rFonts w:ascii="Arial Rounded MT Bold" w:hAnsi="Arial Rounded MT Bold" w:cs="Arial Rounded MT Bold"/>
          <w:color w:val="FFFFFF"/>
          <w:sz w:val="32"/>
          <w:szCs w:val="32"/>
        </w:rPr>
        <w:t xml:space="preserve">     Conversaciones saludables 2013</w:t>
      </w:r>
    </w:p>
    <w:p w:rsidR="00703F91" w:rsidRDefault="00703F91" w:rsidP="007F1F07">
      <w:pPr>
        <w:rPr>
          <w:rFonts w:ascii="Agency FB" w:hAnsi="Agency FB" w:cs="Agency FB"/>
          <w:b/>
          <w:bCs/>
          <w:color w:val="984806"/>
          <w:sz w:val="36"/>
          <w:szCs w:val="36"/>
          <w:lang w:val="es-ES"/>
        </w:rPr>
      </w:pPr>
      <w:r>
        <w:rPr>
          <w:rFonts w:ascii="Agency FB" w:hAnsi="Agency FB" w:cs="Agency FB"/>
          <w:b/>
          <w:bCs/>
          <w:color w:val="984806"/>
          <w:sz w:val="36"/>
          <w:szCs w:val="36"/>
          <w:lang w:val="es-ES"/>
        </w:rPr>
        <w:t xml:space="preserve">2° Jornada: Crisis de  profesionalidad frente a situaciones complejas: </w:t>
      </w:r>
    </w:p>
    <w:p w:rsidR="00703F91" w:rsidRDefault="005937D8" w:rsidP="007F1F07">
      <w:pPr>
        <w:rPr>
          <w:i/>
          <w:iCs/>
          <w:color w:val="984806"/>
          <w:sz w:val="28"/>
          <w:szCs w:val="28"/>
          <w:lang w:val="es-ES"/>
        </w:rPr>
      </w:pPr>
      <w:r w:rsidRPr="005937D8"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2.75pt;margin-top:179.45pt;width:273.25pt;height:307.65pt;z-index:251658240;mso-position-horizontal-relative:page;mso-position-vertical-relative:page" o:allowincell="f" fillcolor="#e6eed5" stroked="f">
            <v:fill r:id="rId4" o:title="" type="pattern"/>
            <v:textbox inset="18pt,18pt,18pt,18pt">
              <w:txbxContent>
                <w:p w:rsidR="00703F91" w:rsidRDefault="00703F91" w:rsidP="007F1F07">
                  <w:pPr>
                    <w:pBdr>
                      <w:top w:val="thinThickSmallGap" w:sz="36" w:space="10" w:color="622423"/>
                      <w:bottom w:val="thickThinSmallGap" w:sz="36" w:space="10" w:color="622423"/>
                    </w:pBdr>
                    <w:spacing w:after="160"/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>La inundación en la Ciudad de La Plata como un hecho disruptivo y  como experiencia de desastre, puso en evidencia  situaciones desconocidas tanto para la comunidad perjudicada como para el profesional que debió asistirla.</w:t>
                  </w:r>
                </w:p>
                <w:p w:rsidR="00703F91" w:rsidRDefault="00703F91" w:rsidP="007F1F07">
                  <w:pPr>
                    <w:pBdr>
                      <w:top w:val="thinThickSmallGap" w:sz="36" w:space="10" w:color="622423"/>
                      <w:bottom w:val="thickThinSmallGap" w:sz="36" w:space="10" w:color="622423"/>
                    </w:pBdr>
                    <w:spacing w:after="160"/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 xml:space="preserve">El fenómeno  instituyó un nuevo estado emocional entre los afectados  y no afectados de esta catástrofe y los efectos  alcanzaron también a observadores,  rescatistas y profesionales de la salud que asistieron a las víctimas. </w:t>
                  </w:r>
                </w:p>
                <w:p w:rsidR="00703F91" w:rsidRDefault="00703F91" w:rsidP="007F1F07">
                  <w:pPr>
                    <w:pBdr>
                      <w:top w:val="thinThickSmallGap" w:sz="36" w:space="10" w:color="622423"/>
                      <w:bottom w:val="thickThinSmallGap" w:sz="36" w:space="10" w:color="622423"/>
                    </w:pBdr>
                    <w:spacing w:after="160"/>
                    <w:rPr>
                      <w:i/>
                      <w:iCs/>
                      <w:sz w:val="20"/>
                      <w:szCs w:val="20"/>
                      <w:lang w:val="es-ES"/>
                    </w:rPr>
                  </w:pPr>
                  <w:r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 xml:space="preserve">En ese marco el replanteo de la profesionalidad y sus alcances fueron una de las evidencias que tiñeron el escenario de crisis.  </w:t>
                  </w:r>
                </w:p>
              </w:txbxContent>
            </v:textbox>
            <w10:wrap type="square" anchorx="page" anchory="page"/>
          </v:shape>
        </w:pict>
      </w:r>
      <w:r w:rsidR="00703F91">
        <w:rPr>
          <w:i/>
          <w:iCs/>
          <w:color w:val="984806"/>
          <w:sz w:val="28"/>
          <w:szCs w:val="28"/>
          <w:lang w:val="es-ES"/>
        </w:rPr>
        <w:t xml:space="preserve">El caso de la inundación en La Plata </w:t>
      </w:r>
    </w:p>
    <w:p w:rsidR="00703F91" w:rsidRDefault="00703F91" w:rsidP="00440CBE">
      <w:pPr>
        <w:jc w:val="both"/>
        <w:rPr>
          <w:i/>
          <w:iCs/>
          <w:color w:val="984806"/>
          <w:sz w:val="28"/>
          <w:szCs w:val="28"/>
          <w:lang w:val="es-ES"/>
        </w:rPr>
      </w:pPr>
      <w:r>
        <w:rPr>
          <w:i/>
          <w:iCs/>
          <w:color w:val="984806"/>
          <w:sz w:val="28"/>
          <w:szCs w:val="28"/>
          <w:lang w:val="es-ES"/>
        </w:rPr>
        <w:t xml:space="preserve">6 de septiembre a las 17 Hs. </w:t>
      </w:r>
    </w:p>
    <w:p w:rsidR="00703F91" w:rsidRDefault="00703F91" w:rsidP="00440CBE">
      <w:pPr>
        <w:jc w:val="both"/>
        <w:rPr>
          <w:i/>
          <w:iCs/>
          <w:color w:val="984806"/>
          <w:sz w:val="28"/>
          <w:szCs w:val="28"/>
          <w:lang w:val="es-ES"/>
        </w:rPr>
      </w:pPr>
      <w:r>
        <w:rPr>
          <w:i/>
          <w:iCs/>
          <w:color w:val="984806"/>
          <w:sz w:val="28"/>
          <w:szCs w:val="28"/>
          <w:lang w:val="es-ES"/>
        </w:rPr>
        <w:t xml:space="preserve">Se realizará en el auditorio de la UNQ </w:t>
      </w:r>
    </w:p>
    <w:p w:rsidR="00703F91" w:rsidRDefault="00703F91" w:rsidP="00440CBE">
      <w:pPr>
        <w:jc w:val="both"/>
        <w:rPr>
          <w:i/>
          <w:iCs/>
          <w:color w:val="984806"/>
          <w:sz w:val="28"/>
          <w:szCs w:val="28"/>
          <w:lang w:val="es-ES"/>
        </w:rPr>
      </w:pPr>
      <w:r>
        <w:rPr>
          <w:i/>
          <w:iCs/>
          <w:color w:val="984806"/>
          <w:sz w:val="28"/>
          <w:szCs w:val="28"/>
          <w:lang w:val="es-ES"/>
        </w:rPr>
        <w:t xml:space="preserve">Roque </w:t>
      </w:r>
      <w:proofErr w:type="spellStart"/>
      <w:r>
        <w:rPr>
          <w:i/>
          <w:iCs/>
          <w:color w:val="984806"/>
          <w:sz w:val="28"/>
          <w:szCs w:val="28"/>
          <w:lang w:val="es-ES"/>
        </w:rPr>
        <w:t>Saenz</w:t>
      </w:r>
      <w:proofErr w:type="spellEnd"/>
      <w:r>
        <w:rPr>
          <w:i/>
          <w:iCs/>
          <w:color w:val="984806"/>
          <w:sz w:val="28"/>
          <w:szCs w:val="28"/>
          <w:lang w:val="es-ES"/>
        </w:rPr>
        <w:t xml:space="preserve"> Peña 352, Bernal. Buenos Aires.</w:t>
      </w:r>
      <w:r w:rsidRPr="00C43364">
        <w:t xml:space="preserve"> </w:t>
      </w:r>
    </w:p>
    <w:p w:rsidR="00703F91" w:rsidRDefault="00703F91" w:rsidP="007F1F07">
      <w:pPr>
        <w:jc w:val="center"/>
        <w:rPr>
          <w:b/>
          <w:bCs/>
          <w:color w:val="984806"/>
          <w:sz w:val="28"/>
          <w:szCs w:val="28"/>
          <w:lang w:val="es-ES"/>
        </w:rPr>
      </w:pPr>
    </w:p>
    <w:p w:rsidR="00703F91" w:rsidRDefault="00703F91" w:rsidP="007F1F07">
      <w:pPr>
        <w:jc w:val="center"/>
        <w:rPr>
          <w:b/>
          <w:bCs/>
          <w:color w:val="984806"/>
          <w:sz w:val="28"/>
          <w:szCs w:val="28"/>
          <w:u w:val="single"/>
          <w:lang w:val="es-ES"/>
        </w:rPr>
      </w:pPr>
      <w:r>
        <w:rPr>
          <w:b/>
          <w:bCs/>
          <w:color w:val="984806"/>
          <w:sz w:val="28"/>
          <w:szCs w:val="28"/>
          <w:u w:val="single"/>
          <w:lang w:val="es-ES"/>
        </w:rPr>
        <w:t>Coordinan:</w:t>
      </w:r>
    </w:p>
    <w:p w:rsidR="00703F91" w:rsidRDefault="00703F91" w:rsidP="007F1F07">
      <w:pPr>
        <w:rPr>
          <w:i/>
          <w:iCs/>
          <w:color w:val="333333"/>
          <w:shd w:val="clear" w:color="auto" w:fill="FFFFFF"/>
        </w:rPr>
      </w:pPr>
      <w:r>
        <w:rPr>
          <w:i/>
          <w:iCs/>
          <w:color w:val="984806"/>
          <w:sz w:val="28"/>
          <w:szCs w:val="28"/>
          <w:lang w:val="es-ES"/>
        </w:rPr>
        <w:t xml:space="preserve"> </w:t>
      </w:r>
      <w:r>
        <w:rPr>
          <w:color w:val="984806"/>
          <w:sz w:val="28"/>
          <w:szCs w:val="28"/>
          <w:lang w:val="es-ES"/>
        </w:rPr>
        <w:t xml:space="preserve">Rut </w:t>
      </w:r>
      <w:proofErr w:type="spellStart"/>
      <w:r>
        <w:rPr>
          <w:color w:val="984806"/>
          <w:sz w:val="28"/>
          <w:szCs w:val="28"/>
          <w:lang w:val="es-ES"/>
        </w:rPr>
        <w:t>Leegstra</w:t>
      </w:r>
      <w:proofErr w:type="spellEnd"/>
      <w:r>
        <w:rPr>
          <w:color w:val="984806"/>
          <w:sz w:val="28"/>
          <w:szCs w:val="28"/>
          <w:lang w:val="es-ES"/>
        </w:rPr>
        <w:t xml:space="preserve">:   </w:t>
      </w:r>
      <w:r>
        <w:rPr>
          <w:i/>
          <w:iCs/>
          <w:color w:val="333333"/>
          <w:shd w:val="clear" w:color="auto" w:fill="FFFFFF"/>
        </w:rPr>
        <w:t xml:space="preserve">Directora de la Especialización </w:t>
      </w:r>
      <w:proofErr w:type="gramStart"/>
      <w:r>
        <w:rPr>
          <w:i/>
          <w:iCs/>
          <w:color w:val="333333"/>
          <w:shd w:val="clear" w:color="auto" w:fill="FFFFFF"/>
        </w:rPr>
        <w:t>en</w:t>
      </w:r>
      <w:proofErr w:type="gramEnd"/>
      <w:r>
        <w:rPr>
          <w:i/>
          <w:iCs/>
          <w:color w:val="333333"/>
          <w:shd w:val="clear" w:color="auto" w:fill="FFFFFF"/>
        </w:rPr>
        <w:t xml:space="preserve"> Terapia Ocupacional Comunitaria. UNQ</w:t>
      </w:r>
    </w:p>
    <w:p w:rsidR="00703F91" w:rsidRDefault="00703F91" w:rsidP="007F1F07">
      <w:pPr>
        <w:rPr>
          <w:i/>
          <w:iCs/>
          <w:color w:val="333333"/>
          <w:shd w:val="clear" w:color="auto" w:fill="FFFFFF"/>
        </w:rPr>
      </w:pPr>
      <w:r>
        <w:rPr>
          <w:color w:val="984806"/>
          <w:sz w:val="28"/>
          <w:szCs w:val="28"/>
          <w:lang w:val="es-ES"/>
        </w:rPr>
        <w:t xml:space="preserve">Susana Fernández Carral: </w:t>
      </w:r>
      <w:r>
        <w:rPr>
          <w:i/>
          <w:iCs/>
          <w:color w:val="333333"/>
          <w:shd w:val="clear" w:color="auto" w:fill="FFFFFF"/>
        </w:rPr>
        <w:t xml:space="preserve">Directora del Observatorio de Comunicación y salud, </w:t>
      </w:r>
      <w:r w:rsidR="00853CC0">
        <w:rPr>
          <w:i/>
          <w:iCs/>
          <w:color w:val="333333"/>
          <w:shd w:val="clear" w:color="auto" w:fill="FFFFFF"/>
        </w:rPr>
        <w:t xml:space="preserve">UNLP y </w:t>
      </w:r>
      <w:r>
        <w:rPr>
          <w:i/>
          <w:iCs/>
          <w:color w:val="333333"/>
          <w:shd w:val="clear" w:color="auto" w:fill="FFFFFF"/>
        </w:rPr>
        <w:t>MEP</w:t>
      </w:r>
      <w:r w:rsidR="00853CC0">
        <w:rPr>
          <w:i/>
          <w:iCs/>
          <w:color w:val="333333"/>
          <w:shd w:val="clear" w:color="auto" w:fill="FFFFFF"/>
        </w:rPr>
        <w:t>.</w:t>
      </w:r>
    </w:p>
    <w:p w:rsidR="00440CBE" w:rsidRDefault="00440CBE" w:rsidP="007F1F07">
      <w:pPr>
        <w:jc w:val="center"/>
        <w:rPr>
          <w:b/>
          <w:bCs/>
          <w:color w:val="984806"/>
          <w:sz w:val="28"/>
          <w:szCs w:val="28"/>
          <w:u w:val="single"/>
          <w:lang w:val="es-ES"/>
        </w:rPr>
      </w:pPr>
    </w:p>
    <w:p w:rsidR="00703F91" w:rsidRDefault="00703F91" w:rsidP="007F1F07">
      <w:pPr>
        <w:jc w:val="center"/>
        <w:rPr>
          <w:b/>
          <w:bCs/>
          <w:color w:val="984806"/>
          <w:sz w:val="28"/>
          <w:szCs w:val="28"/>
          <w:u w:val="single"/>
          <w:lang w:val="es-ES"/>
        </w:rPr>
      </w:pPr>
      <w:r>
        <w:rPr>
          <w:b/>
          <w:bCs/>
          <w:color w:val="984806"/>
          <w:sz w:val="28"/>
          <w:szCs w:val="28"/>
          <w:u w:val="single"/>
          <w:lang w:val="es-ES"/>
        </w:rPr>
        <w:t>Organizan:</w:t>
      </w:r>
    </w:p>
    <w:p w:rsidR="00703F91" w:rsidRDefault="00703F91" w:rsidP="007F1F07">
      <w:pPr>
        <w:tabs>
          <w:tab w:val="left" w:pos="8928"/>
        </w:tabs>
        <w:rPr>
          <w:i/>
          <w:iCs/>
          <w:color w:val="333333"/>
          <w:shd w:val="clear" w:color="auto" w:fill="FFFFFF"/>
        </w:rPr>
      </w:pPr>
      <w:r>
        <w:rPr>
          <w:i/>
          <w:iCs/>
          <w:color w:val="333333"/>
          <w:shd w:val="clear" w:color="auto" w:fill="FFFFFF"/>
        </w:rPr>
        <w:tab/>
      </w:r>
    </w:p>
    <w:p w:rsidR="00440CBE" w:rsidRDefault="00440CBE" w:rsidP="007F1F07">
      <w:pPr>
        <w:jc w:val="center"/>
        <w:rPr>
          <w:i/>
          <w:iCs/>
          <w:color w:val="333333"/>
          <w:shd w:val="clear" w:color="auto" w:fill="FFFFFF"/>
        </w:rPr>
      </w:pPr>
      <w:r w:rsidRPr="005937D8"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103.4pt;margin-top:24.5pt;width:120.5pt;height:48pt;z-index:251659264">
            <v:imagedata r:id="rId5" o:title=""/>
          </v:shape>
          <o:OLEObject Type="Embed" ProgID="Word.Picture.8" ShapeID="_x0000_s1027" DrawAspect="Content" ObjectID="_1438163257" r:id="rId6">
            <o:FieldCodes>\* MERGEFORMAT</o:FieldCodes>
          </o:OLEObject>
        </w:pict>
      </w:r>
      <w:r w:rsidR="00703F91">
        <w:rPr>
          <w:i/>
          <w:iCs/>
          <w:color w:val="333333"/>
          <w:shd w:val="clear" w:color="auto" w:fill="FFFFFF"/>
        </w:rPr>
        <w:t xml:space="preserve">                                                                                                                           </w:t>
      </w:r>
    </w:p>
    <w:p w:rsidR="00703F91" w:rsidRDefault="00440CBE" w:rsidP="009A6C62">
      <w:pPr>
        <w:rPr>
          <w:i/>
          <w:iCs/>
          <w:color w:val="333333"/>
          <w:shd w:val="clear" w:color="auto" w:fill="FFFFFF"/>
        </w:rPr>
      </w:pPr>
      <w:r>
        <w:rPr>
          <w:i/>
          <w:iCs/>
          <w:color w:val="333333"/>
          <w:shd w:val="clear" w:color="auto" w:fill="FFFFFF"/>
        </w:rPr>
        <w:t xml:space="preserve">   </w:t>
      </w:r>
      <w:r w:rsidR="00703F91">
        <w:rPr>
          <w:i/>
          <w:iCs/>
          <w:color w:val="333333"/>
          <w:shd w:val="clear" w:color="auto" w:fill="FFFFFF"/>
        </w:rPr>
        <w:t xml:space="preserve"> </w:t>
      </w:r>
      <w:r>
        <w:rPr>
          <w:i/>
          <w:iCs/>
          <w:color w:val="333333"/>
          <w:shd w:val="clear" w:color="auto" w:fill="FFFFFF"/>
        </w:rPr>
        <w:t xml:space="preserve">                  </w:t>
      </w:r>
      <w:r w:rsidR="0053798C">
        <w:rPr>
          <w:i/>
          <w:iCs/>
          <w:noProof/>
          <w:color w:val="333333"/>
          <w:shd w:val="clear" w:color="auto" w:fill="FFFFFF"/>
          <w:lang w:val="es-ES" w:eastAsia="es-ES"/>
        </w:rPr>
        <w:drawing>
          <wp:inline distT="0" distB="0" distL="0" distR="0">
            <wp:extent cx="1143000" cy="400050"/>
            <wp:effectExtent l="19050" t="0" r="0" b="0"/>
            <wp:docPr id="3" name="Imagen 1" descr="Observator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Observatori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  <w:iCs/>
          <w:color w:val="333333"/>
          <w:shd w:val="clear" w:color="auto" w:fill="FFFFFF"/>
        </w:rPr>
        <w:t xml:space="preserve">                                     </w:t>
      </w:r>
      <w:r>
        <w:rPr>
          <w:i/>
          <w:iCs/>
          <w:noProof/>
          <w:color w:val="333333"/>
          <w:shd w:val="clear" w:color="auto" w:fill="FFFFFF"/>
          <w:lang w:val="es-ES" w:eastAsia="es-ES"/>
        </w:rPr>
        <w:drawing>
          <wp:inline distT="0" distB="0" distL="0" distR="0">
            <wp:extent cx="495300" cy="600075"/>
            <wp:effectExtent l="19050" t="0" r="0" b="0"/>
            <wp:docPr id="7" name="Imagen 2" descr="Imagen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Imagen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  <w:iCs/>
          <w:color w:val="333333"/>
          <w:shd w:val="clear" w:color="auto" w:fill="FFFFFF"/>
        </w:rPr>
        <w:t xml:space="preserve">             </w:t>
      </w:r>
      <w:r>
        <w:rPr>
          <w:i/>
          <w:iCs/>
          <w:noProof/>
          <w:color w:val="333333"/>
          <w:shd w:val="clear" w:color="auto" w:fill="FFFFFF"/>
          <w:lang w:val="es-ES" w:eastAsia="es-ES"/>
        </w:rPr>
        <w:drawing>
          <wp:inline distT="0" distB="0" distL="0" distR="0">
            <wp:extent cx="1924050" cy="1695450"/>
            <wp:effectExtent l="19050" t="0" r="0" b="0"/>
            <wp:docPr id="5" name="Imagen 3" descr="407009_3275909622384_1406785168_3154854_646584725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 descr="407009_3275909622384_1406785168_3154854_646584725_n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  <w:iCs/>
          <w:color w:val="333333"/>
          <w:shd w:val="clear" w:color="auto" w:fill="FFFFFF"/>
        </w:rPr>
        <w:t xml:space="preserve">                                    </w:t>
      </w:r>
    </w:p>
    <w:p w:rsidR="00703F91" w:rsidRDefault="00703F91">
      <w:pPr>
        <w:rPr>
          <w:i/>
          <w:iCs/>
          <w:color w:val="333333"/>
          <w:shd w:val="clear" w:color="auto" w:fill="FFFFFF"/>
        </w:rPr>
      </w:pPr>
    </w:p>
    <w:p w:rsidR="00703F91" w:rsidRPr="00440CBE" w:rsidRDefault="00703F91" w:rsidP="00C43364">
      <w:pPr>
        <w:rPr>
          <w:b/>
          <w:bCs/>
          <w:i/>
          <w:iCs/>
          <w:color w:val="333333"/>
          <w:sz w:val="28"/>
          <w:szCs w:val="28"/>
          <w:u w:val="single"/>
          <w:shd w:val="clear" w:color="auto" w:fill="FFFFFF"/>
        </w:rPr>
      </w:pPr>
      <w:r w:rsidRPr="00440CBE">
        <w:rPr>
          <w:b/>
          <w:bCs/>
          <w:i/>
          <w:iCs/>
          <w:color w:val="333333"/>
          <w:sz w:val="28"/>
          <w:szCs w:val="28"/>
          <w:u w:val="single"/>
          <w:shd w:val="clear" w:color="auto" w:fill="FFFFFF"/>
        </w:rPr>
        <w:lastRenderedPageBreak/>
        <w:t>Programa</w:t>
      </w:r>
    </w:p>
    <w:p w:rsidR="00703F91" w:rsidRPr="008315D1" w:rsidRDefault="00703F91" w:rsidP="00C43364">
      <w:pPr>
        <w:rPr>
          <w:b/>
          <w:bCs/>
          <w:i/>
          <w:iCs/>
          <w:color w:val="333333"/>
          <w:sz w:val="28"/>
          <w:szCs w:val="28"/>
          <w:shd w:val="clear" w:color="auto" w:fill="FFFFFF"/>
        </w:rPr>
      </w:pPr>
    </w:p>
    <w:p w:rsidR="00172F4F" w:rsidRDefault="00703F91" w:rsidP="00C43364">
      <w:pPr>
        <w:rPr>
          <w:i/>
          <w:iCs/>
          <w:color w:val="333333"/>
          <w:shd w:val="clear" w:color="auto" w:fill="FFFFFF"/>
        </w:rPr>
      </w:pPr>
      <w:r>
        <w:rPr>
          <w:i/>
          <w:iCs/>
          <w:color w:val="333333"/>
          <w:shd w:val="clear" w:color="auto" w:fill="FFFFFF"/>
        </w:rPr>
        <w:t>17</w:t>
      </w:r>
      <w:r w:rsidR="00172F4F">
        <w:rPr>
          <w:i/>
          <w:iCs/>
          <w:color w:val="333333"/>
          <w:shd w:val="clear" w:color="auto" w:fill="FFFFFF"/>
        </w:rPr>
        <w:t xml:space="preserve">.00 </w:t>
      </w:r>
      <w:r>
        <w:rPr>
          <w:i/>
          <w:iCs/>
          <w:color w:val="333333"/>
          <w:shd w:val="clear" w:color="auto" w:fill="FFFFFF"/>
        </w:rPr>
        <w:t xml:space="preserve"> Hs.: </w:t>
      </w:r>
      <w:r w:rsidR="00172F4F">
        <w:rPr>
          <w:i/>
          <w:iCs/>
          <w:color w:val="333333"/>
          <w:shd w:val="clear" w:color="auto" w:fill="FFFFFF"/>
        </w:rPr>
        <w:t>Apertura de Jornada  a cargo de las coordinadoras.</w:t>
      </w:r>
    </w:p>
    <w:p w:rsidR="00172F4F" w:rsidRDefault="00172F4F" w:rsidP="00C43364">
      <w:pPr>
        <w:rPr>
          <w:i/>
          <w:iCs/>
          <w:color w:val="333333"/>
          <w:shd w:val="clear" w:color="auto" w:fill="FFFFFF"/>
        </w:rPr>
      </w:pPr>
      <w:r>
        <w:rPr>
          <w:i/>
          <w:iCs/>
          <w:color w:val="333333"/>
          <w:shd w:val="clear" w:color="auto" w:fill="FFFFFF"/>
        </w:rPr>
        <w:t>17.15 Hs</w:t>
      </w:r>
      <w:proofErr w:type="gramStart"/>
      <w:r>
        <w:rPr>
          <w:i/>
          <w:iCs/>
          <w:color w:val="333333"/>
          <w:shd w:val="clear" w:color="auto" w:fill="FFFFFF"/>
        </w:rPr>
        <w:t>. :</w:t>
      </w:r>
      <w:proofErr w:type="gramEnd"/>
      <w:r>
        <w:rPr>
          <w:i/>
          <w:iCs/>
          <w:color w:val="333333"/>
          <w:shd w:val="clear" w:color="auto" w:fill="FFFFFF"/>
        </w:rPr>
        <w:t xml:space="preserve"> Dr. Carlos Sanguinetti. </w:t>
      </w:r>
      <w:proofErr w:type="spellStart"/>
      <w:r>
        <w:rPr>
          <w:i/>
          <w:iCs/>
          <w:color w:val="333333"/>
          <w:shd w:val="clear" w:color="auto" w:fill="FFFFFF"/>
        </w:rPr>
        <w:t>Subsecretrio</w:t>
      </w:r>
      <w:proofErr w:type="spellEnd"/>
      <w:r>
        <w:rPr>
          <w:i/>
          <w:iCs/>
          <w:color w:val="333333"/>
          <w:shd w:val="clear" w:color="auto" w:fill="FFFFFF"/>
        </w:rPr>
        <w:t xml:space="preserve"> de Salud Mental y Adicciones. Ministerio de Salud de la Provincia de Buenos Aires.</w:t>
      </w:r>
    </w:p>
    <w:p w:rsidR="00703F91" w:rsidRDefault="00703F91" w:rsidP="00C43364">
      <w:pPr>
        <w:rPr>
          <w:i/>
          <w:iCs/>
          <w:color w:val="333333"/>
          <w:shd w:val="clear" w:color="auto" w:fill="FFFFFF"/>
        </w:rPr>
      </w:pPr>
      <w:r>
        <w:rPr>
          <w:i/>
          <w:iCs/>
          <w:color w:val="333333"/>
          <w:shd w:val="clear" w:color="auto" w:fill="FFFFFF"/>
        </w:rPr>
        <w:t xml:space="preserve">17.45 Hs.: Lic. Milagros </w:t>
      </w:r>
      <w:proofErr w:type="spellStart"/>
      <w:r>
        <w:rPr>
          <w:i/>
          <w:iCs/>
          <w:color w:val="333333"/>
          <w:shd w:val="clear" w:color="auto" w:fill="FFFFFF"/>
        </w:rPr>
        <w:t>Demiryi</w:t>
      </w:r>
      <w:proofErr w:type="spellEnd"/>
      <w:r>
        <w:rPr>
          <w:i/>
          <w:iCs/>
          <w:color w:val="333333"/>
          <w:shd w:val="clear" w:color="auto" w:fill="FFFFFF"/>
        </w:rPr>
        <w:t xml:space="preserve">. </w:t>
      </w:r>
      <w:proofErr w:type="gramStart"/>
      <w:r>
        <w:rPr>
          <w:i/>
          <w:iCs/>
          <w:color w:val="333333"/>
          <w:shd w:val="clear" w:color="auto" w:fill="FFFFFF"/>
        </w:rPr>
        <w:t xml:space="preserve">Docente </w:t>
      </w:r>
      <w:r w:rsidR="00172F4F">
        <w:rPr>
          <w:i/>
          <w:iCs/>
          <w:color w:val="333333"/>
          <w:shd w:val="clear" w:color="auto" w:fill="FFFFFF"/>
        </w:rPr>
        <w:t>,</w:t>
      </w:r>
      <w:proofErr w:type="gramEnd"/>
      <w:r>
        <w:rPr>
          <w:i/>
          <w:iCs/>
          <w:color w:val="333333"/>
          <w:shd w:val="clear" w:color="auto" w:fill="FFFFFF"/>
        </w:rPr>
        <w:t xml:space="preserve"> investigadora. UNQ Y UNL.</w:t>
      </w:r>
    </w:p>
    <w:p w:rsidR="00703F91" w:rsidRDefault="00703F91" w:rsidP="00C43364">
      <w:pPr>
        <w:rPr>
          <w:i/>
          <w:iCs/>
          <w:color w:val="333333"/>
          <w:shd w:val="clear" w:color="auto" w:fill="FFFFFF"/>
        </w:rPr>
      </w:pPr>
      <w:r>
        <w:rPr>
          <w:i/>
          <w:iCs/>
          <w:color w:val="333333"/>
          <w:shd w:val="clear" w:color="auto" w:fill="FFFFFF"/>
        </w:rPr>
        <w:t xml:space="preserve">18.30 Hs.: Lic. Silvia </w:t>
      </w:r>
      <w:proofErr w:type="spellStart"/>
      <w:r>
        <w:rPr>
          <w:i/>
          <w:iCs/>
          <w:color w:val="333333"/>
          <w:shd w:val="clear" w:color="auto" w:fill="FFFFFF"/>
        </w:rPr>
        <w:t>Bentolila</w:t>
      </w:r>
      <w:proofErr w:type="spellEnd"/>
      <w:r>
        <w:rPr>
          <w:i/>
          <w:iCs/>
          <w:color w:val="333333"/>
          <w:shd w:val="clear" w:color="auto" w:fill="FFFFFF"/>
        </w:rPr>
        <w:t>: Programa de Salud Mental en incidentes críticos.</w:t>
      </w:r>
    </w:p>
    <w:p w:rsidR="00172F4F" w:rsidRDefault="00703F91" w:rsidP="00C43364">
      <w:pPr>
        <w:rPr>
          <w:i/>
          <w:iCs/>
          <w:color w:val="333333"/>
          <w:shd w:val="clear" w:color="auto" w:fill="FFFFFF"/>
        </w:rPr>
      </w:pPr>
      <w:r>
        <w:rPr>
          <w:i/>
          <w:iCs/>
          <w:color w:val="333333"/>
          <w:shd w:val="clear" w:color="auto" w:fill="FFFFFF"/>
        </w:rPr>
        <w:t xml:space="preserve">18.50 Hs.: A.T.: Fernanda </w:t>
      </w:r>
      <w:proofErr w:type="spellStart"/>
      <w:r w:rsidR="0053798C" w:rsidRPr="0053798C">
        <w:rPr>
          <w:i/>
          <w:iCs/>
          <w:color w:val="333333"/>
          <w:shd w:val="clear" w:color="auto" w:fill="FFFFFF"/>
        </w:rPr>
        <w:t>Lipcovich</w:t>
      </w:r>
      <w:proofErr w:type="spellEnd"/>
      <w:r>
        <w:rPr>
          <w:i/>
          <w:iCs/>
          <w:color w:val="333333"/>
          <w:shd w:val="clear" w:color="auto" w:fill="FFFFFF"/>
        </w:rPr>
        <w:t xml:space="preserve">. </w:t>
      </w:r>
    </w:p>
    <w:p w:rsidR="00703F91" w:rsidRDefault="00172F4F" w:rsidP="00C43364">
      <w:pPr>
        <w:rPr>
          <w:i/>
          <w:iCs/>
          <w:color w:val="333333"/>
          <w:shd w:val="clear" w:color="auto" w:fill="FFFFFF"/>
        </w:rPr>
      </w:pPr>
      <w:r>
        <w:rPr>
          <w:i/>
          <w:iCs/>
          <w:color w:val="333333"/>
          <w:shd w:val="clear" w:color="auto" w:fill="FFFFFF"/>
        </w:rPr>
        <w:t xml:space="preserve"> 19.10 Hs: Dra. María Cristina </w:t>
      </w:r>
      <w:proofErr w:type="spellStart"/>
      <w:r>
        <w:rPr>
          <w:i/>
          <w:iCs/>
          <w:color w:val="333333"/>
          <w:shd w:val="clear" w:color="auto" w:fill="FFFFFF"/>
        </w:rPr>
        <w:t>Chardón</w:t>
      </w:r>
      <w:proofErr w:type="spellEnd"/>
      <w:r>
        <w:rPr>
          <w:i/>
          <w:iCs/>
          <w:color w:val="333333"/>
          <w:shd w:val="clear" w:color="auto" w:fill="FFFFFF"/>
        </w:rPr>
        <w:t>, docente, investigadora UNQ</w:t>
      </w:r>
      <w:proofErr w:type="gramStart"/>
      <w:r>
        <w:rPr>
          <w:i/>
          <w:iCs/>
          <w:color w:val="333333"/>
          <w:shd w:val="clear" w:color="auto" w:fill="FFFFFF"/>
        </w:rPr>
        <w:t>,UBA</w:t>
      </w:r>
      <w:proofErr w:type="gramEnd"/>
      <w:r>
        <w:rPr>
          <w:i/>
          <w:iCs/>
          <w:color w:val="333333"/>
          <w:shd w:val="clear" w:color="auto" w:fill="FFFFFF"/>
        </w:rPr>
        <w:t>.</w:t>
      </w:r>
      <w:r w:rsidR="00703F91">
        <w:rPr>
          <w:i/>
          <w:iCs/>
          <w:color w:val="333333"/>
          <w:shd w:val="clear" w:color="auto" w:fill="FFFFFF"/>
        </w:rPr>
        <w:t xml:space="preserve"> </w:t>
      </w:r>
    </w:p>
    <w:p w:rsidR="00703F91" w:rsidRDefault="00172F4F" w:rsidP="00C43364">
      <w:pPr>
        <w:rPr>
          <w:i/>
          <w:iCs/>
          <w:color w:val="333333"/>
          <w:shd w:val="clear" w:color="auto" w:fill="FFFFFF"/>
        </w:rPr>
      </w:pPr>
      <w:r>
        <w:rPr>
          <w:i/>
          <w:iCs/>
          <w:color w:val="333333"/>
          <w:shd w:val="clear" w:color="auto" w:fill="FFFFFF"/>
        </w:rPr>
        <w:t>19.30</w:t>
      </w:r>
      <w:r w:rsidR="00703F91">
        <w:rPr>
          <w:i/>
          <w:iCs/>
          <w:color w:val="333333"/>
          <w:shd w:val="clear" w:color="auto" w:fill="FFFFFF"/>
        </w:rPr>
        <w:t>Hs.: Debate.</w:t>
      </w:r>
    </w:p>
    <w:p w:rsidR="00703F91" w:rsidRDefault="00703F91" w:rsidP="00C43364">
      <w:pPr>
        <w:rPr>
          <w:i/>
          <w:iCs/>
          <w:color w:val="333333"/>
          <w:shd w:val="clear" w:color="auto" w:fill="FFFFFF"/>
        </w:rPr>
      </w:pPr>
      <w:r>
        <w:rPr>
          <w:i/>
          <w:iCs/>
          <w:color w:val="333333"/>
          <w:shd w:val="clear" w:color="auto" w:fill="FFFFFF"/>
        </w:rPr>
        <w:t>20.</w:t>
      </w:r>
      <w:r w:rsidR="00172F4F">
        <w:rPr>
          <w:i/>
          <w:iCs/>
          <w:color w:val="333333"/>
          <w:shd w:val="clear" w:color="auto" w:fill="FFFFFF"/>
        </w:rPr>
        <w:t>15</w:t>
      </w:r>
      <w:r w:rsidR="00853CC0">
        <w:rPr>
          <w:i/>
          <w:iCs/>
          <w:color w:val="333333"/>
          <w:shd w:val="clear" w:color="auto" w:fill="FFFFFF"/>
        </w:rPr>
        <w:t xml:space="preserve"> Hs.</w:t>
      </w:r>
      <w:r>
        <w:rPr>
          <w:i/>
          <w:iCs/>
          <w:color w:val="333333"/>
          <w:shd w:val="clear" w:color="auto" w:fill="FFFFFF"/>
        </w:rPr>
        <w:t>: Cierre</w:t>
      </w:r>
      <w:r w:rsidR="00172F4F">
        <w:rPr>
          <w:i/>
          <w:iCs/>
          <w:color w:val="333333"/>
          <w:shd w:val="clear" w:color="auto" w:fill="FFFFFF"/>
        </w:rPr>
        <w:t xml:space="preserve"> de la Jornada.</w:t>
      </w:r>
    </w:p>
    <w:p w:rsidR="00703F91" w:rsidRDefault="00703F91" w:rsidP="00C43364">
      <w:pPr>
        <w:rPr>
          <w:color w:val="984806"/>
          <w:sz w:val="28"/>
          <w:szCs w:val="28"/>
          <w:lang w:val="es-ES"/>
        </w:rPr>
      </w:pPr>
    </w:p>
    <w:p w:rsidR="00703F91" w:rsidRDefault="00703F91" w:rsidP="001F5857"/>
    <w:p w:rsidR="00703F91" w:rsidRDefault="00703F91" w:rsidP="001F5857"/>
    <w:p w:rsidR="00703F91" w:rsidRDefault="00703F91" w:rsidP="001F5857"/>
    <w:p w:rsidR="00703F91" w:rsidRDefault="00703F91" w:rsidP="001F5857"/>
    <w:p w:rsidR="00703F91" w:rsidRDefault="00703F91" w:rsidP="001F5857"/>
    <w:p w:rsidR="00703F91" w:rsidRDefault="00703F91" w:rsidP="001F5857"/>
    <w:p w:rsidR="00703F91" w:rsidRDefault="00703F91" w:rsidP="001F5857"/>
    <w:p w:rsidR="00703F91" w:rsidRDefault="00703F91" w:rsidP="001F5857"/>
    <w:p w:rsidR="00703F91" w:rsidRDefault="00703F91" w:rsidP="001F5857"/>
    <w:p w:rsidR="00703F91" w:rsidRDefault="00703F91" w:rsidP="001F5857"/>
    <w:p w:rsidR="00703F91" w:rsidRDefault="00703F91" w:rsidP="001F5857"/>
    <w:p w:rsidR="00703F91" w:rsidRDefault="00703F91" w:rsidP="001F5857"/>
    <w:p w:rsidR="00703F91" w:rsidRPr="001F5857" w:rsidRDefault="00703F91" w:rsidP="001F5857"/>
    <w:sectPr w:rsidR="00703F91" w:rsidRPr="001F5857" w:rsidSect="0016614D">
      <w:pgSz w:w="12240" w:h="15840"/>
      <w:pgMar w:top="1417" w:right="1440" w:bottom="1417" w:left="1440" w:header="720" w:footer="720" w:gutter="0"/>
      <w:cols w:space="720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gency FB">
    <w:altName w:val="Malgun Gothic"/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compat/>
  <w:rsids>
    <w:rsidRoot w:val="001C2EEC"/>
    <w:rsid w:val="000B2833"/>
    <w:rsid w:val="0016614D"/>
    <w:rsid w:val="00172F4F"/>
    <w:rsid w:val="001C2EEC"/>
    <w:rsid w:val="001F5857"/>
    <w:rsid w:val="0021208B"/>
    <w:rsid w:val="00245383"/>
    <w:rsid w:val="00284BA5"/>
    <w:rsid w:val="0034248D"/>
    <w:rsid w:val="00342688"/>
    <w:rsid w:val="00377642"/>
    <w:rsid w:val="003927E4"/>
    <w:rsid w:val="003E72B4"/>
    <w:rsid w:val="00440CBE"/>
    <w:rsid w:val="004706A8"/>
    <w:rsid w:val="004B2B37"/>
    <w:rsid w:val="0053798C"/>
    <w:rsid w:val="005937D8"/>
    <w:rsid w:val="00600806"/>
    <w:rsid w:val="006F258F"/>
    <w:rsid w:val="00703F91"/>
    <w:rsid w:val="0071212E"/>
    <w:rsid w:val="00755EFD"/>
    <w:rsid w:val="00784AA4"/>
    <w:rsid w:val="007F1F07"/>
    <w:rsid w:val="00821B53"/>
    <w:rsid w:val="008315D1"/>
    <w:rsid w:val="00853CC0"/>
    <w:rsid w:val="008B73A4"/>
    <w:rsid w:val="008D3B78"/>
    <w:rsid w:val="00914CBC"/>
    <w:rsid w:val="009A6C62"/>
    <w:rsid w:val="009C0D37"/>
    <w:rsid w:val="00A66ECA"/>
    <w:rsid w:val="00A76E41"/>
    <w:rsid w:val="00AA7BE5"/>
    <w:rsid w:val="00AF0B1F"/>
    <w:rsid w:val="00B76754"/>
    <w:rsid w:val="00B81C04"/>
    <w:rsid w:val="00BE1889"/>
    <w:rsid w:val="00C21059"/>
    <w:rsid w:val="00C43364"/>
    <w:rsid w:val="00C845BD"/>
    <w:rsid w:val="00D04E75"/>
    <w:rsid w:val="00DA751D"/>
    <w:rsid w:val="00E56BF6"/>
    <w:rsid w:val="00E66A72"/>
    <w:rsid w:val="00ED62EE"/>
    <w:rsid w:val="00F40A1F"/>
    <w:rsid w:val="00FD0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F07"/>
    <w:pPr>
      <w:spacing w:after="200" w:line="276" w:lineRule="auto"/>
    </w:pPr>
    <w:rPr>
      <w:rFonts w:cs="Calibri"/>
      <w:lang w:val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rsid w:val="00245383"/>
    <w:pPr>
      <w:spacing w:after="0" w:line="240" w:lineRule="auto"/>
    </w:pPr>
    <w:rPr>
      <w:rFonts w:ascii="Tahoma" w:hAnsi="Tahoma" w:cs="Tahoma"/>
      <w:sz w:val="16"/>
      <w:szCs w:val="16"/>
      <w:lang w:val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245383"/>
    <w:rPr>
      <w:rFonts w:ascii="Tahoma" w:hAnsi="Tahoma" w:cs="Tahoma"/>
      <w:sz w:val="16"/>
      <w:szCs w:val="16"/>
    </w:rPr>
  </w:style>
  <w:style w:type="character" w:customStyle="1" w:styleId="ic-page-title">
    <w:name w:val="ic-page-title"/>
    <w:basedOn w:val="Fuentedeprrafopredeter"/>
    <w:uiPriority w:val="99"/>
    <w:rsid w:val="00F40A1F"/>
  </w:style>
  <w:style w:type="character" w:styleId="Hipervnculo">
    <w:name w:val="Hyperlink"/>
    <w:basedOn w:val="Fuentedeprrafopredeter"/>
    <w:uiPriority w:val="99"/>
    <w:semiHidden/>
    <w:rsid w:val="00F40A1F"/>
    <w:rPr>
      <w:color w:val="0000FF"/>
      <w:u w:val="single"/>
    </w:rPr>
  </w:style>
  <w:style w:type="character" w:styleId="Ttulodellibro">
    <w:name w:val="Book Title"/>
    <w:basedOn w:val="Fuentedeprrafopredeter"/>
    <w:uiPriority w:val="99"/>
    <w:qFormat/>
    <w:rsid w:val="007F1F07"/>
    <w:rPr>
      <w:b/>
      <w:bCs/>
      <w:smallCap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598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9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598675">
              <w:marLeft w:val="0"/>
              <w:marRight w:val="0"/>
              <w:marTop w:val="0"/>
              <w:marBottom w:val="0"/>
              <w:divBdr>
                <w:top w:val="none" w:sz="0" w:space="0" w:color="1E90FF"/>
                <w:left w:val="none" w:sz="0" w:space="0" w:color="1E90FF"/>
                <w:bottom w:val="none" w:sz="0" w:space="0" w:color="1E90FF"/>
                <w:right w:val="none" w:sz="0" w:space="0" w:color="1E90FF"/>
              </w:divBdr>
            </w:div>
          </w:divsChild>
        </w:div>
      </w:divsChild>
    </w:div>
    <w:div w:id="920598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9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9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59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598672">
                  <w:marLeft w:val="0"/>
                  <w:marRight w:val="0"/>
                  <w:marTop w:val="0"/>
                  <w:marBottom w:val="0"/>
                  <w:divBdr>
                    <w:top w:val="none" w:sz="0" w:space="0" w:color="1E90FF"/>
                    <w:left w:val="none" w:sz="0" w:space="0" w:color="1E90FF"/>
                    <w:bottom w:val="none" w:sz="0" w:space="0" w:color="1E90FF"/>
                    <w:right w:val="none" w:sz="0" w:space="0" w:color="1E90FF"/>
                  </w:divBdr>
                </w:div>
              </w:divsChild>
            </w:div>
          </w:divsChild>
        </w:div>
        <w:div w:id="92059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2.wmf"/><Relationship Id="rId10" Type="http://schemas.openxmlformats.org/officeDocument/2006/relationships/fontTable" Target="fontTable.xml"/><Relationship Id="rId4" Type="http://schemas.openxmlformats.org/officeDocument/2006/relationships/image" Target="media/image1.gif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190</Words>
  <Characters>1048</Characters>
  <Application>Microsoft Office Word</Application>
  <DocSecurity>0</DocSecurity>
  <Lines>8</Lines>
  <Paragraphs>2</Paragraphs>
  <ScaleCrop>false</ScaleCrop>
  <Company>RevolucionUnattended</Company>
  <LinksUpToDate>false</LinksUpToDate>
  <CharactersWithSpaces>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CONVERSACIONES SALUDABLES 2013</dc:title>
  <dc:subject/>
  <dc:creator>leegstra</dc:creator>
  <cp:keywords/>
  <dc:description/>
  <cp:lastModifiedBy>acajal</cp:lastModifiedBy>
  <cp:revision>3</cp:revision>
  <cp:lastPrinted>2013-05-05T20:05:00Z</cp:lastPrinted>
  <dcterms:created xsi:type="dcterms:W3CDTF">2013-08-16T14:09:00Z</dcterms:created>
  <dcterms:modified xsi:type="dcterms:W3CDTF">2013-08-16T16:01:00Z</dcterms:modified>
</cp:coreProperties>
</file>