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FA" w:rsidRPr="005635D9" w:rsidRDefault="001348FA" w:rsidP="004C1A89">
      <w:pPr>
        <w:spacing w:after="0"/>
        <w:jc w:val="center"/>
        <w:rPr>
          <w:rFonts w:ascii="Arial" w:hAnsi="Arial" w:cs="Arial"/>
          <w:b/>
          <w:i/>
          <w:color w:val="2B3616"/>
          <w:sz w:val="16"/>
        </w:rPr>
      </w:pPr>
    </w:p>
    <w:p w:rsidR="001348FA" w:rsidRDefault="001348FA" w:rsidP="004C1A89">
      <w:pPr>
        <w:spacing w:after="0"/>
        <w:jc w:val="center"/>
        <w:rPr>
          <w:rFonts w:ascii="Arial" w:hAnsi="Arial" w:cs="Arial"/>
          <w:b/>
          <w:i/>
          <w:color w:val="2B3616"/>
          <w:sz w:val="32"/>
        </w:rPr>
      </w:pPr>
      <w:r>
        <w:rPr>
          <w:rFonts w:ascii="Arial" w:hAnsi="Arial" w:cs="Arial"/>
          <w:b/>
          <w:i/>
          <w:color w:val="2B3616"/>
          <w:sz w:val="32"/>
        </w:rPr>
        <w:t>2</w:t>
      </w:r>
      <w:r w:rsidRPr="001977BD">
        <w:rPr>
          <w:rFonts w:ascii="Arial" w:hAnsi="Arial" w:cs="Arial"/>
          <w:b/>
          <w:i/>
          <w:color w:val="2B3616"/>
          <w:sz w:val="32"/>
        </w:rPr>
        <w:t xml:space="preserve">° Encuentro Provincial de Turismo Solidario de base </w:t>
      </w:r>
      <w:r w:rsidR="009021C9">
        <w:rPr>
          <w:rFonts w:ascii="Arial" w:hAnsi="Arial" w:cs="Arial"/>
          <w:b/>
          <w:i/>
          <w:color w:val="2B3616"/>
          <w:sz w:val="32"/>
        </w:rPr>
        <w:t>C</w:t>
      </w:r>
      <w:r w:rsidRPr="001977BD">
        <w:rPr>
          <w:rFonts w:ascii="Arial" w:hAnsi="Arial" w:cs="Arial"/>
          <w:b/>
          <w:i/>
          <w:color w:val="2B3616"/>
          <w:sz w:val="32"/>
        </w:rPr>
        <w:t>omunitaria</w:t>
      </w:r>
    </w:p>
    <w:p w:rsidR="001348FA" w:rsidRPr="00664E22" w:rsidRDefault="001348FA" w:rsidP="00664E22">
      <w:pPr>
        <w:spacing w:after="0"/>
        <w:jc w:val="center"/>
        <w:rPr>
          <w:rFonts w:ascii="Arial" w:hAnsi="Arial" w:cs="Arial"/>
          <w:b/>
          <w:sz w:val="16"/>
        </w:rPr>
      </w:pPr>
    </w:p>
    <w:p w:rsidR="001348FA" w:rsidRPr="009021C9" w:rsidRDefault="001348FA" w:rsidP="00664E22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9021C9">
        <w:rPr>
          <w:rFonts w:ascii="Arial" w:hAnsi="Arial" w:cs="Arial"/>
          <w:b/>
          <w:sz w:val="26"/>
          <w:szCs w:val="26"/>
        </w:rPr>
        <w:t xml:space="preserve">Diálogos turísticos en clave de economía solidaria </w:t>
      </w:r>
      <w:r w:rsidR="009021C9" w:rsidRPr="009021C9">
        <w:rPr>
          <w:rFonts w:ascii="Arial" w:hAnsi="Arial" w:cs="Arial"/>
          <w:b/>
          <w:sz w:val="26"/>
          <w:szCs w:val="26"/>
        </w:rPr>
        <w:t>de base comunitaria</w:t>
      </w:r>
    </w:p>
    <w:p w:rsidR="009021C9" w:rsidRPr="009021C9" w:rsidRDefault="009021C9" w:rsidP="00664E22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16"/>
          <w:szCs w:val="24"/>
        </w:rPr>
      </w:pPr>
    </w:p>
    <w:p w:rsidR="009021C9" w:rsidRPr="009021C9" w:rsidRDefault="009021C9" w:rsidP="009021C9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</w:rPr>
      </w:pPr>
      <w:r w:rsidRPr="009021C9">
        <w:rPr>
          <w:rFonts w:ascii="Arial" w:hAnsi="Arial" w:cs="Arial"/>
          <w:b/>
        </w:rPr>
        <w:t xml:space="preserve">Universidad Nacional de Quilmes </w:t>
      </w:r>
    </w:p>
    <w:p w:rsidR="009021C9" w:rsidRPr="009021C9" w:rsidRDefault="009021C9" w:rsidP="009021C9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i/>
          <w:color w:val="0F243E" w:themeColor="text2" w:themeShade="80"/>
        </w:rPr>
      </w:pPr>
      <w:r w:rsidRPr="009021C9">
        <w:rPr>
          <w:rFonts w:ascii="Arial" w:hAnsi="Arial" w:cs="Arial"/>
          <w:b/>
          <w:i/>
          <w:color w:val="0F243E" w:themeColor="text2" w:themeShade="80"/>
        </w:rPr>
        <w:t>Incubadora de Turismo Social y Solidario de base Comunitaria</w:t>
      </w:r>
    </w:p>
    <w:p w:rsidR="001348FA" w:rsidRPr="00664E22" w:rsidRDefault="001348FA" w:rsidP="00664E22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16"/>
        </w:rPr>
      </w:pPr>
    </w:p>
    <w:p w:rsidR="001348FA" w:rsidRPr="009021C9" w:rsidRDefault="005865B4" w:rsidP="00664E22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05 de octubre</w:t>
      </w:r>
      <w:r w:rsidR="001348FA" w:rsidRPr="009021C9">
        <w:rPr>
          <w:rFonts w:ascii="Arial" w:hAnsi="Arial" w:cs="Arial"/>
          <w:b/>
          <w:sz w:val="24"/>
        </w:rPr>
        <w:t xml:space="preserve"> de 2015 - Salón </w:t>
      </w:r>
      <w:r w:rsidR="009021C9" w:rsidRPr="009021C9">
        <w:rPr>
          <w:rFonts w:ascii="Arial" w:hAnsi="Arial" w:cs="Arial"/>
          <w:b/>
          <w:sz w:val="24"/>
        </w:rPr>
        <w:t>Auditorio - UNQ</w:t>
      </w:r>
    </w:p>
    <w:p w:rsidR="001348FA" w:rsidRPr="009021C9" w:rsidRDefault="009021C9" w:rsidP="00664E22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0"/>
        </w:rPr>
      </w:pPr>
      <w:r w:rsidRPr="009021C9">
        <w:rPr>
          <w:rFonts w:ascii="Arial" w:hAnsi="Arial" w:cs="Arial"/>
          <w:b/>
          <w:sz w:val="18"/>
        </w:rPr>
        <w:t xml:space="preserve">Roque Sáenz Peña 352 - </w:t>
      </w:r>
      <w:r w:rsidR="001348FA" w:rsidRPr="009021C9">
        <w:rPr>
          <w:rFonts w:ascii="Arial" w:hAnsi="Arial" w:cs="Arial"/>
          <w:b/>
          <w:sz w:val="18"/>
        </w:rPr>
        <w:t xml:space="preserve">Bernal, </w:t>
      </w:r>
      <w:proofErr w:type="spellStart"/>
      <w:r w:rsidR="001348FA" w:rsidRPr="009021C9">
        <w:rPr>
          <w:rFonts w:ascii="Arial" w:hAnsi="Arial" w:cs="Arial"/>
          <w:b/>
          <w:sz w:val="18"/>
        </w:rPr>
        <w:t>Ptdo</w:t>
      </w:r>
      <w:proofErr w:type="spellEnd"/>
      <w:r w:rsidR="001348FA" w:rsidRPr="009021C9">
        <w:rPr>
          <w:rFonts w:ascii="Arial" w:hAnsi="Arial" w:cs="Arial"/>
          <w:b/>
          <w:sz w:val="18"/>
        </w:rPr>
        <w:t xml:space="preserve"> de Quilmes. </w:t>
      </w:r>
      <w:proofErr w:type="spellStart"/>
      <w:r w:rsidR="001348FA" w:rsidRPr="009021C9">
        <w:rPr>
          <w:rFonts w:ascii="Arial" w:hAnsi="Arial" w:cs="Arial"/>
          <w:b/>
          <w:sz w:val="18"/>
        </w:rPr>
        <w:t>Pcia</w:t>
      </w:r>
      <w:proofErr w:type="spellEnd"/>
      <w:r w:rsidR="001348FA" w:rsidRPr="009021C9">
        <w:rPr>
          <w:rFonts w:ascii="Arial" w:hAnsi="Arial" w:cs="Arial"/>
          <w:b/>
          <w:sz w:val="18"/>
        </w:rPr>
        <w:t xml:space="preserve"> de </w:t>
      </w:r>
      <w:proofErr w:type="spellStart"/>
      <w:r w:rsidR="001348FA" w:rsidRPr="009021C9">
        <w:rPr>
          <w:rFonts w:ascii="Arial" w:hAnsi="Arial" w:cs="Arial"/>
          <w:b/>
          <w:sz w:val="18"/>
        </w:rPr>
        <w:t>Bs.As</w:t>
      </w:r>
      <w:proofErr w:type="spellEnd"/>
      <w:r w:rsidR="001348FA" w:rsidRPr="009021C9">
        <w:rPr>
          <w:rFonts w:ascii="Arial" w:hAnsi="Arial" w:cs="Arial"/>
          <w:b/>
          <w:sz w:val="18"/>
        </w:rPr>
        <w:t>.</w:t>
      </w:r>
    </w:p>
    <w:p w:rsidR="001348FA" w:rsidRPr="00B76DE6" w:rsidRDefault="001348FA" w:rsidP="00664E22">
      <w:pPr>
        <w:spacing w:after="0"/>
        <w:jc w:val="center"/>
        <w:rPr>
          <w:rFonts w:ascii="Arial" w:hAnsi="Arial" w:cs="Arial"/>
          <w:b/>
        </w:rPr>
      </w:pPr>
    </w:p>
    <w:p w:rsidR="001348FA" w:rsidRDefault="001348FA" w:rsidP="00664E22">
      <w:pPr>
        <w:spacing w:after="0"/>
        <w:ind w:firstLine="708"/>
        <w:jc w:val="both"/>
        <w:rPr>
          <w:rFonts w:ascii="Arial" w:hAnsi="Arial" w:cs="Arial"/>
        </w:rPr>
      </w:pPr>
      <w:r w:rsidRPr="00B04C48">
        <w:rPr>
          <w:rFonts w:ascii="Arial" w:hAnsi="Arial" w:cs="Arial"/>
        </w:rPr>
        <w:t xml:space="preserve">En el marco del Programa Universitario de Incubación Social y el convenio de colaboración y asistencia  entre </w:t>
      </w:r>
      <w:smartTag w:uri="urn:schemas-microsoft-com:office:smarttags" w:element="PersonName">
        <w:smartTagPr>
          <w:attr w:name="ProductID" w:val="la Universidad Nacional"/>
        </w:smartTagPr>
        <w:r w:rsidRPr="00B04C48">
          <w:rPr>
            <w:rFonts w:ascii="Arial" w:hAnsi="Arial" w:cs="Arial"/>
          </w:rPr>
          <w:t>la Universidad Nacional</w:t>
        </w:r>
      </w:smartTag>
      <w:r w:rsidRPr="00B04C48">
        <w:rPr>
          <w:rFonts w:ascii="Arial" w:hAnsi="Arial" w:cs="Arial"/>
        </w:rPr>
        <w:t xml:space="preserve"> de Quilmes, la carrera de Administración Hotelera</w:t>
      </w:r>
      <w:r>
        <w:rPr>
          <w:rFonts w:ascii="Arial" w:hAnsi="Arial" w:cs="Arial"/>
        </w:rPr>
        <w:t xml:space="preserve"> junto </w:t>
      </w:r>
      <w:r w:rsidRPr="00B04C48">
        <w:rPr>
          <w:rFonts w:ascii="Arial" w:hAnsi="Arial" w:cs="Arial"/>
        </w:rPr>
        <w:t xml:space="preserve">con </w:t>
      </w:r>
      <w:smartTag w:uri="urn:schemas-microsoft-com:office:smarttags" w:element="PersonName">
        <w:smartTagPr>
          <w:attr w:name="ProductID" w:val="la TUESS"/>
        </w:smartTagPr>
        <w:r w:rsidRPr="00B04C48">
          <w:rPr>
            <w:rFonts w:ascii="Arial" w:hAnsi="Arial" w:cs="Arial"/>
          </w:rPr>
          <w:t xml:space="preserve">la </w:t>
        </w:r>
        <w:r>
          <w:rPr>
            <w:rFonts w:ascii="Arial" w:hAnsi="Arial" w:cs="Arial"/>
          </w:rPr>
          <w:t>TUESS</w:t>
        </w:r>
      </w:smartTag>
      <w:r w:rsidRPr="00B04C48">
        <w:rPr>
          <w:rFonts w:ascii="Arial" w:hAnsi="Arial" w:cs="Arial"/>
        </w:rPr>
        <w:t xml:space="preserve"> (Tecnicatura en Economía Social y Solidaria) y </w:t>
      </w:r>
      <w:smartTag w:uri="urn:schemas-microsoft-com:office:smarttags" w:element="PersonName">
        <w:smartTagPr>
          <w:attr w:name="ProductID" w:val="la Secretaria"/>
        </w:smartTagPr>
        <w:r w:rsidRPr="00B04C48">
          <w:rPr>
            <w:rFonts w:ascii="Arial" w:hAnsi="Arial" w:cs="Arial"/>
          </w:rPr>
          <w:t>la</w:t>
        </w:r>
        <w:r>
          <w:rPr>
            <w:rFonts w:ascii="Arial" w:hAnsi="Arial" w:cs="Arial"/>
          </w:rPr>
          <w:t xml:space="preserve"> Secretaria</w:t>
        </w:r>
      </w:smartTag>
      <w:r>
        <w:rPr>
          <w:rFonts w:ascii="Arial" w:hAnsi="Arial" w:cs="Arial"/>
        </w:rPr>
        <w:t xml:space="preserve"> de Turismo de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Arial" w:hAnsi="Arial" w:cs="Arial"/>
          </w:rPr>
          <w:t>la Provincia</w:t>
        </w:r>
      </w:smartTag>
      <w:r>
        <w:rPr>
          <w:rFonts w:ascii="Arial" w:hAnsi="Arial" w:cs="Arial"/>
        </w:rPr>
        <w:t xml:space="preserve"> de Buenos Aires </w:t>
      </w:r>
      <w:r w:rsidRPr="00B04C48">
        <w:rPr>
          <w:rFonts w:ascii="Arial" w:hAnsi="Arial" w:cs="Arial"/>
        </w:rPr>
        <w:t xml:space="preserve">tienen el agrado de invitarlos al </w:t>
      </w:r>
      <w:r>
        <w:rPr>
          <w:rFonts w:ascii="Arial" w:hAnsi="Arial" w:cs="Arial"/>
        </w:rPr>
        <w:t>2</w:t>
      </w:r>
      <w:r w:rsidRPr="00B04C48">
        <w:rPr>
          <w:rFonts w:ascii="Arial" w:hAnsi="Arial" w:cs="Arial"/>
        </w:rPr>
        <w:t xml:space="preserve">º Encuentro de Turismo Solidario de base comunitaria. </w:t>
      </w:r>
    </w:p>
    <w:p w:rsidR="00E76ECF" w:rsidRPr="00B04C48" w:rsidRDefault="00E76ECF" w:rsidP="00664E22">
      <w:pPr>
        <w:spacing w:after="0"/>
        <w:ind w:firstLine="708"/>
        <w:jc w:val="both"/>
        <w:rPr>
          <w:rFonts w:ascii="Arial" w:hAnsi="Arial" w:cs="Arial"/>
        </w:rPr>
      </w:pPr>
    </w:p>
    <w:p w:rsidR="001348FA" w:rsidRDefault="001348FA" w:rsidP="00E76ECF">
      <w:pPr>
        <w:spacing w:after="0"/>
        <w:ind w:firstLine="708"/>
        <w:jc w:val="both"/>
        <w:rPr>
          <w:rFonts w:ascii="Arial" w:hAnsi="Arial" w:cs="Arial"/>
        </w:rPr>
      </w:pPr>
      <w:r w:rsidRPr="00B04C48">
        <w:rPr>
          <w:rFonts w:ascii="Arial" w:hAnsi="Arial" w:cs="Arial"/>
        </w:rPr>
        <w:t xml:space="preserve">En esta </w:t>
      </w:r>
      <w:r>
        <w:rPr>
          <w:rFonts w:ascii="Arial" w:hAnsi="Arial" w:cs="Arial"/>
        </w:rPr>
        <w:t xml:space="preserve">segunda </w:t>
      </w:r>
      <w:r w:rsidRPr="00B04C48">
        <w:rPr>
          <w:rFonts w:ascii="Arial" w:hAnsi="Arial" w:cs="Arial"/>
        </w:rPr>
        <w:t>edición, l</w:t>
      </w:r>
      <w:r w:rsidRPr="00664E22">
        <w:rPr>
          <w:rFonts w:ascii="Arial" w:hAnsi="Arial" w:cs="Arial"/>
        </w:rPr>
        <w:t xml:space="preserve">a Incubadora de Turismo Social y Solidario de base comunitaria </w:t>
      </w:r>
      <w:r>
        <w:rPr>
          <w:rFonts w:ascii="Arial" w:hAnsi="Arial" w:cs="Arial"/>
        </w:rPr>
        <w:t xml:space="preserve"> presentaráel programa Pueblos Turísticos de Turismo Comunitario de la Secretaria de Turismo de la Provincia de Buenos Aires a cargo de </w:t>
      </w:r>
      <w:r w:rsidR="00E76ECF">
        <w:rPr>
          <w:rFonts w:ascii="Arial" w:hAnsi="Arial" w:cs="Arial"/>
        </w:rPr>
        <w:t>Lic</w:t>
      </w:r>
      <w:r>
        <w:rPr>
          <w:rFonts w:ascii="Arial" w:hAnsi="Arial" w:cs="Arial"/>
        </w:rPr>
        <w:t xml:space="preserve">. Ignacio </w:t>
      </w:r>
      <w:proofErr w:type="spellStart"/>
      <w:r>
        <w:rPr>
          <w:rFonts w:ascii="Arial" w:hAnsi="Arial" w:cs="Arial"/>
        </w:rPr>
        <w:t>Crotto</w:t>
      </w:r>
      <w:proofErr w:type="spellEnd"/>
      <w:r w:rsidR="004E0963">
        <w:rPr>
          <w:rFonts w:ascii="Arial" w:hAnsi="Arial" w:cs="Arial"/>
        </w:rPr>
        <w:t>.</w:t>
      </w:r>
    </w:p>
    <w:p w:rsidR="00E76ECF" w:rsidRDefault="00E76ECF" w:rsidP="00E76ECF">
      <w:pPr>
        <w:spacing w:after="0"/>
        <w:ind w:firstLine="708"/>
        <w:jc w:val="both"/>
        <w:rPr>
          <w:rFonts w:ascii="Arial" w:hAnsi="Arial" w:cs="Arial"/>
        </w:rPr>
      </w:pPr>
    </w:p>
    <w:p w:rsidR="001348FA" w:rsidRPr="000C6DC5" w:rsidRDefault="001348FA" w:rsidP="00E76ECF">
      <w:pPr>
        <w:ind w:firstLine="708"/>
        <w:jc w:val="both"/>
        <w:rPr>
          <w:rFonts w:ascii="Arial" w:hAnsi="Arial" w:cs="Arial"/>
          <w:b/>
        </w:rPr>
      </w:pPr>
      <w:r w:rsidRPr="001F7C36">
        <w:rPr>
          <w:rFonts w:ascii="Arial" w:hAnsi="Arial" w:cs="Arial"/>
        </w:rPr>
        <w:t xml:space="preserve">El </w:t>
      </w:r>
      <w:r w:rsidRPr="001F7C36">
        <w:rPr>
          <w:rFonts w:ascii="Arial" w:hAnsi="Arial" w:cs="Arial"/>
          <w:b/>
        </w:rPr>
        <w:t>Programa P</w:t>
      </w:r>
      <w:r>
        <w:rPr>
          <w:rFonts w:ascii="Arial" w:hAnsi="Arial" w:cs="Arial"/>
          <w:b/>
        </w:rPr>
        <w:t>ueblos Turísticos -Turismo de Base C</w:t>
      </w:r>
      <w:r w:rsidRPr="001F7C36">
        <w:rPr>
          <w:rFonts w:ascii="Arial" w:hAnsi="Arial" w:cs="Arial"/>
          <w:b/>
        </w:rPr>
        <w:t>omunitaria</w:t>
      </w:r>
      <w:r w:rsidR="00E76ECF">
        <w:rPr>
          <w:rFonts w:ascii="Arial" w:hAnsi="Arial" w:cs="Arial"/>
          <w:b/>
        </w:rPr>
        <w:t xml:space="preserve">- </w:t>
      </w:r>
      <w:r w:rsidRPr="001F7C36">
        <w:rPr>
          <w:rFonts w:ascii="Arial" w:hAnsi="Arial" w:cs="Arial"/>
        </w:rPr>
        <w:t xml:space="preserve"> se crea en el 2008</w:t>
      </w:r>
      <w:r>
        <w:rPr>
          <w:rFonts w:ascii="Arial" w:hAnsi="Arial" w:cs="Arial"/>
        </w:rPr>
        <w:t>.El mismo</w:t>
      </w:r>
      <w:r w:rsidR="00E76E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1F7C36">
        <w:rPr>
          <w:rFonts w:ascii="Arial" w:hAnsi="Arial" w:cs="Arial"/>
        </w:rPr>
        <w:t xml:space="preserve">iene como propósito </w:t>
      </w:r>
      <w:r w:rsidRPr="000C6DC5">
        <w:rPr>
          <w:rFonts w:ascii="Arial" w:hAnsi="Arial" w:cs="Arial"/>
          <w:b/>
        </w:rPr>
        <w:t>promover e incentivar el desarrollo de actividades y emprendimientos turísticos sostenibles en las pequeñas localidades de la Provincia de Buenos Aires, generando identidad, fuentes de empleo, recursos genuinos y favoreciendo el arraigo.</w:t>
      </w:r>
    </w:p>
    <w:p w:rsidR="001348FA" w:rsidRPr="00BE7E7C" w:rsidRDefault="001348FA" w:rsidP="00BE7E7C">
      <w:pPr>
        <w:jc w:val="both"/>
        <w:rPr>
          <w:rFonts w:ascii="Arial" w:hAnsi="Arial" w:cs="Arial"/>
          <w:lang w:val="es-MX" w:eastAsia="es-MX"/>
        </w:rPr>
      </w:pPr>
      <w:r w:rsidRPr="001F7C36">
        <w:rPr>
          <w:rFonts w:ascii="Arial" w:hAnsi="Arial" w:cs="Arial"/>
          <w:lang w:val="es-MX" w:eastAsia="es-MX"/>
        </w:rPr>
        <w:tab/>
        <w:t>Este programa constituye una valiosa exp</w:t>
      </w:r>
      <w:r>
        <w:rPr>
          <w:rFonts w:ascii="Arial" w:hAnsi="Arial" w:cs="Arial"/>
          <w:lang w:val="es-MX" w:eastAsia="es-MX"/>
        </w:rPr>
        <w:t>resión de política pública d</w:t>
      </w:r>
      <w:r w:rsidRPr="001F7C36">
        <w:rPr>
          <w:rFonts w:ascii="Arial" w:hAnsi="Arial" w:cs="Arial"/>
          <w:lang w:val="es-MX" w:eastAsia="es-MX"/>
        </w:rPr>
        <w:t>e</w:t>
      </w:r>
      <w:r>
        <w:rPr>
          <w:rFonts w:ascii="Arial" w:hAnsi="Arial" w:cs="Arial"/>
          <w:lang w:val="es-MX" w:eastAsia="es-MX"/>
        </w:rPr>
        <w:t>l</w:t>
      </w:r>
      <w:r w:rsidR="00E76ECF">
        <w:rPr>
          <w:rFonts w:ascii="Arial" w:hAnsi="Arial" w:cs="Arial"/>
          <w:lang w:val="es-MX" w:eastAsia="es-MX"/>
        </w:rPr>
        <w:t xml:space="preserve">Gobierno </w:t>
      </w:r>
      <w:r>
        <w:rPr>
          <w:rFonts w:ascii="Arial" w:hAnsi="Arial" w:cs="Arial"/>
          <w:lang w:val="es-MX" w:eastAsia="es-MX"/>
        </w:rPr>
        <w:t>de la Provincia de Buenos Aires</w:t>
      </w:r>
      <w:r w:rsidRPr="001F7C36">
        <w:rPr>
          <w:rFonts w:ascii="Arial" w:hAnsi="Arial" w:cs="Arial"/>
          <w:lang w:val="es-MX" w:eastAsia="es-MX"/>
        </w:rPr>
        <w:t xml:space="preserve">. Su diseño y funcionamiento responde a una lógica intercultural, intersectorial, descentralizada y esencialmente participativa. Esto último, constituye un eje estratégico de las acciones que se </w:t>
      </w:r>
      <w:r>
        <w:rPr>
          <w:rFonts w:ascii="Arial" w:hAnsi="Arial" w:cs="Arial"/>
          <w:lang w:val="es-MX" w:eastAsia="es-MX"/>
        </w:rPr>
        <w:t>desarrollan. Por ello, fomenta</w:t>
      </w:r>
      <w:r w:rsidRPr="001F7C36">
        <w:rPr>
          <w:rFonts w:ascii="Arial" w:hAnsi="Arial" w:cs="Arial"/>
          <w:lang w:val="es-MX" w:eastAsia="es-MX"/>
        </w:rPr>
        <w:t xml:space="preserve"> una nueva relación entre el Estado y las pequeñas localidades</w:t>
      </w:r>
      <w:r>
        <w:rPr>
          <w:rFonts w:ascii="Arial" w:hAnsi="Arial" w:cs="Arial"/>
          <w:lang w:val="es-MX" w:eastAsia="es-MX"/>
        </w:rPr>
        <w:t>, que</w:t>
      </w:r>
      <w:r w:rsidRPr="001F7C36">
        <w:rPr>
          <w:rFonts w:ascii="Arial" w:hAnsi="Arial" w:cs="Arial"/>
          <w:lang w:val="es-MX" w:eastAsia="es-MX"/>
        </w:rPr>
        <w:t xml:space="preserve"> permita avanzar hacia políticas pertinentes y asociativas que mejoren la calidad de vida y el fortalecimiento del capital social de las pequeñas localidades de </w:t>
      </w:r>
      <w:smartTag w:uri="urn:schemas-microsoft-com:office:smarttags" w:element="PersonName">
        <w:smartTagPr>
          <w:attr w:name="ProductID" w:val="la Provincia"/>
        </w:smartTagPr>
        <w:r w:rsidRPr="001F7C36">
          <w:rPr>
            <w:rFonts w:ascii="Arial" w:hAnsi="Arial" w:cs="Arial"/>
            <w:lang w:val="es-MX" w:eastAsia="es-MX"/>
          </w:rPr>
          <w:t>la Provincia</w:t>
        </w:r>
      </w:smartTag>
      <w:r w:rsidRPr="001F7C36">
        <w:rPr>
          <w:rFonts w:ascii="Arial" w:hAnsi="Arial" w:cs="Arial"/>
          <w:lang w:val="es-MX" w:eastAsia="es-MX"/>
        </w:rPr>
        <w:t xml:space="preserve"> de Buenos Aires.  </w:t>
      </w:r>
    </w:p>
    <w:p w:rsidR="001348FA" w:rsidRPr="00B04C48" w:rsidRDefault="00284282" w:rsidP="00284282">
      <w:pPr>
        <w:ind w:firstLine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E</w:t>
      </w:r>
      <w:r w:rsidR="00E76ECF">
        <w:rPr>
          <w:rFonts w:ascii="Arial" w:hAnsi="Arial" w:cs="Arial"/>
        </w:rPr>
        <w:t>l</w:t>
      </w:r>
      <w:r w:rsidR="001348FA">
        <w:rPr>
          <w:rFonts w:ascii="Arial" w:hAnsi="Arial" w:cs="Arial"/>
        </w:rPr>
        <w:t>segundo</w:t>
      </w:r>
      <w:r w:rsidR="001348FA" w:rsidRPr="00B04C48">
        <w:rPr>
          <w:rFonts w:ascii="Arial" w:hAnsi="Arial" w:cs="Arial"/>
        </w:rPr>
        <w:t xml:space="preserve"> encuentro pretende contribuir a la </w:t>
      </w:r>
      <w:r w:rsidR="001348FA" w:rsidRPr="00B04C48">
        <w:rPr>
          <w:rFonts w:ascii="Arial" w:hAnsi="Arial" w:cs="Arial"/>
          <w:lang w:eastAsia="ar-SA"/>
        </w:rPr>
        <w:t>articulación entre lacomunidad académica</w:t>
      </w:r>
      <w:r w:rsidR="00E76ECF">
        <w:rPr>
          <w:rFonts w:ascii="Arial" w:hAnsi="Arial" w:cs="Arial"/>
          <w:lang w:eastAsia="ar-SA"/>
        </w:rPr>
        <w:t xml:space="preserve">, </w:t>
      </w:r>
      <w:r w:rsidR="001348FA">
        <w:rPr>
          <w:rFonts w:ascii="Arial" w:hAnsi="Arial" w:cs="Arial"/>
          <w:lang w:eastAsia="ar-SA"/>
        </w:rPr>
        <w:t xml:space="preserve">el </w:t>
      </w:r>
      <w:r w:rsidR="00E76ECF">
        <w:rPr>
          <w:rFonts w:ascii="Arial" w:hAnsi="Arial" w:cs="Arial"/>
          <w:lang w:eastAsia="ar-SA"/>
        </w:rPr>
        <w:t>E</w:t>
      </w:r>
      <w:r w:rsidR="001348FA">
        <w:rPr>
          <w:rFonts w:ascii="Arial" w:hAnsi="Arial" w:cs="Arial"/>
          <w:lang w:eastAsia="ar-SA"/>
        </w:rPr>
        <w:t>stado</w:t>
      </w:r>
      <w:r w:rsidR="00E76ECF">
        <w:rPr>
          <w:rFonts w:ascii="Arial" w:hAnsi="Arial" w:cs="Arial"/>
          <w:lang w:eastAsia="ar-SA"/>
        </w:rPr>
        <w:t xml:space="preserve"> y sus </w:t>
      </w:r>
      <w:r w:rsidR="001348FA">
        <w:rPr>
          <w:rFonts w:ascii="Arial" w:hAnsi="Arial" w:cs="Arial"/>
          <w:lang w:eastAsia="ar-SA"/>
        </w:rPr>
        <w:t xml:space="preserve">políticas </w:t>
      </w:r>
      <w:r w:rsidR="00E76ECF">
        <w:rPr>
          <w:rFonts w:ascii="Arial" w:hAnsi="Arial" w:cs="Arial"/>
          <w:lang w:eastAsia="ar-SA"/>
        </w:rPr>
        <w:t>públicas</w:t>
      </w:r>
      <w:r w:rsidR="001348FA" w:rsidRPr="00B04C48">
        <w:rPr>
          <w:rFonts w:ascii="Arial" w:hAnsi="Arial" w:cs="Arial"/>
          <w:lang w:eastAsia="ar-SA"/>
        </w:rPr>
        <w:t xml:space="preserve">, contribuyendo a la </w:t>
      </w:r>
      <w:proofErr w:type="spellStart"/>
      <w:r w:rsidR="001348FA" w:rsidRPr="00B04C48">
        <w:rPr>
          <w:rFonts w:ascii="Arial" w:hAnsi="Arial" w:cs="Arial"/>
          <w:lang w:eastAsia="ar-SA"/>
        </w:rPr>
        <w:t>visibilización</w:t>
      </w:r>
      <w:proofErr w:type="spellEnd"/>
      <w:r w:rsidR="001348FA" w:rsidRPr="00B04C48">
        <w:rPr>
          <w:rFonts w:ascii="Arial" w:hAnsi="Arial" w:cs="Arial"/>
          <w:lang w:eastAsia="ar-SA"/>
        </w:rPr>
        <w:t>, al fortalecimiento y a la producción de conocimientos sobre las estrategias turísticas</w:t>
      </w:r>
      <w:r w:rsidR="001348FA">
        <w:rPr>
          <w:rFonts w:ascii="Arial" w:hAnsi="Arial" w:cs="Arial"/>
          <w:lang w:eastAsia="ar-SA"/>
        </w:rPr>
        <w:t xml:space="preserve"> en clave de economía social</w:t>
      </w:r>
      <w:r w:rsidR="001348FA" w:rsidRPr="00B04C48">
        <w:rPr>
          <w:rFonts w:ascii="Arial" w:hAnsi="Arial" w:cs="Arial"/>
          <w:lang w:eastAsia="ar-SA"/>
        </w:rPr>
        <w:t xml:space="preserve">. Representa un paso concreto hacia la </w:t>
      </w:r>
      <w:r w:rsidR="001348FA" w:rsidRPr="00B04C48">
        <w:rPr>
          <w:rFonts w:ascii="Arial" w:hAnsi="Arial" w:cs="Arial"/>
          <w:u w:val="single"/>
        </w:rPr>
        <w:t>i</w:t>
      </w:r>
      <w:r w:rsidR="001348FA" w:rsidRPr="00B04C48">
        <w:rPr>
          <w:rFonts w:ascii="Arial" w:hAnsi="Arial" w:cs="Arial"/>
          <w:lang w:eastAsia="ar-SA"/>
        </w:rPr>
        <w:t>nstitucionalización de espacios de diálogo y participación entre los representantes de los distintos sectores de la sociedad civil (público, privado, tercer sector) involucrados en el turismo so</w:t>
      </w:r>
      <w:r w:rsidR="001348FA">
        <w:rPr>
          <w:rFonts w:ascii="Arial" w:hAnsi="Arial" w:cs="Arial"/>
          <w:lang w:eastAsia="ar-SA"/>
        </w:rPr>
        <w:t>lidario</w:t>
      </w:r>
      <w:r w:rsidR="001348FA" w:rsidRPr="00B04C48">
        <w:rPr>
          <w:rFonts w:ascii="Arial" w:hAnsi="Arial" w:cs="Arial"/>
          <w:lang w:eastAsia="ar-SA"/>
        </w:rPr>
        <w:t xml:space="preserve"> de base comunitaria, en pos del fortalecimiento del sector.</w:t>
      </w:r>
    </w:p>
    <w:p w:rsidR="001348FA" w:rsidRPr="00B76DE6" w:rsidRDefault="001348FA" w:rsidP="00945CD8">
      <w:pPr>
        <w:ind w:left="360"/>
        <w:rPr>
          <w:rFonts w:ascii="Arial" w:hAnsi="Arial" w:cs="Arial"/>
          <w:b/>
          <w:u w:val="single"/>
        </w:rPr>
      </w:pPr>
      <w:r w:rsidRPr="00B76DE6">
        <w:rPr>
          <w:rFonts w:ascii="Arial" w:hAnsi="Arial" w:cs="Arial"/>
          <w:b/>
          <w:u w:val="single"/>
        </w:rPr>
        <w:lastRenderedPageBreak/>
        <w:t>Destinatarios:</w:t>
      </w:r>
    </w:p>
    <w:p w:rsidR="001348FA" w:rsidRPr="00664E22" w:rsidRDefault="001348FA" w:rsidP="00664E22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</w:rPr>
      </w:pPr>
      <w:r w:rsidRPr="00664E22">
        <w:rPr>
          <w:rFonts w:ascii="Arial" w:hAnsi="Arial" w:cs="Arial"/>
        </w:rPr>
        <w:t>Alumnos, egresados, profesionales y docentes vinculados con la “Economía social”, “el Turismo” y el “Desarrollo Local”.</w:t>
      </w:r>
    </w:p>
    <w:p w:rsidR="001348FA" w:rsidRDefault="001348FA" w:rsidP="00664E22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</w:rPr>
      </w:pPr>
      <w:r w:rsidRPr="00664E22">
        <w:rPr>
          <w:rFonts w:ascii="Arial" w:hAnsi="Arial" w:cs="Arial"/>
        </w:rPr>
        <w:t xml:space="preserve">comunidad educativa de </w:t>
      </w:r>
      <w:r>
        <w:rPr>
          <w:rFonts w:ascii="Arial" w:hAnsi="Arial" w:cs="Arial"/>
        </w:rPr>
        <w:t xml:space="preserve">la carrera en administración hotelera y la tecnicatura de economía social de la universidad de Quilmes </w:t>
      </w:r>
    </w:p>
    <w:p w:rsidR="001348FA" w:rsidRPr="00664E22" w:rsidRDefault="001348FA" w:rsidP="00664E22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</w:rPr>
      </w:pPr>
      <w:r w:rsidRPr="00664E22">
        <w:rPr>
          <w:rFonts w:ascii="Arial" w:hAnsi="Arial" w:cs="Arial"/>
        </w:rPr>
        <w:t>A la comunidad toda.</w:t>
      </w:r>
    </w:p>
    <w:p w:rsidR="001348FA" w:rsidRPr="00B76DE6" w:rsidRDefault="001348FA" w:rsidP="00664E22">
      <w:pPr>
        <w:spacing w:after="0"/>
        <w:rPr>
          <w:rFonts w:ascii="Arial" w:hAnsi="Arial" w:cs="Arial"/>
        </w:rPr>
      </w:pPr>
    </w:p>
    <w:p w:rsidR="001348FA" w:rsidRPr="00B66A22" w:rsidRDefault="001348FA" w:rsidP="005635D9">
      <w:pPr>
        <w:shd w:val="clear" w:color="auto" w:fill="92D050"/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B66A22">
        <w:rPr>
          <w:rFonts w:ascii="Arial" w:hAnsi="Arial" w:cs="Arial"/>
          <w:b/>
          <w:sz w:val="28"/>
          <w:u w:val="single"/>
        </w:rPr>
        <w:t xml:space="preserve">PROGRAMA </w:t>
      </w:r>
    </w:p>
    <w:p w:rsidR="001348FA" w:rsidRDefault="001348FA" w:rsidP="00B66A22">
      <w:pPr>
        <w:spacing w:after="0"/>
        <w:jc w:val="both"/>
        <w:rPr>
          <w:rFonts w:ascii="Arial" w:hAnsi="Arial" w:cs="Arial"/>
          <w:b/>
        </w:rPr>
      </w:pPr>
    </w:p>
    <w:p w:rsidR="001348FA" w:rsidRPr="00664E22" w:rsidRDefault="001348FA" w:rsidP="00B66A22">
      <w:pPr>
        <w:spacing w:after="0"/>
        <w:jc w:val="both"/>
        <w:rPr>
          <w:rFonts w:ascii="Arial" w:hAnsi="Arial" w:cs="Arial"/>
          <w:b/>
        </w:rPr>
      </w:pPr>
      <w:r w:rsidRPr="00664E22">
        <w:rPr>
          <w:rFonts w:ascii="Arial" w:hAnsi="Arial" w:cs="Arial"/>
          <w:b/>
        </w:rPr>
        <w:t>ACREDITACIONES</w:t>
      </w:r>
    </w:p>
    <w:p w:rsidR="001348FA" w:rsidRDefault="005865B4" w:rsidP="0011658F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</w:t>
      </w:r>
      <w:r w:rsidR="005635D9">
        <w:rPr>
          <w:rFonts w:ascii="Arial" w:hAnsi="Arial" w:cs="Arial"/>
          <w:b/>
          <w:sz w:val="24"/>
        </w:rPr>
        <w:t>:00</w:t>
      </w:r>
      <w:r>
        <w:rPr>
          <w:rFonts w:ascii="Arial" w:hAnsi="Arial" w:cs="Arial"/>
          <w:b/>
          <w:sz w:val="24"/>
        </w:rPr>
        <w:t xml:space="preserve"> a 18:00</w:t>
      </w:r>
    </w:p>
    <w:p w:rsidR="005635D9" w:rsidRDefault="005635D9" w:rsidP="0011658F">
      <w:pPr>
        <w:spacing w:after="0"/>
        <w:jc w:val="both"/>
        <w:rPr>
          <w:rFonts w:ascii="Arial" w:hAnsi="Arial" w:cs="Arial"/>
          <w:b/>
        </w:rPr>
      </w:pPr>
    </w:p>
    <w:p w:rsidR="001A0921" w:rsidRPr="00CA4452" w:rsidRDefault="001A0921" w:rsidP="001A092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</w:t>
      </w:r>
      <w:r w:rsidR="00BC307C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CONVENIO UNQ - FEDETUR</w:t>
      </w:r>
    </w:p>
    <w:p w:rsidR="001A0921" w:rsidRPr="0011658F" w:rsidRDefault="001A0921" w:rsidP="001A0921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</w:t>
      </w:r>
      <w:r w:rsidRPr="0011658F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>00 a 18:15</w:t>
      </w:r>
    </w:p>
    <w:p w:rsidR="001A0921" w:rsidRDefault="001A0921" w:rsidP="0011658F">
      <w:pPr>
        <w:spacing w:after="0"/>
        <w:jc w:val="both"/>
        <w:rPr>
          <w:rFonts w:ascii="Arial" w:hAnsi="Arial" w:cs="Arial"/>
          <w:b/>
        </w:rPr>
      </w:pPr>
      <w:r w:rsidRPr="001A0921">
        <w:rPr>
          <w:rFonts w:ascii="Arial" w:hAnsi="Arial" w:cs="Arial"/>
        </w:rPr>
        <w:t>En el marco de la Jornada, se procederá a la firma del convenio marco de colaboración y asistencia recíproca entre la Universidad Nacional de Quilmes, repres</w:t>
      </w:r>
      <w:r w:rsidR="00C41D29">
        <w:rPr>
          <w:rFonts w:ascii="Arial" w:hAnsi="Arial" w:cs="Arial"/>
        </w:rPr>
        <w:t>entada en este acto por el Sr. r</w:t>
      </w:r>
      <w:r w:rsidRPr="001A0921">
        <w:rPr>
          <w:rFonts w:ascii="Arial" w:hAnsi="Arial" w:cs="Arial"/>
        </w:rPr>
        <w:t xml:space="preserve">ector, Dr. Mario Lozano, y la </w:t>
      </w:r>
      <w:r w:rsidR="00B16676">
        <w:rPr>
          <w:rFonts w:ascii="Arial" w:hAnsi="Arial" w:cs="Arial"/>
        </w:rPr>
        <w:t>Federación de C</w:t>
      </w:r>
      <w:r w:rsidR="00B16676" w:rsidRPr="00B16676">
        <w:rPr>
          <w:rFonts w:ascii="Arial" w:hAnsi="Arial" w:cs="Arial"/>
        </w:rPr>
        <w:t xml:space="preserve">ooperativas y </w:t>
      </w:r>
      <w:r w:rsidR="00B16676">
        <w:rPr>
          <w:rFonts w:ascii="Arial" w:hAnsi="Arial" w:cs="Arial"/>
        </w:rPr>
        <w:t>Mutuales de la red Federal de T</w:t>
      </w:r>
      <w:r w:rsidR="00B16676" w:rsidRPr="00B16676">
        <w:rPr>
          <w:rFonts w:ascii="Arial" w:hAnsi="Arial" w:cs="Arial"/>
        </w:rPr>
        <w:t xml:space="preserve">urismo </w:t>
      </w:r>
      <w:r w:rsidR="00B16676">
        <w:rPr>
          <w:rFonts w:ascii="Arial" w:hAnsi="Arial" w:cs="Arial"/>
        </w:rPr>
        <w:t>(</w:t>
      </w:r>
      <w:r w:rsidR="00B16676" w:rsidRPr="00B16676">
        <w:rPr>
          <w:rFonts w:ascii="Arial" w:hAnsi="Arial" w:cs="Arial"/>
        </w:rPr>
        <w:t>FEDETUR</w:t>
      </w:r>
      <w:r w:rsidR="00B16676">
        <w:rPr>
          <w:rFonts w:ascii="Arial" w:hAnsi="Arial" w:cs="Arial"/>
        </w:rPr>
        <w:t>)</w:t>
      </w:r>
      <w:r w:rsidR="006C4B7B" w:rsidRPr="001A0921">
        <w:rPr>
          <w:rFonts w:ascii="Arial" w:hAnsi="Arial" w:cs="Arial"/>
        </w:rPr>
        <w:t>,</w:t>
      </w:r>
      <w:r w:rsidR="00B16676">
        <w:rPr>
          <w:rFonts w:ascii="Arial" w:hAnsi="Arial" w:cs="Arial"/>
        </w:rPr>
        <w:t xml:space="preserve"> represen</w:t>
      </w:r>
      <w:r w:rsidR="00BC307C">
        <w:rPr>
          <w:rFonts w:ascii="Arial" w:hAnsi="Arial" w:cs="Arial"/>
        </w:rPr>
        <w:t>tada por</w:t>
      </w:r>
      <w:r w:rsidR="00C41D29">
        <w:rPr>
          <w:rFonts w:ascii="Arial" w:hAnsi="Arial" w:cs="Arial"/>
        </w:rPr>
        <w:t xml:space="preserve"> su presidente, </w:t>
      </w:r>
      <w:r w:rsidR="00BC307C">
        <w:rPr>
          <w:rFonts w:ascii="Arial" w:hAnsi="Arial" w:cs="Arial"/>
        </w:rPr>
        <w:t xml:space="preserve">el Sr. Silvio </w:t>
      </w:r>
      <w:proofErr w:type="spellStart"/>
      <w:r w:rsidR="00BC307C">
        <w:rPr>
          <w:rFonts w:ascii="Arial" w:hAnsi="Arial" w:cs="Arial"/>
        </w:rPr>
        <w:t>Bageneta</w:t>
      </w:r>
      <w:proofErr w:type="spellEnd"/>
      <w:r w:rsidR="00BC307C">
        <w:rPr>
          <w:rFonts w:ascii="Arial" w:hAnsi="Arial" w:cs="Arial"/>
        </w:rPr>
        <w:t xml:space="preserve">. Participan, el Lic. </w:t>
      </w:r>
      <w:r w:rsidR="00BC307C" w:rsidRPr="001A0921">
        <w:rPr>
          <w:rFonts w:ascii="Arial" w:hAnsi="Arial" w:cs="Arial"/>
        </w:rPr>
        <w:t xml:space="preserve">Ariel Barreto, Director </w:t>
      </w:r>
      <w:r w:rsidR="00BC307C">
        <w:rPr>
          <w:rFonts w:ascii="Arial" w:hAnsi="Arial" w:cs="Arial"/>
        </w:rPr>
        <w:t xml:space="preserve">de la Incubadora </w:t>
      </w:r>
      <w:r w:rsidR="00B16676">
        <w:rPr>
          <w:rFonts w:ascii="Arial" w:hAnsi="Arial" w:cs="Arial"/>
        </w:rPr>
        <w:t>de la Incubadora de turismo social y solidario de base comunitaria</w:t>
      </w:r>
      <w:r w:rsidR="00BC307C">
        <w:rPr>
          <w:rFonts w:ascii="Arial" w:hAnsi="Arial" w:cs="Arial"/>
        </w:rPr>
        <w:t xml:space="preserve"> (PUIS-UNQ), la </w:t>
      </w:r>
      <w:r w:rsidR="00BC307C" w:rsidRPr="001A0921">
        <w:rPr>
          <w:rFonts w:ascii="Arial" w:hAnsi="Arial" w:cs="Arial"/>
        </w:rPr>
        <w:t>Lic. Anna Daga</w:t>
      </w:r>
      <w:r w:rsidR="00BC307C">
        <w:rPr>
          <w:rFonts w:ascii="Arial" w:hAnsi="Arial" w:cs="Arial"/>
        </w:rPr>
        <w:t xml:space="preserve">, Directora del </w:t>
      </w:r>
      <w:r w:rsidR="00BC307C" w:rsidRPr="00B16676">
        <w:rPr>
          <w:rFonts w:ascii="Arial" w:hAnsi="Arial" w:cs="Arial"/>
        </w:rPr>
        <w:t>Programa Universitario de Incubación Social</w:t>
      </w:r>
      <w:r w:rsidR="00BC307C">
        <w:rPr>
          <w:rFonts w:ascii="Arial" w:hAnsi="Arial" w:cs="Arial"/>
        </w:rPr>
        <w:t xml:space="preserve"> (P</w:t>
      </w:r>
      <w:r w:rsidR="00BC307C" w:rsidRPr="00B16676">
        <w:rPr>
          <w:rFonts w:ascii="Arial" w:hAnsi="Arial" w:cs="Arial"/>
        </w:rPr>
        <w:t>UIS</w:t>
      </w:r>
      <w:r w:rsidR="00BC307C">
        <w:rPr>
          <w:rFonts w:ascii="Arial" w:hAnsi="Arial" w:cs="Arial"/>
        </w:rPr>
        <w:t xml:space="preserve">-UNQ), el </w:t>
      </w:r>
      <w:r w:rsidRPr="001A0921">
        <w:rPr>
          <w:rFonts w:ascii="Arial" w:hAnsi="Arial" w:cs="Arial"/>
        </w:rPr>
        <w:t>Mg. Rodolfo Pastore</w:t>
      </w:r>
      <w:r w:rsidR="0066362C">
        <w:rPr>
          <w:rFonts w:ascii="Arial" w:hAnsi="Arial" w:cs="Arial"/>
        </w:rPr>
        <w:t xml:space="preserve">, </w:t>
      </w:r>
      <w:r w:rsidR="0066362C" w:rsidRPr="0066362C">
        <w:rPr>
          <w:rFonts w:ascii="Arial" w:hAnsi="Arial" w:cs="Arial"/>
        </w:rPr>
        <w:t>Director de la Unidad Académica Observatorio del Sur de la Economía Social y Solidaria (</w:t>
      </w:r>
      <w:r w:rsidR="0066362C">
        <w:rPr>
          <w:rFonts w:ascii="Arial" w:hAnsi="Arial" w:cs="Arial"/>
        </w:rPr>
        <w:t>CREES-</w:t>
      </w:r>
      <w:r w:rsidR="0066362C" w:rsidRPr="0066362C">
        <w:rPr>
          <w:rFonts w:ascii="Arial" w:hAnsi="Arial" w:cs="Arial"/>
        </w:rPr>
        <w:t>UNQ)</w:t>
      </w:r>
      <w:r w:rsidR="0066362C">
        <w:rPr>
          <w:rFonts w:ascii="Arial" w:hAnsi="Arial" w:cs="Arial"/>
        </w:rPr>
        <w:t>.</w:t>
      </w:r>
    </w:p>
    <w:p w:rsidR="001A0921" w:rsidRDefault="001A0921" w:rsidP="0011658F">
      <w:pPr>
        <w:spacing w:after="0"/>
        <w:jc w:val="both"/>
        <w:rPr>
          <w:rFonts w:ascii="Arial" w:hAnsi="Arial" w:cs="Arial"/>
          <w:b/>
        </w:rPr>
      </w:pPr>
    </w:p>
    <w:p w:rsidR="001348FA" w:rsidRPr="00CA4452" w:rsidRDefault="001348FA" w:rsidP="0011658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ACTO DE APERTURA</w:t>
      </w:r>
    </w:p>
    <w:p w:rsidR="001348FA" w:rsidRPr="0011658F" w:rsidRDefault="005635D9" w:rsidP="0011658F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</w:t>
      </w:r>
      <w:r w:rsidR="001348FA" w:rsidRPr="0011658F">
        <w:rPr>
          <w:rFonts w:ascii="Arial" w:hAnsi="Arial" w:cs="Arial"/>
          <w:b/>
          <w:sz w:val="24"/>
        </w:rPr>
        <w:t>:</w:t>
      </w:r>
      <w:r w:rsidR="0066362C">
        <w:rPr>
          <w:rFonts w:ascii="Arial" w:hAnsi="Arial" w:cs="Arial"/>
          <w:b/>
          <w:sz w:val="24"/>
        </w:rPr>
        <w:t>15</w:t>
      </w:r>
      <w:r w:rsidR="001348FA">
        <w:rPr>
          <w:rFonts w:ascii="Arial" w:hAnsi="Arial" w:cs="Arial"/>
          <w:b/>
          <w:sz w:val="24"/>
        </w:rPr>
        <w:t xml:space="preserve"> a </w:t>
      </w:r>
      <w:r w:rsidR="005865B4">
        <w:rPr>
          <w:rFonts w:ascii="Arial" w:hAnsi="Arial" w:cs="Arial"/>
          <w:b/>
          <w:sz w:val="24"/>
        </w:rPr>
        <w:t>18</w:t>
      </w:r>
      <w:r w:rsidR="001348FA">
        <w:rPr>
          <w:rFonts w:ascii="Arial" w:hAnsi="Arial" w:cs="Arial"/>
          <w:b/>
          <w:sz w:val="24"/>
        </w:rPr>
        <w:t>:</w:t>
      </w:r>
      <w:r w:rsidR="005865B4">
        <w:rPr>
          <w:rFonts w:ascii="Arial" w:hAnsi="Arial" w:cs="Arial"/>
          <w:b/>
          <w:sz w:val="24"/>
        </w:rPr>
        <w:t>30</w:t>
      </w:r>
      <w:r w:rsidR="001348FA" w:rsidRPr="0011658F">
        <w:rPr>
          <w:rFonts w:ascii="Arial" w:hAnsi="Arial" w:cs="Arial"/>
          <w:b/>
          <w:sz w:val="24"/>
        </w:rPr>
        <w:t>hs</w:t>
      </w:r>
    </w:p>
    <w:p w:rsidR="001348FA" w:rsidRDefault="00C41D29" w:rsidP="0011658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Lic. Ignacio </w:t>
      </w:r>
      <w:proofErr w:type="spellStart"/>
      <w:r>
        <w:rPr>
          <w:rFonts w:ascii="Arial" w:hAnsi="Arial" w:cs="Arial"/>
        </w:rPr>
        <w:t>Crotto</w:t>
      </w:r>
      <w:proofErr w:type="spellEnd"/>
      <w:r>
        <w:rPr>
          <w:rFonts w:ascii="Arial" w:hAnsi="Arial" w:cs="Arial"/>
          <w:i/>
        </w:rPr>
        <w:t>(S</w:t>
      </w:r>
      <w:r w:rsidRPr="00D37934">
        <w:rPr>
          <w:rFonts w:ascii="Arial" w:hAnsi="Arial" w:cs="Arial"/>
        </w:rPr>
        <w:t>ecretario de Turismo</w:t>
      </w:r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Pcia</w:t>
      </w:r>
      <w:proofErr w:type="spellEnd"/>
      <w:r>
        <w:rPr>
          <w:rFonts w:ascii="Arial" w:hAnsi="Arial" w:cs="Arial"/>
        </w:rPr>
        <w:t xml:space="preserve">. de Bs.As.), </w:t>
      </w:r>
      <w:r w:rsidR="001348FA">
        <w:rPr>
          <w:rFonts w:ascii="Arial" w:hAnsi="Arial" w:cs="Arial"/>
          <w:i/>
        </w:rPr>
        <w:t xml:space="preserve">Lic. </w:t>
      </w:r>
      <w:r w:rsidR="001348FA" w:rsidRPr="00551304">
        <w:rPr>
          <w:rFonts w:ascii="Arial" w:hAnsi="Arial" w:cs="Arial"/>
          <w:i/>
        </w:rPr>
        <w:t>Ariel Barreto</w:t>
      </w:r>
      <w:r w:rsidR="001348FA" w:rsidRPr="00B76DE6">
        <w:rPr>
          <w:rFonts w:ascii="Arial" w:hAnsi="Arial" w:cs="Arial"/>
        </w:rPr>
        <w:t xml:space="preserve">, Director </w:t>
      </w:r>
      <w:r w:rsidR="005635D9">
        <w:rPr>
          <w:rFonts w:ascii="Arial" w:hAnsi="Arial" w:cs="Arial"/>
        </w:rPr>
        <w:t>de la Incubadora de Turismo Social y Solidario de Base Comunitaria</w:t>
      </w:r>
      <w:r w:rsidR="001348FA" w:rsidRPr="00B76DE6">
        <w:rPr>
          <w:rFonts w:ascii="Arial" w:hAnsi="Arial" w:cs="Arial"/>
        </w:rPr>
        <w:t xml:space="preserve"> (UNQ)</w:t>
      </w:r>
      <w:r w:rsidR="001348FA">
        <w:rPr>
          <w:rFonts w:ascii="Arial" w:hAnsi="Arial" w:cs="Arial"/>
        </w:rPr>
        <w:t xml:space="preserve">; Lic. </w:t>
      </w:r>
      <w:r w:rsidR="001348FA" w:rsidRPr="00551304">
        <w:rPr>
          <w:rFonts w:ascii="Arial" w:hAnsi="Arial" w:cs="Arial"/>
          <w:i/>
        </w:rPr>
        <w:t>Anna Daga</w:t>
      </w:r>
      <w:r w:rsidR="001348FA">
        <w:rPr>
          <w:rFonts w:ascii="Arial" w:hAnsi="Arial" w:cs="Arial"/>
        </w:rPr>
        <w:t>, Directora del PUIS (UNQ</w:t>
      </w:r>
      <w:r w:rsidR="001348FA" w:rsidRPr="00B76DE6">
        <w:rPr>
          <w:rFonts w:ascii="Arial" w:hAnsi="Arial" w:cs="Arial"/>
        </w:rPr>
        <w:t>)</w:t>
      </w:r>
      <w:r w:rsidR="001348FA">
        <w:rPr>
          <w:rFonts w:ascii="Arial" w:hAnsi="Arial" w:cs="Arial"/>
        </w:rPr>
        <w:t xml:space="preserve">; Mg. </w:t>
      </w:r>
      <w:r w:rsidR="001348FA" w:rsidRPr="00551304">
        <w:rPr>
          <w:rFonts w:ascii="Arial" w:hAnsi="Arial" w:cs="Arial"/>
          <w:i/>
        </w:rPr>
        <w:t>Rodolfo Pastore</w:t>
      </w:r>
      <w:r w:rsidR="001348FA" w:rsidRPr="00B76DE6">
        <w:rPr>
          <w:rFonts w:ascii="Arial" w:hAnsi="Arial" w:cs="Arial"/>
        </w:rPr>
        <w:t xml:space="preserve"> (CREAS- UNQ)</w:t>
      </w:r>
      <w:r w:rsidR="001348FA">
        <w:rPr>
          <w:rFonts w:ascii="Arial" w:hAnsi="Arial" w:cs="Arial"/>
        </w:rPr>
        <w:t xml:space="preserve">; </w:t>
      </w:r>
    </w:p>
    <w:p w:rsidR="001348FA" w:rsidRPr="00B76DE6" w:rsidRDefault="001348FA" w:rsidP="0011658F">
      <w:pPr>
        <w:spacing w:after="0"/>
        <w:jc w:val="both"/>
        <w:rPr>
          <w:rFonts w:ascii="Arial" w:hAnsi="Arial" w:cs="Arial"/>
        </w:rPr>
      </w:pPr>
    </w:p>
    <w:p w:rsidR="001348FA" w:rsidRDefault="001348FA" w:rsidP="005635D9">
      <w:pPr>
        <w:shd w:val="clear" w:color="auto" w:fill="92D05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348FA" w:rsidRDefault="001348FA" w:rsidP="005635D9">
      <w:pPr>
        <w:shd w:val="clear" w:color="auto" w:fill="92D05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37934">
        <w:rPr>
          <w:rFonts w:ascii="Arial" w:hAnsi="Arial" w:cs="Arial"/>
          <w:b/>
          <w:sz w:val="24"/>
        </w:rPr>
        <w:t>Turismo</w:t>
      </w:r>
      <w:r>
        <w:rPr>
          <w:rFonts w:ascii="Arial" w:hAnsi="Arial" w:cs="Arial"/>
          <w:b/>
          <w:sz w:val="24"/>
        </w:rPr>
        <w:t xml:space="preserve"> comunitario como Política Pública </w:t>
      </w:r>
    </w:p>
    <w:p w:rsidR="001348FA" w:rsidRPr="00D37934" w:rsidRDefault="001348FA" w:rsidP="005635D9">
      <w:pPr>
        <w:shd w:val="clear" w:color="auto" w:fill="92D05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348FA" w:rsidRDefault="001348FA" w:rsidP="0011658F">
      <w:pPr>
        <w:spacing w:after="0" w:line="240" w:lineRule="auto"/>
        <w:rPr>
          <w:rFonts w:ascii="Arial" w:hAnsi="Arial" w:cs="Arial"/>
          <w:b/>
          <w:i/>
        </w:rPr>
      </w:pPr>
    </w:p>
    <w:p w:rsidR="001348FA" w:rsidRDefault="005865B4" w:rsidP="00CA4452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18</w:t>
      </w:r>
      <w:r w:rsidR="005635D9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  <w:i/>
        </w:rPr>
        <w:t>30</w:t>
      </w:r>
      <w:r w:rsidR="005635D9">
        <w:rPr>
          <w:rFonts w:ascii="Arial" w:hAnsi="Arial" w:cs="Arial"/>
          <w:b/>
          <w:i/>
        </w:rPr>
        <w:t xml:space="preserve"> a </w:t>
      </w:r>
      <w:r>
        <w:rPr>
          <w:rFonts w:ascii="Arial" w:hAnsi="Arial" w:cs="Arial"/>
          <w:b/>
          <w:i/>
        </w:rPr>
        <w:t>18:50</w:t>
      </w:r>
    </w:p>
    <w:p w:rsidR="001348FA" w:rsidRPr="00BE7E7C" w:rsidRDefault="001348FA" w:rsidP="00CA4452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</w:rPr>
        <w:t xml:space="preserve">:: </w:t>
      </w:r>
      <w:r w:rsidR="000B5E0C" w:rsidRPr="005635D9">
        <w:rPr>
          <w:rFonts w:ascii="Arial" w:hAnsi="Arial" w:cs="Arial"/>
          <w:b/>
          <w:i/>
          <w:sz w:val="24"/>
          <w:szCs w:val="24"/>
        </w:rPr>
        <w:t xml:space="preserve">Política Pública </w:t>
      </w:r>
      <w:r w:rsidR="000B5E0C">
        <w:rPr>
          <w:rFonts w:ascii="Arial" w:hAnsi="Arial" w:cs="Arial"/>
          <w:b/>
          <w:i/>
          <w:sz w:val="24"/>
          <w:szCs w:val="24"/>
        </w:rPr>
        <w:t>del turismo comunitario</w:t>
      </w:r>
    </w:p>
    <w:p w:rsidR="001348FA" w:rsidRPr="00B76DE6" w:rsidRDefault="001348FA" w:rsidP="00BE7E7C">
      <w:pPr>
        <w:spacing w:after="0"/>
        <w:jc w:val="both"/>
        <w:rPr>
          <w:rFonts w:ascii="Arial" w:hAnsi="Arial" w:cs="Arial"/>
        </w:rPr>
      </w:pPr>
      <w:r w:rsidRPr="00865F75">
        <w:rPr>
          <w:rFonts w:ascii="Arial" w:hAnsi="Arial" w:cs="Arial"/>
          <w:u w:val="single"/>
        </w:rPr>
        <w:t>Expositor:</w:t>
      </w:r>
      <w:r w:rsidRPr="00C41D29">
        <w:rPr>
          <w:rFonts w:ascii="Arial" w:hAnsi="Arial" w:cs="Arial"/>
          <w:b/>
          <w:i/>
        </w:rPr>
        <w:t>Lic. Roberto Díaz</w:t>
      </w:r>
      <w:r>
        <w:rPr>
          <w:rFonts w:ascii="Arial" w:hAnsi="Arial" w:cs="Arial"/>
          <w:i/>
        </w:rPr>
        <w:t xml:space="preserve"> (S</w:t>
      </w:r>
      <w:r w:rsidRPr="00D37934">
        <w:rPr>
          <w:rFonts w:ascii="Arial" w:hAnsi="Arial" w:cs="Arial"/>
        </w:rPr>
        <w:t>ubsecretario de Turismo</w:t>
      </w:r>
      <w:r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Pcia."/>
        </w:smartTagPr>
        <w:r>
          <w:rPr>
            <w:rFonts w:ascii="Arial" w:hAnsi="Arial" w:cs="Arial"/>
          </w:rPr>
          <w:t xml:space="preserve">la </w:t>
        </w:r>
        <w:proofErr w:type="spellStart"/>
        <w:r>
          <w:rPr>
            <w:rFonts w:ascii="Arial" w:hAnsi="Arial" w:cs="Arial"/>
          </w:rPr>
          <w:t>Pcia</w:t>
        </w:r>
        <w:proofErr w:type="spellEnd"/>
        <w:r>
          <w:rPr>
            <w:rFonts w:ascii="Arial" w:hAnsi="Arial" w:cs="Arial"/>
          </w:rPr>
          <w:t>.</w:t>
        </w:r>
      </w:smartTag>
      <w:r>
        <w:rPr>
          <w:rFonts w:ascii="Arial" w:hAnsi="Arial" w:cs="Arial"/>
        </w:rPr>
        <w:t xml:space="preserve"> de Bs.As.)</w:t>
      </w:r>
    </w:p>
    <w:p w:rsidR="005635D9" w:rsidRDefault="005635D9" w:rsidP="00BE7E7C">
      <w:pPr>
        <w:spacing w:after="0"/>
        <w:rPr>
          <w:rFonts w:ascii="Arial" w:hAnsi="Arial" w:cs="Arial"/>
          <w:b/>
          <w:sz w:val="24"/>
          <w:szCs w:val="24"/>
        </w:rPr>
      </w:pPr>
    </w:p>
    <w:p w:rsidR="005635D9" w:rsidRDefault="005865B4" w:rsidP="005635D9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18</w:t>
      </w:r>
      <w:r w:rsidR="005635D9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  <w:i/>
        </w:rPr>
        <w:t>50</w:t>
      </w:r>
      <w:r w:rsidR="003475C9">
        <w:rPr>
          <w:rFonts w:ascii="Arial" w:hAnsi="Arial" w:cs="Arial"/>
          <w:b/>
          <w:i/>
        </w:rPr>
        <w:t xml:space="preserve"> a </w:t>
      </w:r>
      <w:r>
        <w:rPr>
          <w:rFonts w:ascii="Arial" w:hAnsi="Arial" w:cs="Arial"/>
          <w:b/>
          <w:i/>
        </w:rPr>
        <w:t>19</w:t>
      </w:r>
      <w:r w:rsidR="003475C9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  <w:i/>
        </w:rPr>
        <w:t>10</w:t>
      </w:r>
      <w:bookmarkStart w:id="0" w:name="_GoBack"/>
      <w:bookmarkEnd w:id="0"/>
    </w:p>
    <w:p w:rsidR="001348FA" w:rsidRPr="00BE7E7C" w:rsidRDefault="005635D9" w:rsidP="00BE7E7C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:</w:t>
      </w:r>
      <w:r w:rsidR="001348FA" w:rsidRPr="00BE7E7C">
        <w:rPr>
          <w:rFonts w:ascii="Arial" w:hAnsi="Arial" w:cs="Arial"/>
          <w:b/>
          <w:i/>
          <w:sz w:val="24"/>
          <w:szCs w:val="24"/>
        </w:rPr>
        <w:t xml:space="preserve">: </w:t>
      </w:r>
      <w:r w:rsidR="001348FA">
        <w:rPr>
          <w:rFonts w:ascii="Arial" w:hAnsi="Arial" w:cs="Arial"/>
          <w:b/>
          <w:i/>
          <w:sz w:val="24"/>
          <w:szCs w:val="24"/>
        </w:rPr>
        <w:t>P</w:t>
      </w:r>
      <w:r w:rsidR="001348FA" w:rsidRPr="00BE7E7C">
        <w:rPr>
          <w:rFonts w:ascii="Arial" w:hAnsi="Arial" w:cs="Arial"/>
          <w:b/>
          <w:i/>
          <w:sz w:val="24"/>
          <w:szCs w:val="24"/>
        </w:rPr>
        <w:t xml:space="preserve">rograma Pueblos Turísticos </w:t>
      </w:r>
    </w:p>
    <w:p w:rsidR="001348FA" w:rsidRDefault="001348FA" w:rsidP="00BE7E7C">
      <w:pPr>
        <w:spacing w:after="0"/>
        <w:rPr>
          <w:rFonts w:ascii="Arial" w:hAnsi="Arial" w:cs="Arial"/>
        </w:rPr>
      </w:pPr>
      <w:r w:rsidRPr="00A0641E">
        <w:rPr>
          <w:rFonts w:ascii="Arial" w:hAnsi="Arial" w:cs="Arial"/>
          <w:u w:val="single"/>
        </w:rPr>
        <w:t>Expositor</w:t>
      </w:r>
      <w:r w:rsidRPr="00B76DE6">
        <w:rPr>
          <w:rFonts w:ascii="Arial" w:hAnsi="Arial" w:cs="Arial"/>
        </w:rPr>
        <w:t xml:space="preserve">: </w:t>
      </w:r>
      <w:r w:rsidRPr="005635D9">
        <w:rPr>
          <w:rFonts w:ascii="Arial" w:hAnsi="Arial" w:cs="Arial"/>
          <w:b/>
          <w:i/>
        </w:rPr>
        <w:t xml:space="preserve">Ing. </w:t>
      </w:r>
      <w:proofErr w:type="spellStart"/>
      <w:r w:rsidRPr="005635D9">
        <w:rPr>
          <w:rFonts w:ascii="Arial" w:hAnsi="Arial" w:cs="Arial"/>
          <w:b/>
          <w:i/>
        </w:rPr>
        <w:t>LeandroZanoni</w:t>
      </w:r>
      <w:proofErr w:type="spellEnd"/>
      <w:r w:rsidRPr="0091379F">
        <w:rPr>
          <w:rFonts w:ascii="Arial" w:hAnsi="Arial" w:cs="Arial"/>
        </w:rPr>
        <w:t>-S</w:t>
      </w:r>
      <w:r>
        <w:rPr>
          <w:rFonts w:ascii="Arial" w:hAnsi="Arial" w:cs="Arial"/>
        </w:rPr>
        <w:t>E</w:t>
      </w:r>
      <w:r w:rsidRPr="0091379F">
        <w:rPr>
          <w:rFonts w:ascii="Arial" w:hAnsi="Arial" w:cs="Arial"/>
        </w:rPr>
        <w:t xml:space="preserve">CTUR </w:t>
      </w:r>
      <w:proofErr w:type="spellStart"/>
      <w:r w:rsidRPr="0091379F">
        <w:rPr>
          <w:rFonts w:ascii="Arial" w:hAnsi="Arial" w:cs="Arial"/>
        </w:rPr>
        <w:t>Pcia</w:t>
      </w:r>
      <w:proofErr w:type="spellEnd"/>
      <w:r w:rsidRPr="0091379F">
        <w:rPr>
          <w:rFonts w:ascii="Arial" w:hAnsi="Arial" w:cs="Arial"/>
        </w:rPr>
        <w:t>. Bs As-</w:t>
      </w:r>
    </w:p>
    <w:p w:rsidR="001348FA" w:rsidRDefault="001348FA" w:rsidP="00BE7E7C">
      <w:pPr>
        <w:spacing w:after="0"/>
        <w:rPr>
          <w:rFonts w:ascii="Arial" w:hAnsi="Arial" w:cs="Arial"/>
        </w:rPr>
      </w:pPr>
    </w:p>
    <w:p w:rsidR="003475C9" w:rsidRDefault="003475C9" w:rsidP="003475C9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19: </w:t>
      </w:r>
      <w:r w:rsidR="00E41EFE">
        <w:rPr>
          <w:rFonts w:ascii="Arial" w:hAnsi="Arial" w:cs="Arial"/>
          <w:b/>
          <w:i/>
        </w:rPr>
        <w:t>10</w:t>
      </w:r>
      <w:r>
        <w:rPr>
          <w:rFonts w:ascii="Arial" w:hAnsi="Arial" w:cs="Arial"/>
          <w:b/>
          <w:i/>
        </w:rPr>
        <w:t xml:space="preserve"> a </w:t>
      </w:r>
      <w:r w:rsidR="00E41EFE">
        <w:rPr>
          <w:rFonts w:ascii="Arial" w:hAnsi="Arial" w:cs="Arial"/>
          <w:b/>
          <w:i/>
        </w:rPr>
        <w:t>19</w:t>
      </w:r>
      <w:r>
        <w:rPr>
          <w:rFonts w:ascii="Arial" w:hAnsi="Arial" w:cs="Arial"/>
          <w:b/>
          <w:i/>
        </w:rPr>
        <w:t>:</w:t>
      </w:r>
      <w:r w:rsidR="00E41EFE">
        <w:rPr>
          <w:rFonts w:ascii="Arial" w:hAnsi="Arial" w:cs="Arial"/>
          <w:b/>
          <w:i/>
        </w:rPr>
        <w:t>30</w:t>
      </w:r>
    </w:p>
    <w:p w:rsidR="001348FA" w:rsidRPr="005635D9" w:rsidRDefault="001348FA" w:rsidP="00BE7E7C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5635D9">
        <w:rPr>
          <w:rFonts w:ascii="Arial" w:hAnsi="Arial" w:cs="Arial"/>
          <w:b/>
          <w:i/>
          <w:sz w:val="24"/>
          <w:szCs w:val="24"/>
        </w:rPr>
        <w:t xml:space="preserve">:: </w:t>
      </w:r>
      <w:r w:rsidR="005865B4">
        <w:rPr>
          <w:rFonts w:ascii="Arial" w:hAnsi="Arial" w:cs="Arial"/>
          <w:b/>
          <w:i/>
          <w:sz w:val="24"/>
          <w:szCs w:val="24"/>
        </w:rPr>
        <w:t>M</w:t>
      </w:r>
      <w:r w:rsidRPr="005635D9">
        <w:rPr>
          <w:rFonts w:ascii="Arial" w:hAnsi="Arial" w:cs="Arial"/>
          <w:b/>
          <w:i/>
          <w:sz w:val="24"/>
          <w:szCs w:val="24"/>
        </w:rPr>
        <w:t xml:space="preserve">arketing y turismo comunitario </w:t>
      </w:r>
    </w:p>
    <w:p w:rsidR="001348FA" w:rsidRDefault="001348FA" w:rsidP="003E4D60">
      <w:pPr>
        <w:spacing w:after="0"/>
        <w:rPr>
          <w:rFonts w:ascii="Arial" w:hAnsi="Arial" w:cs="Arial"/>
        </w:rPr>
      </w:pPr>
      <w:r w:rsidRPr="00A0641E">
        <w:rPr>
          <w:rFonts w:ascii="Arial" w:hAnsi="Arial" w:cs="Arial"/>
          <w:u w:val="single"/>
        </w:rPr>
        <w:t>Expositor</w:t>
      </w:r>
      <w:r w:rsidRPr="00B76DE6">
        <w:rPr>
          <w:rFonts w:ascii="Arial" w:hAnsi="Arial" w:cs="Arial"/>
        </w:rPr>
        <w:t xml:space="preserve">: </w:t>
      </w:r>
      <w:r w:rsidRPr="005635D9">
        <w:rPr>
          <w:rFonts w:ascii="Arial" w:hAnsi="Arial" w:cs="Arial"/>
          <w:b/>
          <w:i/>
        </w:rPr>
        <w:t xml:space="preserve">Lic. Eduardo </w:t>
      </w:r>
      <w:proofErr w:type="spellStart"/>
      <w:r w:rsidRPr="005635D9">
        <w:rPr>
          <w:rFonts w:ascii="Arial" w:hAnsi="Arial" w:cs="Arial"/>
          <w:b/>
          <w:i/>
        </w:rPr>
        <w:t>Cimolai</w:t>
      </w:r>
      <w:proofErr w:type="spellEnd"/>
      <w:r w:rsidRPr="0091379F">
        <w:rPr>
          <w:rFonts w:ascii="Arial" w:hAnsi="Arial" w:cs="Arial"/>
        </w:rPr>
        <w:t>-S</w:t>
      </w:r>
      <w:r>
        <w:rPr>
          <w:rFonts w:ascii="Arial" w:hAnsi="Arial" w:cs="Arial"/>
        </w:rPr>
        <w:t>E</w:t>
      </w:r>
      <w:r w:rsidRPr="0091379F">
        <w:rPr>
          <w:rFonts w:ascii="Arial" w:hAnsi="Arial" w:cs="Arial"/>
        </w:rPr>
        <w:t xml:space="preserve">CTUR </w:t>
      </w:r>
      <w:proofErr w:type="spellStart"/>
      <w:r w:rsidRPr="0091379F">
        <w:rPr>
          <w:rFonts w:ascii="Arial" w:hAnsi="Arial" w:cs="Arial"/>
        </w:rPr>
        <w:t>Pcia</w:t>
      </w:r>
      <w:proofErr w:type="spellEnd"/>
      <w:r w:rsidRPr="0091379F">
        <w:rPr>
          <w:rFonts w:ascii="Arial" w:hAnsi="Arial" w:cs="Arial"/>
        </w:rPr>
        <w:t>. Bs As-</w:t>
      </w:r>
    </w:p>
    <w:p w:rsidR="001348FA" w:rsidRDefault="001348FA" w:rsidP="00CA4452">
      <w:pPr>
        <w:spacing w:after="0"/>
        <w:rPr>
          <w:rFonts w:ascii="Arial" w:hAnsi="Arial" w:cs="Arial"/>
          <w:b/>
          <w:i/>
        </w:rPr>
      </w:pPr>
    </w:p>
    <w:p w:rsidR="00E41EFE" w:rsidRDefault="00E41EFE" w:rsidP="00E41EFE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19:30 a 19:50</w:t>
      </w:r>
    </w:p>
    <w:p w:rsidR="001667BA" w:rsidRDefault="00E41EFE" w:rsidP="00CA4452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::</w:t>
      </w:r>
      <w:r w:rsidR="001667BA">
        <w:rPr>
          <w:rFonts w:ascii="Arial" w:hAnsi="Arial" w:cs="Arial"/>
          <w:b/>
          <w:i/>
        </w:rPr>
        <w:t xml:space="preserve"> Territorios de la Incubadora de TSS BC, </w:t>
      </w:r>
      <w:proofErr w:type="spellStart"/>
      <w:r w:rsidR="001667BA">
        <w:rPr>
          <w:rFonts w:ascii="Arial" w:hAnsi="Arial" w:cs="Arial"/>
          <w:b/>
          <w:i/>
        </w:rPr>
        <w:t>Pipinas</w:t>
      </w:r>
      <w:proofErr w:type="spellEnd"/>
      <w:r w:rsidR="001667BA">
        <w:rPr>
          <w:rFonts w:ascii="Arial" w:hAnsi="Arial" w:cs="Arial"/>
          <w:b/>
          <w:i/>
        </w:rPr>
        <w:t xml:space="preserve">, Pueblos turísticos y ruta de la miel. </w:t>
      </w:r>
    </w:p>
    <w:p w:rsidR="00E41EFE" w:rsidRDefault="00E41EFE" w:rsidP="00CA4452">
      <w:pPr>
        <w:spacing w:after="0"/>
        <w:rPr>
          <w:rFonts w:ascii="Arial" w:hAnsi="Arial" w:cs="Arial"/>
          <w:b/>
          <w:i/>
        </w:rPr>
      </w:pPr>
      <w:r w:rsidRPr="004C1A89">
        <w:rPr>
          <w:rFonts w:ascii="Arial" w:hAnsi="Arial" w:cs="Arial"/>
          <w:b/>
          <w:i/>
        </w:rPr>
        <w:t>Un proceso de Gestión</w:t>
      </w:r>
      <w:r>
        <w:rPr>
          <w:rFonts w:ascii="Arial" w:hAnsi="Arial" w:cs="Arial"/>
          <w:b/>
          <w:i/>
        </w:rPr>
        <w:t xml:space="preserve"> comunitario</w:t>
      </w:r>
      <w:r w:rsidRPr="004C1A89">
        <w:rPr>
          <w:rFonts w:ascii="Arial" w:hAnsi="Arial" w:cs="Arial"/>
          <w:b/>
          <w:i/>
        </w:rPr>
        <w:t xml:space="preserve">: </w:t>
      </w:r>
      <w:r w:rsidR="001667BA">
        <w:rPr>
          <w:rFonts w:ascii="Arial" w:hAnsi="Arial" w:cs="Arial"/>
          <w:b/>
          <w:i/>
        </w:rPr>
        <w:t xml:space="preserve">FECOAPI, </w:t>
      </w:r>
      <w:r w:rsidRPr="004C1A89">
        <w:rPr>
          <w:rFonts w:ascii="Arial" w:hAnsi="Arial" w:cs="Arial"/>
          <w:b/>
          <w:i/>
        </w:rPr>
        <w:t xml:space="preserve">la </w:t>
      </w:r>
      <w:r>
        <w:rPr>
          <w:rFonts w:ascii="Arial" w:hAnsi="Arial" w:cs="Arial"/>
          <w:b/>
          <w:i/>
        </w:rPr>
        <w:t>ruta de la miel.</w:t>
      </w:r>
    </w:p>
    <w:p w:rsidR="00E41EFE" w:rsidRDefault="00E41EFE" w:rsidP="00E41EFE">
      <w:pPr>
        <w:spacing w:after="0"/>
        <w:rPr>
          <w:rFonts w:ascii="Arial" w:hAnsi="Arial" w:cs="Arial"/>
        </w:rPr>
      </w:pPr>
      <w:r w:rsidRPr="00A0641E">
        <w:rPr>
          <w:rFonts w:ascii="Arial" w:hAnsi="Arial" w:cs="Arial"/>
          <w:u w:val="single"/>
        </w:rPr>
        <w:t>Expositor</w:t>
      </w:r>
      <w:r w:rsidRPr="00B76DE6">
        <w:rPr>
          <w:rFonts w:ascii="Arial" w:hAnsi="Arial" w:cs="Arial"/>
        </w:rPr>
        <w:t xml:space="preserve">: </w:t>
      </w:r>
      <w:r w:rsidRPr="005635D9">
        <w:rPr>
          <w:rFonts w:ascii="Arial" w:hAnsi="Arial" w:cs="Arial"/>
          <w:b/>
          <w:i/>
        </w:rPr>
        <w:t xml:space="preserve">Lic. </w:t>
      </w:r>
      <w:r>
        <w:rPr>
          <w:rFonts w:ascii="Arial" w:hAnsi="Arial" w:cs="Arial"/>
          <w:b/>
          <w:i/>
        </w:rPr>
        <w:t>Daniel García</w:t>
      </w:r>
      <w:r w:rsidRPr="0091379F">
        <w:rPr>
          <w:rFonts w:ascii="Arial" w:hAnsi="Arial" w:cs="Arial"/>
        </w:rPr>
        <w:t>-</w:t>
      </w:r>
      <w:r>
        <w:rPr>
          <w:rFonts w:ascii="Arial" w:hAnsi="Arial" w:cs="Arial"/>
        </w:rPr>
        <w:t>UNQ</w:t>
      </w:r>
      <w:r w:rsidRPr="0091379F">
        <w:rPr>
          <w:rFonts w:ascii="Arial" w:hAnsi="Arial" w:cs="Arial"/>
        </w:rPr>
        <w:t>-</w:t>
      </w:r>
      <w:r w:rsidR="001667BA" w:rsidRPr="001667BA">
        <w:rPr>
          <w:rFonts w:ascii="Arial" w:hAnsi="Arial" w:cs="Arial"/>
          <w:b/>
          <w:i/>
        </w:rPr>
        <w:t>Sr. Ángel Ludovico</w:t>
      </w:r>
      <w:r w:rsidR="001667BA">
        <w:rPr>
          <w:rFonts w:ascii="Arial" w:hAnsi="Arial" w:cs="Arial"/>
        </w:rPr>
        <w:t xml:space="preserve"> - FECOAPI</w:t>
      </w:r>
    </w:p>
    <w:p w:rsidR="00E41EFE" w:rsidRDefault="00E41EFE" w:rsidP="00CA4452">
      <w:pPr>
        <w:spacing w:after="0"/>
        <w:rPr>
          <w:rFonts w:ascii="Arial" w:hAnsi="Arial" w:cs="Arial"/>
          <w:b/>
          <w:i/>
        </w:rPr>
      </w:pPr>
    </w:p>
    <w:p w:rsidR="00E41EFE" w:rsidRDefault="00E41EFE" w:rsidP="00E41EFE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19:50 a 20:10</w:t>
      </w:r>
    </w:p>
    <w:p w:rsidR="001348FA" w:rsidRPr="004C1A89" w:rsidRDefault="001348FA" w:rsidP="00D37934">
      <w:pPr>
        <w:spacing w:after="0"/>
        <w:rPr>
          <w:rFonts w:ascii="Arial" w:hAnsi="Arial" w:cs="Arial"/>
          <w:b/>
          <w:i/>
        </w:rPr>
      </w:pPr>
      <w:r w:rsidRPr="004C1A89">
        <w:rPr>
          <w:rFonts w:ascii="Arial" w:hAnsi="Arial" w:cs="Arial"/>
          <w:b/>
          <w:i/>
        </w:rPr>
        <w:t xml:space="preserve">:: </w:t>
      </w:r>
      <w:r w:rsidR="001667BA">
        <w:rPr>
          <w:rFonts w:ascii="Arial" w:hAnsi="Arial" w:cs="Arial"/>
          <w:b/>
          <w:i/>
        </w:rPr>
        <w:t xml:space="preserve">Una experiencia </w:t>
      </w:r>
      <w:proofErr w:type="spellStart"/>
      <w:r w:rsidR="001667BA">
        <w:rPr>
          <w:rFonts w:ascii="Arial" w:hAnsi="Arial" w:cs="Arial"/>
          <w:b/>
          <w:i/>
        </w:rPr>
        <w:t>autogestiva</w:t>
      </w:r>
      <w:proofErr w:type="spellEnd"/>
      <w:r w:rsidR="001667BA">
        <w:rPr>
          <w:rFonts w:ascii="Arial" w:hAnsi="Arial" w:cs="Arial"/>
          <w:b/>
          <w:i/>
        </w:rPr>
        <w:t xml:space="preserve"> en marco del turismo comunitario; L</w:t>
      </w:r>
      <w:r w:rsidRPr="004C1A89">
        <w:rPr>
          <w:rFonts w:ascii="Arial" w:hAnsi="Arial" w:cs="Arial"/>
          <w:b/>
          <w:i/>
        </w:rPr>
        <w:t xml:space="preserve">a experiencia de la recuperación del Hotel </w:t>
      </w:r>
      <w:proofErr w:type="spellStart"/>
      <w:r w:rsidRPr="004C1A89">
        <w:rPr>
          <w:rFonts w:ascii="Arial" w:hAnsi="Arial" w:cs="Arial"/>
          <w:b/>
          <w:i/>
        </w:rPr>
        <w:t>Pipinas</w:t>
      </w:r>
      <w:proofErr w:type="spellEnd"/>
      <w:r>
        <w:rPr>
          <w:rFonts w:ascii="Arial" w:hAnsi="Arial" w:cs="Arial"/>
          <w:b/>
          <w:i/>
        </w:rPr>
        <w:t xml:space="preserve"> – Pueblo Turístico </w:t>
      </w:r>
    </w:p>
    <w:p w:rsidR="001348FA" w:rsidRPr="004C1A89" w:rsidRDefault="001348FA" w:rsidP="00D37934">
      <w:pPr>
        <w:spacing w:after="0"/>
        <w:rPr>
          <w:rFonts w:ascii="Arial" w:hAnsi="Arial" w:cs="Arial"/>
        </w:rPr>
      </w:pPr>
      <w:r w:rsidRPr="004C1A89">
        <w:rPr>
          <w:rFonts w:ascii="Arial" w:hAnsi="Arial" w:cs="Arial"/>
          <w:u w:val="single"/>
        </w:rPr>
        <w:t>Expositor:</w:t>
      </w:r>
      <w:r w:rsidRPr="00C41D29">
        <w:rPr>
          <w:rFonts w:ascii="Arial" w:hAnsi="Arial" w:cs="Arial"/>
          <w:b/>
          <w:i/>
        </w:rPr>
        <w:t>Lic. Claudia Díaz</w:t>
      </w:r>
      <w:r w:rsidRPr="004C1A89">
        <w:rPr>
          <w:rFonts w:ascii="Arial" w:hAnsi="Arial" w:cs="Arial"/>
        </w:rPr>
        <w:t xml:space="preserve"> – Cooperativa </w:t>
      </w:r>
      <w:proofErr w:type="spellStart"/>
      <w:r w:rsidRPr="004C1A89">
        <w:rPr>
          <w:rFonts w:ascii="Arial" w:hAnsi="Arial" w:cs="Arial"/>
        </w:rPr>
        <w:t>Pipinas</w:t>
      </w:r>
      <w:proofErr w:type="spellEnd"/>
      <w:r w:rsidRPr="004C1A89">
        <w:rPr>
          <w:rFonts w:ascii="Arial" w:hAnsi="Arial" w:cs="Arial"/>
        </w:rPr>
        <w:t xml:space="preserve"> Viva.</w:t>
      </w:r>
    </w:p>
    <w:p w:rsidR="001348FA" w:rsidRDefault="001348FA" w:rsidP="000C7661">
      <w:pPr>
        <w:spacing w:after="0"/>
        <w:rPr>
          <w:rFonts w:ascii="Arial" w:hAnsi="Arial" w:cs="Arial"/>
          <w:b/>
          <w:i/>
        </w:rPr>
      </w:pPr>
    </w:p>
    <w:p w:rsidR="001348FA" w:rsidRPr="003475C9" w:rsidRDefault="003475C9" w:rsidP="000C7661">
      <w:pPr>
        <w:spacing w:after="0"/>
        <w:rPr>
          <w:rFonts w:ascii="Arial" w:hAnsi="Arial" w:cs="Arial"/>
          <w:b/>
          <w:i/>
        </w:rPr>
      </w:pPr>
      <w:r w:rsidRPr="003475C9">
        <w:rPr>
          <w:rFonts w:ascii="Arial" w:hAnsi="Arial" w:cs="Arial"/>
          <w:b/>
          <w:i/>
        </w:rPr>
        <w:t>20:</w:t>
      </w:r>
      <w:r w:rsidR="00E41EFE">
        <w:rPr>
          <w:rFonts w:ascii="Arial" w:hAnsi="Arial" w:cs="Arial"/>
          <w:b/>
          <w:i/>
        </w:rPr>
        <w:t>10</w:t>
      </w:r>
      <w:r w:rsidRPr="003475C9">
        <w:rPr>
          <w:rFonts w:ascii="Arial" w:hAnsi="Arial" w:cs="Arial"/>
          <w:b/>
          <w:i/>
        </w:rPr>
        <w:t xml:space="preserve"> a </w:t>
      </w:r>
      <w:r w:rsidR="00E41EFE">
        <w:rPr>
          <w:rFonts w:ascii="Arial" w:hAnsi="Arial" w:cs="Arial"/>
          <w:b/>
          <w:i/>
        </w:rPr>
        <w:t>20</w:t>
      </w:r>
      <w:r w:rsidRPr="003475C9">
        <w:rPr>
          <w:rFonts w:ascii="Arial" w:hAnsi="Arial" w:cs="Arial"/>
          <w:b/>
          <w:i/>
        </w:rPr>
        <w:t>:</w:t>
      </w:r>
      <w:r w:rsidR="00E41EFE">
        <w:rPr>
          <w:rFonts w:ascii="Arial" w:hAnsi="Arial" w:cs="Arial"/>
          <w:b/>
          <w:i/>
        </w:rPr>
        <w:t>30</w:t>
      </w:r>
    </w:p>
    <w:p w:rsidR="003475C9" w:rsidRPr="003475C9" w:rsidRDefault="003475C9" w:rsidP="000C7661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:: </w:t>
      </w:r>
      <w:r w:rsidRPr="003475C9">
        <w:rPr>
          <w:rFonts w:ascii="Arial" w:hAnsi="Arial" w:cs="Arial"/>
          <w:b/>
          <w:i/>
        </w:rPr>
        <w:t>Espacio para consultas</w:t>
      </w:r>
      <w:r>
        <w:rPr>
          <w:rFonts w:ascii="Arial" w:hAnsi="Arial" w:cs="Arial"/>
          <w:b/>
          <w:i/>
        </w:rPr>
        <w:t xml:space="preserve"> / </w:t>
      </w:r>
      <w:r w:rsidRPr="003475C9">
        <w:rPr>
          <w:rFonts w:ascii="Arial" w:hAnsi="Arial" w:cs="Arial"/>
          <w:b/>
          <w:i/>
        </w:rPr>
        <w:t>diálogos con los expositores</w:t>
      </w:r>
    </w:p>
    <w:p w:rsidR="003475C9" w:rsidRDefault="003475C9" w:rsidP="000C7661">
      <w:pPr>
        <w:spacing w:after="0"/>
        <w:rPr>
          <w:rFonts w:ascii="Arial" w:hAnsi="Arial" w:cs="Arial"/>
        </w:rPr>
      </w:pPr>
    </w:p>
    <w:p w:rsidR="001348FA" w:rsidRDefault="001348FA" w:rsidP="0066362C">
      <w:pPr>
        <w:shd w:val="clear" w:color="auto" w:fill="D6E3BC" w:themeFill="accent3" w:themeFillTint="66"/>
        <w:spacing w:after="0" w:line="240" w:lineRule="auto"/>
        <w:jc w:val="center"/>
        <w:rPr>
          <w:rFonts w:ascii="Arial" w:hAnsi="Arial" w:cs="Arial"/>
          <w:b/>
        </w:rPr>
      </w:pPr>
      <w:r w:rsidRPr="00383A09">
        <w:rPr>
          <w:rFonts w:ascii="Arial" w:hAnsi="Arial" w:cs="Arial"/>
          <w:b/>
          <w:sz w:val="24"/>
        </w:rPr>
        <w:t xml:space="preserve">CIERRE DEL ENCUENTRO </w:t>
      </w:r>
    </w:p>
    <w:p w:rsidR="003475C9" w:rsidRPr="00CA4452" w:rsidRDefault="003475C9" w:rsidP="00AA7518">
      <w:pPr>
        <w:spacing w:after="0"/>
        <w:jc w:val="both"/>
        <w:rPr>
          <w:rFonts w:ascii="Arial" w:hAnsi="Arial" w:cs="Arial"/>
          <w:b/>
        </w:rPr>
      </w:pPr>
    </w:p>
    <w:p w:rsidR="001348FA" w:rsidRPr="008A7A66" w:rsidRDefault="001348FA" w:rsidP="005635D9">
      <w:pPr>
        <w:shd w:val="clear" w:color="auto" w:fill="92D050"/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8A7A66">
        <w:rPr>
          <w:rFonts w:ascii="Arial" w:hAnsi="Arial" w:cs="Arial"/>
          <w:b/>
          <w:sz w:val="28"/>
          <w:u w:val="single"/>
        </w:rPr>
        <w:t>Organizan:</w:t>
      </w:r>
    </w:p>
    <w:p w:rsidR="001348FA" w:rsidRDefault="001348FA" w:rsidP="008A7A66">
      <w:pPr>
        <w:pStyle w:val="Prrafodelista"/>
        <w:spacing w:after="0" w:line="240" w:lineRule="auto"/>
        <w:jc w:val="both"/>
        <w:rPr>
          <w:rFonts w:ascii="Arial" w:hAnsi="Arial" w:cs="Arial"/>
          <w:szCs w:val="24"/>
          <w:lang w:val="es-ES_tradnl"/>
        </w:rPr>
      </w:pPr>
    </w:p>
    <w:p w:rsidR="00AC58DA" w:rsidRDefault="001348FA" w:rsidP="00AC58D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4"/>
          <w:lang w:val="es-ES_tradnl"/>
        </w:rPr>
      </w:pPr>
      <w:r w:rsidRPr="00AC58DA">
        <w:rPr>
          <w:rFonts w:ascii="Arial" w:hAnsi="Arial" w:cs="Arial"/>
          <w:b/>
          <w:szCs w:val="24"/>
          <w:lang w:val="es-ES_tradnl"/>
        </w:rPr>
        <w:t>Incubadora de Turismo Social y Solidario de base Comunitaria</w:t>
      </w:r>
      <w:r w:rsidRPr="00AC58DA">
        <w:rPr>
          <w:rFonts w:ascii="Arial" w:hAnsi="Arial" w:cs="Arial"/>
          <w:szCs w:val="24"/>
          <w:lang w:val="es-ES_tradnl"/>
        </w:rPr>
        <w:t xml:space="preserve"> - Secretaría de Extensión Universitaria. Universidad Nacional de Quilmes.</w:t>
      </w:r>
    </w:p>
    <w:p w:rsidR="001348FA" w:rsidRPr="00AC58DA" w:rsidRDefault="001348FA" w:rsidP="00AC58D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4"/>
          <w:lang w:val="es-ES_tradnl"/>
        </w:rPr>
      </w:pPr>
      <w:r w:rsidRPr="00AC58DA">
        <w:rPr>
          <w:rFonts w:ascii="Arial" w:hAnsi="Arial" w:cs="Arial"/>
          <w:b/>
          <w:szCs w:val="24"/>
          <w:lang w:val="es-ES_tradnl"/>
        </w:rPr>
        <w:t xml:space="preserve">Programa Universitario de Incubación Social en Economía Social y Solidaria </w:t>
      </w:r>
      <w:r w:rsidRPr="00AC58DA">
        <w:rPr>
          <w:rFonts w:ascii="Arial" w:hAnsi="Arial" w:cs="Arial"/>
          <w:szCs w:val="24"/>
          <w:lang w:val="es-ES_tradnl"/>
        </w:rPr>
        <w:t>- Secretaría de Extensión Universitaria. Universidad Nacional de Quilmes.</w:t>
      </w:r>
    </w:p>
    <w:p w:rsidR="00AC58DA" w:rsidRDefault="00AC58DA" w:rsidP="00AC58D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Cs w:val="24"/>
          <w:lang w:val="es-ES_tradnl"/>
        </w:rPr>
      </w:pPr>
      <w:r w:rsidRPr="00AC58DA">
        <w:rPr>
          <w:rFonts w:ascii="Arial" w:hAnsi="Arial" w:cs="Arial"/>
          <w:b/>
          <w:szCs w:val="24"/>
          <w:lang w:val="es-ES_tradnl"/>
        </w:rPr>
        <w:t>Dirección de la Licenciatura en Administración Hotelera</w:t>
      </w:r>
      <w:r w:rsidRPr="00AC58DA">
        <w:rPr>
          <w:sz w:val="14"/>
        </w:rPr>
        <w:t xml:space="preserve">. </w:t>
      </w:r>
      <w:r w:rsidRPr="00AC58DA">
        <w:rPr>
          <w:rFonts w:ascii="Arial" w:hAnsi="Arial" w:cs="Arial"/>
          <w:szCs w:val="24"/>
          <w:lang w:val="es-ES_tradnl"/>
        </w:rPr>
        <w:t>Departamento de Economía y Administración. Universidad Nacional de Quilmes.</w:t>
      </w:r>
    </w:p>
    <w:p w:rsidR="00AC58DA" w:rsidRPr="00AC58DA" w:rsidRDefault="00AC58DA" w:rsidP="00AC58DA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Cs w:val="24"/>
          <w:lang w:val="es-ES_tradnl"/>
        </w:rPr>
      </w:pPr>
    </w:p>
    <w:p w:rsidR="001348FA" w:rsidRPr="00864F2F" w:rsidRDefault="001348FA" w:rsidP="005635D9">
      <w:pPr>
        <w:shd w:val="clear" w:color="auto" w:fill="92D050"/>
        <w:spacing w:after="0"/>
        <w:jc w:val="center"/>
        <w:rPr>
          <w:rFonts w:ascii="Trebuchet MS" w:hAnsi="Trebuchet MS"/>
          <w:b/>
          <w:sz w:val="16"/>
          <w:u w:val="single"/>
          <w:lang w:val="es-ES_tradnl"/>
        </w:rPr>
      </w:pPr>
      <w:r w:rsidRPr="00170A85">
        <w:rPr>
          <w:rFonts w:ascii="Trebuchet MS" w:hAnsi="Trebuchet MS"/>
          <w:b/>
          <w:sz w:val="28"/>
          <w:lang w:val="es-ES_tradnl"/>
        </w:rPr>
        <w:t>Comité Organizador</w:t>
      </w:r>
    </w:p>
    <w:p w:rsidR="001348FA" w:rsidRDefault="001348FA" w:rsidP="00170A85">
      <w:pPr>
        <w:spacing w:after="0"/>
        <w:rPr>
          <w:rFonts w:ascii="Trebuchet MS" w:hAnsi="Trebuchet MS"/>
          <w:b/>
          <w:sz w:val="24"/>
          <w:lang w:val="es-ES_tradnl"/>
        </w:rPr>
      </w:pPr>
    </w:p>
    <w:p w:rsidR="001348FA" w:rsidRPr="008A7A66" w:rsidRDefault="001348FA" w:rsidP="00170A85">
      <w:pPr>
        <w:spacing w:after="0" w:line="360" w:lineRule="auto"/>
        <w:rPr>
          <w:rFonts w:ascii="Trebuchet MS" w:hAnsi="Trebuchet MS"/>
          <w:b/>
          <w:sz w:val="24"/>
          <w:lang w:val="es-ES_tradnl"/>
        </w:rPr>
      </w:pPr>
      <w:r w:rsidRPr="008A7A66">
        <w:rPr>
          <w:rFonts w:ascii="Trebuchet MS" w:hAnsi="Trebuchet MS"/>
          <w:b/>
          <w:sz w:val="24"/>
          <w:lang w:val="es-ES_tradnl"/>
        </w:rPr>
        <w:t>Coordinación Ejecutiva:</w:t>
      </w:r>
    </w:p>
    <w:p w:rsidR="001348FA" w:rsidRPr="001A071D" w:rsidRDefault="001348FA" w:rsidP="00DE6F93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lang w:val="es-ES_tradnl"/>
        </w:rPr>
      </w:pPr>
      <w:r>
        <w:rPr>
          <w:rFonts w:ascii="Arial" w:hAnsi="Arial" w:cs="Arial"/>
          <w:i/>
          <w:lang w:val="es-ES_tradnl"/>
        </w:rPr>
        <w:t xml:space="preserve">Lic. </w:t>
      </w:r>
      <w:r w:rsidRPr="00EC6B3F">
        <w:rPr>
          <w:rFonts w:ascii="Arial" w:hAnsi="Arial" w:cs="Arial"/>
          <w:lang w:val="es-ES_tradnl"/>
        </w:rPr>
        <w:t>Ariel Barreto</w:t>
      </w:r>
      <w:r w:rsidRPr="001A071D">
        <w:rPr>
          <w:rFonts w:ascii="Arial" w:hAnsi="Arial" w:cs="Arial"/>
          <w:lang w:val="es-ES_tradnl"/>
        </w:rPr>
        <w:t>, Director Licenciatura en Administración Hotelera. UNQ</w:t>
      </w:r>
    </w:p>
    <w:p w:rsidR="001348FA" w:rsidRDefault="001348FA" w:rsidP="00DE6F93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lang w:val="es-ES_tradnl"/>
        </w:rPr>
      </w:pPr>
      <w:r w:rsidRPr="005635D9">
        <w:rPr>
          <w:rFonts w:ascii="Arial" w:hAnsi="Arial" w:cs="Arial"/>
          <w:i/>
          <w:lang w:val="es-ES_tradnl"/>
        </w:rPr>
        <w:t>Lic. Claudia Díaz</w:t>
      </w:r>
      <w:r w:rsidRPr="00874BFE">
        <w:rPr>
          <w:rFonts w:ascii="Arial" w:hAnsi="Arial" w:cs="Arial"/>
          <w:lang w:val="es-ES_tradnl"/>
        </w:rPr>
        <w:t>, Coordinadora Ejecutiva Incubadora de Turismo Social y Solidario (UNQ)</w:t>
      </w:r>
    </w:p>
    <w:p w:rsidR="001348FA" w:rsidRDefault="001348FA" w:rsidP="00170A85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lang w:val="es-ES_tradnl"/>
        </w:rPr>
      </w:pPr>
      <w:r w:rsidRPr="005635D9">
        <w:rPr>
          <w:rFonts w:ascii="Arial" w:hAnsi="Arial" w:cs="Arial"/>
          <w:i/>
          <w:lang w:val="es-ES_tradnl"/>
        </w:rPr>
        <w:t>Lic. Daniel García</w:t>
      </w:r>
      <w:r w:rsidRPr="00874BFE">
        <w:rPr>
          <w:rFonts w:ascii="Arial" w:hAnsi="Arial" w:cs="Arial"/>
          <w:lang w:val="es-ES_tradnl"/>
        </w:rPr>
        <w:t>, Coordinador corredor norte Incubadora de Turismo Social y Solidario. UNQ</w:t>
      </w:r>
    </w:p>
    <w:p w:rsidR="001348FA" w:rsidRPr="00874BFE" w:rsidRDefault="001348FA" w:rsidP="00170A85">
      <w:pPr>
        <w:pStyle w:val="Prrafodelista"/>
        <w:spacing w:after="0"/>
        <w:rPr>
          <w:rFonts w:ascii="Arial" w:hAnsi="Arial" w:cs="Arial"/>
          <w:lang w:val="es-ES_tradnl"/>
        </w:rPr>
      </w:pPr>
    </w:p>
    <w:p w:rsidR="001348FA" w:rsidRPr="008A7A66" w:rsidRDefault="001348FA" w:rsidP="00170A85">
      <w:pPr>
        <w:spacing w:after="0"/>
        <w:rPr>
          <w:rFonts w:ascii="Trebuchet MS" w:hAnsi="Trebuchet MS"/>
          <w:b/>
          <w:sz w:val="24"/>
          <w:lang w:val="es-ES_tradnl"/>
        </w:rPr>
      </w:pPr>
      <w:r w:rsidRPr="008A7A66">
        <w:rPr>
          <w:rFonts w:ascii="Trebuchet MS" w:hAnsi="Trebuchet MS"/>
          <w:b/>
          <w:sz w:val="24"/>
          <w:lang w:val="es-ES_tradnl"/>
        </w:rPr>
        <w:t>Coordinación Operativa:</w:t>
      </w:r>
    </w:p>
    <w:p w:rsidR="001348FA" w:rsidRPr="001A071D" w:rsidRDefault="001348FA" w:rsidP="00874BFE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 xml:space="preserve">Lic. </w:t>
      </w:r>
      <w:r w:rsidRPr="001A071D">
        <w:rPr>
          <w:rFonts w:ascii="Arial" w:hAnsi="Arial" w:cs="Arial"/>
          <w:lang w:val="es-ES_tradnl"/>
        </w:rPr>
        <w:t xml:space="preserve">Sabrina </w:t>
      </w:r>
      <w:proofErr w:type="spellStart"/>
      <w:r w:rsidRPr="001A071D">
        <w:rPr>
          <w:rFonts w:ascii="Arial" w:hAnsi="Arial" w:cs="Arial"/>
          <w:lang w:val="es-ES_tradnl"/>
        </w:rPr>
        <w:t>Carlini</w:t>
      </w:r>
      <w:proofErr w:type="spellEnd"/>
      <w:r w:rsidRPr="001A071D">
        <w:rPr>
          <w:rFonts w:ascii="Arial" w:hAnsi="Arial" w:cs="Arial"/>
          <w:lang w:val="es-ES_tradnl"/>
        </w:rPr>
        <w:t xml:space="preserve">, Coordinadora </w:t>
      </w:r>
      <w:r>
        <w:rPr>
          <w:rFonts w:ascii="Arial" w:hAnsi="Arial" w:cs="Arial"/>
          <w:lang w:val="es-ES_tradnl"/>
        </w:rPr>
        <w:t>Operativa</w:t>
      </w:r>
      <w:r w:rsidRPr="001A071D">
        <w:rPr>
          <w:rFonts w:ascii="Arial" w:hAnsi="Arial" w:cs="Arial"/>
          <w:lang w:val="es-ES_tradnl"/>
        </w:rPr>
        <w:t xml:space="preserve"> Incubadora de Turismo Social y Solidario. UNQ</w:t>
      </w:r>
    </w:p>
    <w:p w:rsidR="001348FA" w:rsidRPr="00E13B49" w:rsidRDefault="001348FA" w:rsidP="00E13B49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lang w:val="es-AR"/>
        </w:rPr>
      </w:pPr>
      <w:r w:rsidRPr="00E13B49">
        <w:rPr>
          <w:rFonts w:ascii="Arial" w:hAnsi="Arial" w:cs="Arial"/>
          <w:lang w:val="es-ES_tradnl"/>
        </w:rPr>
        <w:t xml:space="preserve">Mg. Marian </w:t>
      </w:r>
      <w:proofErr w:type="spellStart"/>
      <w:r w:rsidRPr="00E13B49">
        <w:rPr>
          <w:rFonts w:ascii="Arial" w:hAnsi="Arial" w:cs="Arial"/>
          <w:lang w:val="es-ES_tradnl"/>
        </w:rPr>
        <w:t>Lizurek</w:t>
      </w:r>
      <w:proofErr w:type="spellEnd"/>
      <w:r w:rsidRPr="00E13B49">
        <w:rPr>
          <w:rFonts w:ascii="Arial" w:hAnsi="Arial" w:cs="Arial"/>
          <w:lang w:val="es-ES_tradnl"/>
        </w:rPr>
        <w:t xml:space="preserve">, </w:t>
      </w:r>
      <w:r w:rsidRPr="001A071D">
        <w:rPr>
          <w:rFonts w:ascii="Arial" w:hAnsi="Arial" w:cs="Arial"/>
          <w:lang w:val="es-ES_tradnl"/>
        </w:rPr>
        <w:t xml:space="preserve">Incubadora </w:t>
      </w:r>
      <w:proofErr w:type="spellStart"/>
      <w:r w:rsidRPr="001A071D">
        <w:rPr>
          <w:rFonts w:ascii="Arial" w:hAnsi="Arial" w:cs="Arial"/>
          <w:lang w:val="es-ES_tradnl"/>
        </w:rPr>
        <w:t>deTurismo</w:t>
      </w:r>
      <w:proofErr w:type="spellEnd"/>
      <w:r w:rsidRPr="001A071D">
        <w:rPr>
          <w:rFonts w:ascii="Arial" w:hAnsi="Arial" w:cs="Arial"/>
          <w:lang w:val="es-ES_tradnl"/>
        </w:rPr>
        <w:t xml:space="preserve"> Social y Solidario (UNQ)</w:t>
      </w:r>
    </w:p>
    <w:p w:rsidR="001348FA" w:rsidRPr="00E13B49" w:rsidRDefault="001348FA" w:rsidP="00E13B49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lang w:val="es-AR"/>
        </w:rPr>
      </w:pPr>
      <w:r w:rsidRPr="00E13B49">
        <w:rPr>
          <w:rFonts w:ascii="Arial" w:hAnsi="Arial" w:cs="Arial"/>
          <w:lang w:val="it-IT"/>
        </w:rPr>
        <w:t xml:space="preserve">Lic. Stella Maris Pereyra, Docente del D&amp;EA. </w:t>
      </w:r>
      <w:r w:rsidRPr="00E13B49">
        <w:rPr>
          <w:rFonts w:ascii="Arial" w:hAnsi="Arial" w:cs="Arial"/>
          <w:lang w:val="es-ES_tradnl"/>
        </w:rPr>
        <w:t>UNQ</w:t>
      </w:r>
    </w:p>
    <w:p w:rsidR="001348FA" w:rsidRPr="00E13B49" w:rsidRDefault="001348FA" w:rsidP="00E13B49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lang w:val="es-AR"/>
        </w:rPr>
      </w:pPr>
      <w:r w:rsidRPr="00E13B49">
        <w:rPr>
          <w:rFonts w:ascii="Arial" w:hAnsi="Arial" w:cs="Arial"/>
          <w:lang w:val="es-ES_tradnl"/>
        </w:rPr>
        <w:t xml:space="preserve">Mg. Armando </w:t>
      </w:r>
      <w:proofErr w:type="spellStart"/>
      <w:r w:rsidRPr="00E13B49">
        <w:rPr>
          <w:rFonts w:ascii="Arial" w:hAnsi="Arial" w:cs="Arial"/>
          <w:lang w:val="es-ES_tradnl"/>
        </w:rPr>
        <w:t>Azeglio</w:t>
      </w:r>
      <w:proofErr w:type="spellEnd"/>
      <w:r w:rsidRPr="00E13B49">
        <w:rPr>
          <w:rFonts w:ascii="Arial" w:hAnsi="Arial" w:cs="Arial"/>
          <w:lang w:val="es-ES_tradnl"/>
        </w:rPr>
        <w:t>. Incubadora de Turismo Social y Solidario (UNQ)</w:t>
      </w:r>
    </w:p>
    <w:p w:rsidR="001348FA" w:rsidRPr="000501FA" w:rsidRDefault="001348FA" w:rsidP="008A7A66">
      <w:pPr>
        <w:spacing w:after="0"/>
      </w:pPr>
    </w:p>
    <w:p w:rsidR="001348FA" w:rsidRPr="008A7A66" w:rsidRDefault="001348FA" w:rsidP="008A7A66">
      <w:pPr>
        <w:spacing w:after="0" w:line="360" w:lineRule="auto"/>
        <w:rPr>
          <w:rFonts w:ascii="Trebuchet MS" w:hAnsi="Trebuchet MS"/>
          <w:b/>
          <w:sz w:val="24"/>
          <w:lang w:val="es-ES_tradnl"/>
        </w:rPr>
      </w:pPr>
      <w:r w:rsidRPr="008A7A66">
        <w:rPr>
          <w:rFonts w:ascii="Trebuchet MS" w:hAnsi="Trebuchet MS"/>
          <w:b/>
          <w:sz w:val="24"/>
          <w:lang w:val="es-ES_tradnl"/>
        </w:rPr>
        <w:t>Colaboración y asistencia técnica / académica:</w:t>
      </w:r>
    </w:p>
    <w:p w:rsidR="001348FA" w:rsidRDefault="001348FA" w:rsidP="001A071D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Secretaría</w:t>
      </w:r>
      <w:r w:rsidRPr="001A071D">
        <w:rPr>
          <w:rFonts w:ascii="Arial" w:hAnsi="Arial" w:cs="Arial"/>
          <w:lang w:val="es-ES_tradnl"/>
        </w:rPr>
        <w:t xml:space="preserve"> de turismo de </w:t>
      </w:r>
      <w:smartTag w:uri="urn:schemas-microsoft-com:office:smarttags" w:element="PersonName">
        <w:smartTagPr>
          <w:attr w:name="ProductID" w:val="la Carrera Administración"/>
        </w:smartTagPr>
        <w:r w:rsidRPr="001A071D">
          <w:rPr>
            <w:rFonts w:ascii="Arial" w:hAnsi="Arial" w:cs="Arial"/>
            <w:lang w:val="es-ES_tradnl"/>
          </w:rPr>
          <w:t>la Provincia</w:t>
        </w:r>
      </w:smartTag>
      <w:r w:rsidRPr="001A071D">
        <w:rPr>
          <w:rFonts w:ascii="Arial" w:hAnsi="Arial" w:cs="Arial"/>
          <w:lang w:val="es-ES_tradnl"/>
        </w:rPr>
        <w:t xml:space="preserve"> de Buenos </w:t>
      </w:r>
      <w:r>
        <w:rPr>
          <w:rFonts w:ascii="Arial" w:hAnsi="Arial" w:cs="Arial"/>
          <w:lang w:val="es-ES_tradnl"/>
        </w:rPr>
        <w:t>A</w:t>
      </w:r>
      <w:r w:rsidRPr="001A071D">
        <w:rPr>
          <w:rFonts w:ascii="Arial" w:hAnsi="Arial" w:cs="Arial"/>
          <w:lang w:val="es-ES_tradnl"/>
        </w:rPr>
        <w:t>ires</w:t>
      </w:r>
    </w:p>
    <w:p w:rsidR="00E41EFE" w:rsidRDefault="00E41EFE" w:rsidP="001A071D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Agrupación Estudiantil Alianza Universitaria</w:t>
      </w:r>
    </w:p>
    <w:p w:rsidR="00E41EFE" w:rsidRPr="001A071D" w:rsidRDefault="00E41EFE" w:rsidP="001A071D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Cooperativa </w:t>
      </w:r>
      <w:proofErr w:type="spellStart"/>
      <w:r>
        <w:rPr>
          <w:rFonts w:ascii="Arial" w:hAnsi="Arial" w:cs="Arial"/>
          <w:lang w:val="es-ES_tradnl"/>
        </w:rPr>
        <w:t>Pipinas</w:t>
      </w:r>
      <w:proofErr w:type="spellEnd"/>
      <w:r>
        <w:rPr>
          <w:rFonts w:ascii="Arial" w:hAnsi="Arial" w:cs="Arial"/>
          <w:lang w:val="es-ES_tradnl"/>
        </w:rPr>
        <w:t xml:space="preserve"> Viva.</w:t>
      </w:r>
    </w:p>
    <w:p w:rsidR="001348FA" w:rsidRDefault="001348FA" w:rsidP="005E5353">
      <w:pPr>
        <w:spacing w:after="0"/>
        <w:rPr>
          <w:rFonts w:ascii="Arial" w:hAnsi="Arial" w:cs="Arial"/>
          <w:lang w:val="es-ES_tradnl"/>
        </w:rPr>
      </w:pPr>
    </w:p>
    <w:p w:rsidR="00E41EFE" w:rsidRDefault="00E41EFE" w:rsidP="005E5353">
      <w:pPr>
        <w:spacing w:after="0" w:line="360" w:lineRule="auto"/>
        <w:rPr>
          <w:rFonts w:ascii="Trebuchet MS" w:hAnsi="Trebuchet MS"/>
          <w:b/>
          <w:sz w:val="24"/>
          <w:lang w:val="es-ES_tradnl"/>
        </w:rPr>
      </w:pPr>
    </w:p>
    <w:p w:rsidR="001348FA" w:rsidRDefault="001348FA" w:rsidP="005E5353">
      <w:pPr>
        <w:spacing w:after="0" w:line="360" w:lineRule="auto"/>
        <w:rPr>
          <w:rFonts w:ascii="Trebuchet MS" w:hAnsi="Trebuchet MS"/>
          <w:b/>
          <w:sz w:val="24"/>
          <w:lang w:val="es-ES_tradnl"/>
        </w:rPr>
      </w:pPr>
      <w:r>
        <w:rPr>
          <w:rFonts w:ascii="Trebuchet MS" w:hAnsi="Trebuchet MS"/>
          <w:b/>
          <w:sz w:val="24"/>
          <w:lang w:val="es-ES_tradnl"/>
        </w:rPr>
        <w:t xml:space="preserve">Informes: </w:t>
      </w:r>
    </w:p>
    <w:p w:rsidR="001348FA" w:rsidRDefault="00290E76" w:rsidP="005E5353">
      <w:pPr>
        <w:spacing w:after="0" w:line="360" w:lineRule="auto"/>
        <w:rPr>
          <w:rFonts w:ascii="Arial" w:hAnsi="Arial" w:cs="Arial"/>
          <w:lang w:val="es-ES_tradnl"/>
        </w:rPr>
      </w:pPr>
      <w:hyperlink r:id="rId7" w:history="1">
        <w:r w:rsidR="001348FA" w:rsidRPr="00E808BC">
          <w:rPr>
            <w:rStyle w:val="Hipervnculo"/>
            <w:rFonts w:ascii="Arial" w:hAnsi="Arial" w:cs="Arial"/>
            <w:lang w:val="es-ES_tradnl"/>
          </w:rPr>
          <w:t>www.unq.edu.ar</w:t>
        </w:r>
      </w:hyperlink>
    </w:p>
    <w:p w:rsidR="001348FA" w:rsidRDefault="00290E76" w:rsidP="005E5353">
      <w:pPr>
        <w:spacing w:after="0" w:line="360" w:lineRule="auto"/>
        <w:rPr>
          <w:rFonts w:ascii="Arial" w:hAnsi="Arial" w:cs="Arial"/>
          <w:lang w:val="es-ES_tradnl"/>
        </w:rPr>
      </w:pPr>
      <w:hyperlink r:id="rId8" w:history="1">
        <w:r w:rsidR="001348FA" w:rsidRPr="00E808BC">
          <w:rPr>
            <w:rStyle w:val="Hipervnculo"/>
            <w:rFonts w:ascii="Arial" w:hAnsi="Arial" w:cs="Arial"/>
            <w:lang w:val="es-ES_tradnl"/>
          </w:rPr>
          <w:t>http://incubadoraturismo.blog.unq.edu.ar</w:t>
        </w:r>
      </w:hyperlink>
    </w:p>
    <w:p w:rsidR="001348FA" w:rsidRDefault="00290E76" w:rsidP="005E5353">
      <w:pPr>
        <w:spacing w:after="0" w:line="360" w:lineRule="auto"/>
      </w:pPr>
      <w:hyperlink r:id="rId9" w:history="1">
        <w:r w:rsidR="001348FA" w:rsidRPr="00E808BC">
          <w:rPr>
            <w:rStyle w:val="Hipervnculo"/>
            <w:rFonts w:ascii="Arial" w:hAnsi="Arial" w:cs="Arial"/>
            <w:lang w:val="es-ES_tradnl"/>
          </w:rPr>
          <w:t>incubadoraturismo@unq.edu.ar</w:t>
        </w:r>
      </w:hyperlink>
    </w:p>
    <w:p w:rsidR="001348FA" w:rsidRPr="003475C9" w:rsidRDefault="00290E76" w:rsidP="005E5353">
      <w:pPr>
        <w:spacing w:after="0" w:line="360" w:lineRule="auto"/>
      </w:pPr>
      <w:hyperlink r:id="rId10" w:history="1">
        <w:r w:rsidR="001348FA" w:rsidRPr="00170A85">
          <w:rPr>
            <w:rStyle w:val="Hipervnculo"/>
            <w:rFonts w:ascii="Trebuchet MS" w:hAnsi="Trebuchet MS"/>
            <w:u w:val="none"/>
            <w:lang w:val="es-ES_tradnl"/>
          </w:rPr>
          <w:t>Facebook</w:t>
        </w:r>
      </w:hyperlink>
      <w:r w:rsidR="001348FA">
        <w:t xml:space="preserve">: </w:t>
      </w:r>
      <w:r w:rsidR="001348FA" w:rsidRPr="003475C9">
        <w:rPr>
          <w:rStyle w:val="Hipervnculo"/>
          <w:rFonts w:ascii="Trebuchet MS" w:hAnsi="Trebuchet MS"/>
          <w:u w:val="none"/>
          <w:lang w:val="es-ES_tradnl"/>
        </w:rPr>
        <w:t>incuba turismo</w:t>
      </w:r>
    </w:p>
    <w:p w:rsidR="001348FA" w:rsidRPr="00554769" w:rsidRDefault="001348FA" w:rsidP="00536EDA">
      <w:pPr>
        <w:tabs>
          <w:tab w:val="left" w:pos="7263"/>
        </w:tabs>
        <w:spacing w:after="0" w:line="360" w:lineRule="auto"/>
        <w:rPr>
          <w:rStyle w:val="Hipervnculo"/>
        </w:rPr>
      </w:pPr>
      <w:proofErr w:type="spellStart"/>
      <w:r w:rsidRPr="00554769">
        <w:rPr>
          <w:rStyle w:val="Hipervnculo"/>
          <w:rFonts w:ascii="Trebuchet MS" w:hAnsi="Trebuchet MS"/>
          <w:u w:val="none"/>
          <w:lang w:val="es-ES_tradnl"/>
        </w:rPr>
        <w:t>Twitter</w:t>
      </w:r>
      <w:proofErr w:type="spellEnd"/>
      <w:r w:rsidRPr="003475C9">
        <w:rPr>
          <w:rStyle w:val="Hipervnculo"/>
          <w:rFonts w:ascii="Trebuchet MS" w:hAnsi="Trebuchet MS"/>
          <w:u w:val="none"/>
          <w:lang w:val="es-ES_tradnl"/>
        </w:rPr>
        <w:t xml:space="preserve">: </w:t>
      </w:r>
      <w:hyperlink r:id="rId11" w:history="1">
        <w:r w:rsidRPr="003475C9">
          <w:rPr>
            <w:rStyle w:val="Hipervnculo"/>
            <w:rFonts w:ascii="Trebuchet MS" w:hAnsi="Trebuchet MS"/>
            <w:u w:val="none"/>
            <w:lang w:val="es-ES_tradnl"/>
          </w:rPr>
          <w:t>@</w:t>
        </w:r>
        <w:proofErr w:type="spellStart"/>
        <w:r w:rsidRPr="003475C9">
          <w:rPr>
            <w:rStyle w:val="Hipervnculo"/>
            <w:rFonts w:ascii="Trebuchet MS" w:hAnsi="Trebuchet MS"/>
            <w:u w:val="none"/>
            <w:lang w:val="es-ES_tradnl"/>
          </w:rPr>
          <w:t>incuba_turismo</w:t>
        </w:r>
        <w:proofErr w:type="spellEnd"/>
      </w:hyperlink>
      <w:r>
        <w:tab/>
      </w:r>
    </w:p>
    <w:p w:rsidR="001348FA" w:rsidRDefault="001348FA" w:rsidP="005E5353">
      <w:pPr>
        <w:spacing w:after="0" w:line="360" w:lineRule="auto"/>
        <w:rPr>
          <w:rFonts w:ascii="Arial" w:hAnsi="Arial" w:cs="Arial"/>
          <w:lang w:val="es-ES_tradnl"/>
        </w:rPr>
      </w:pPr>
    </w:p>
    <w:p w:rsidR="001348FA" w:rsidRPr="00170A85" w:rsidRDefault="001348FA" w:rsidP="005E5353">
      <w:pPr>
        <w:spacing w:after="0" w:line="360" w:lineRule="auto"/>
        <w:rPr>
          <w:rFonts w:ascii="Trebuchet MS" w:hAnsi="Trebuchet MS"/>
          <w:b/>
          <w:sz w:val="24"/>
          <w:lang w:val="es-ES_tradnl"/>
        </w:rPr>
      </w:pPr>
      <w:r w:rsidRPr="00170A85">
        <w:rPr>
          <w:rFonts w:ascii="Trebuchet MS" w:hAnsi="Trebuchet MS"/>
          <w:b/>
          <w:sz w:val="24"/>
          <w:lang w:val="es-ES_tradnl"/>
        </w:rPr>
        <w:t xml:space="preserve">+ </w:t>
      </w:r>
      <w:proofErr w:type="spellStart"/>
      <w:r w:rsidRPr="00170A85">
        <w:rPr>
          <w:rFonts w:ascii="Trebuchet MS" w:hAnsi="Trebuchet MS"/>
          <w:b/>
          <w:sz w:val="24"/>
          <w:lang w:val="es-ES_tradnl"/>
        </w:rPr>
        <w:t>Info</w:t>
      </w:r>
      <w:proofErr w:type="spellEnd"/>
      <w:r w:rsidRPr="00170A85">
        <w:rPr>
          <w:rFonts w:ascii="Trebuchet MS" w:hAnsi="Trebuchet MS"/>
          <w:b/>
          <w:sz w:val="24"/>
          <w:lang w:val="es-ES_tradnl"/>
        </w:rPr>
        <w:t>:</w:t>
      </w:r>
    </w:p>
    <w:p w:rsidR="001348FA" w:rsidRPr="005635D9" w:rsidRDefault="001348FA" w:rsidP="005635D9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lang w:val="es-ES_tradnl"/>
        </w:rPr>
      </w:pPr>
      <w:r w:rsidRPr="005635D9">
        <w:rPr>
          <w:rFonts w:ascii="Arial" w:hAnsi="Arial" w:cs="Arial"/>
          <w:lang w:val="es-ES_tradnl"/>
        </w:rPr>
        <w:t xml:space="preserve">Secretaria de Extensión Universitaria. PUISS - Box 27 – Tel. 4365-7100 </w:t>
      </w:r>
      <w:proofErr w:type="spellStart"/>
      <w:r w:rsidRPr="005635D9">
        <w:rPr>
          <w:rFonts w:ascii="Arial" w:hAnsi="Arial" w:cs="Arial"/>
          <w:lang w:val="es-ES_tradnl"/>
        </w:rPr>
        <w:t>int</w:t>
      </w:r>
      <w:proofErr w:type="spellEnd"/>
      <w:r w:rsidRPr="005635D9">
        <w:rPr>
          <w:rFonts w:ascii="Arial" w:hAnsi="Arial" w:cs="Arial"/>
          <w:lang w:val="es-ES_tradnl"/>
        </w:rPr>
        <w:t>: 5318</w:t>
      </w:r>
    </w:p>
    <w:p w:rsidR="001348FA" w:rsidRDefault="001348FA" w:rsidP="005635D9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lang w:val="es-ES_tradnl"/>
        </w:rPr>
      </w:pPr>
      <w:r w:rsidRPr="005635D9">
        <w:rPr>
          <w:rFonts w:ascii="Arial" w:hAnsi="Arial" w:cs="Arial"/>
          <w:lang w:val="es-ES_tradnl"/>
        </w:rPr>
        <w:t xml:space="preserve">Departamento de Economía y Administración – Dirección de la Carrera Administración Hotelera. Of. 110 – Tel. 4365-100 </w:t>
      </w:r>
      <w:proofErr w:type="spellStart"/>
      <w:r w:rsidRPr="005635D9">
        <w:rPr>
          <w:rFonts w:ascii="Arial" w:hAnsi="Arial" w:cs="Arial"/>
          <w:lang w:val="es-ES_tradnl"/>
        </w:rPr>
        <w:t>Int</w:t>
      </w:r>
      <w:proofErr w:type="spellEnd"/>
      <w:r w:rsidRPr="005635D9">
        <w:rPr>
          <w:rFonts w:ascii="Arial" w:hAnsi="Arial" w:cs="Arial"/>
          <w:lang w:val="es-ES_tradnl"/>
        </w:rPr>
        <w:t>. 5920.</w:t>
      </w:r>
    </w:p>
    <w:p w:rsidR="00E41EFE" w:rsidRPr="005635D9" w:rsidRDefault="00E41EFE" w:rsidP="00E41EFE">
      <w:pPr>
        <w:pStyle w:val="Prrafodelista"/>
        <w:spacing w:after="0"/>
        <w:rPr>
          <w:rFonts w:ascii="Arial" w:hAnsi="Arial" w:cs="Arial"/>
          <w:lang w:val="es-ES_tradnl"/>
        </w:rPr>
      </w:pPr>
    </w:p>
    <w:p w:rsidR="001348FA" w:rsidRPr="00E10255" w:rsidRDefault="001348FA" w:rsidP="005E5353">
      <w:pPr>
        <w:spacing w:after="0" w:line="360" w:lineRule="auto"/>
        <w:rPr>
          <w:rFonts w:ascii="Arial" w:hAnsi="Arial" w:cs="Arial"/>
          <w:lang w:val="es-ES_tradnl"/>
        </w:rPr>
      </w:pPr>
    </w:p>
    <w:p w:rsidR="001348FA" w:rsidRDefault="001348FA" w:rsidP="005635D9">
      <w:pPr>
        <w:shd w:val="clear" w:color="auto" w:fill="92D050"/>
        <w:spacing w:after="0" w:line="360" w:lineRule="auto"/>
        <w:rPr>
          <w:rFonts w:ascii="Trebuchet MS" w:hAnsi="Trebuchet MS"/>
          <w:b/>
          <w:sz w:val="24"/>
          <w:lang w:val="es-ES_tradnl"/>
        </w:rPr>
      </w:pPr>
      <w:r>
        <w:rPr>
          <w:rFonts w:ascii="Trebuchet MS" w:hAnsi="Trebuchet MS"/>
          <w:b/>
          <w:sz w:val="24"/>
          <w:lang w:val="es-ES_tradnl"/>
        </w:rPr>
        <w:t>e-inscripción:</w:t>
      </w:r>
      <w:r w:rsidR="005635D9">
        <w:rPr>
          <w:rFonts w:ascii="Trebuchet MS" w:hAnsi="Trebuchet MS"/>
          <w:b/>
          <w:sz w:val="24"/>
          <w:lang w:val="es-ES_tradnl"/>
        </w:rPr>
        <w:t xml:space="preserve"> se entregarán certificados de asistencia</w:t>
      </w:r>
    </w:p>
    <w:p w:rsidR="00E41EFE" w:rsidRDefault="00E41EFE" w:rsidP="00BD4C45">
      <w:pPr>
        <w:spacing w:after="0" w:line="360" w:lineRule="auto"/>
        <w:rPr>
          <w:rFonts w:ascii="Trebuchet MS" w:hAnsi="Trebuchet MS"/>
          <w:lang w:val="es-ES_tradnl"/>
        </w:rPr>
      </w:pPr>
    </w:p>
    <w:p w:rsidR="001348FA" w:rsidRPr="005E5353" w:rsidRDefault="001348FA" w:rsidP="00BD4C45">
      <w:pPr>
        <w:spacing w:after="0" w:line="360" w:lineRule="auto"/>
        <w:rPr>
          <w:rFonts w:ascii="Arial" w:hAnsi="Arial" w:cs="Arial"/>
          <w:lang w:val="es-ES_tradnl"/>
        </w:rPr>
      </w:pPr>
      <w:r w:rsidRPr="00F81116">
        <w:rPr>
          <w:rFonts w:ascii="Trebuchet MS" w:hAnsi="Trebuchet MS"/>
          <w:lang w:val="es-ES_tradnl"/>
        </w:rPr>
        <w:t xml:space="preserve">Complete el formulario, haciendo </w:t>
      </w:r>
      <w:r w:rsidRPr="008E0D0B">
        <w:rPr>
          <w:rFonts w:ascii="Trebuchet MS" w:hAnsi="Trebuchet MS"/>
          <w:lang w:val="es-ES_tradnl"/>
        </w:rPr>
        <w:t xml:space="preserve">clic </w:t>
      </w:r>
      <w:hyperlink r:id="rId12" w:history="1">
        <w:r w:rsidR="004E0963" w:rsidRPr="004E0963">
          <w:rPr>
            <w:rStyle w:val="Hipervnculo"/>
            <w:rFonts w:ascii="Trebuchet MS" w:hAnsi="Trebuchet MS"/>
            <w:lang w:val="es-ES_tradnl"/>
          </w:rPr>
          <w:t>AQUÍ</w:t>
        </w:r>
      </w:hyperlink>
      <w:r w:rsidR="004E0963">
        <w:rPr>
          <w:rFonts w:ascii="Trebuchet MS" w:hAnsi="Trebuchet MS"/>
          <w:lang w:val="es-ES_tradnl"/>
        </w:rPr>
        <w:t>.</w:t>
      </w:r>
    </w:p>
    <w:sectPr w:rsidR="001348FA" w:rsidRPr="005E5353" w:rsidSect="00A22AE0">
      <w:headerReference w:type="default" r:id="rId13"/>
      <w:pgSz w:w="12240" w:h="15840"/>
      <w:pgMar w:top="55" w:right="1701" w:bottom="1417" w:left="1701" w:header="14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4F1" w:rsidRDefault="00B564F1" w:rsidP="00223735">
      <w:pPr>
        <w:spacing w:after="0" w:line="240" w:lineRule="auto"/>
      </w:pPr>
      <w:r>
        <w:separator/>
      </w:r>
    </w:p>
  </w:endnote>
  <w:endnote w:type="continuationSeparator" w:id="1">
    <w:p w:rsidR="00B564F1" w:rsidRDefault="00B564F1" w:rsidP="0022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4F1" w:rsidRDefault="00B564F1" w:rsidP="00223735">
      <w:pPr>
        <w:spacing w:after="0" w:line="240" w:lineRule="auto"/>
      </w:pPr>
      <w:r>
        <w:separator/>
      </w:r>
    </w:p>
  </w:footnote>
  <w:footnote w:type="continuationSeparator" w:id="1">
    <w:p w:rsidR="00B564F1" w:rsidRDefault="00B564F1" w:rsidP="00223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8FA" w:rsidRDefault="009021C9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591175" cy="1057275"/>
          <wp:effectExtent l="0" t="0" r="9525" b="0"/>
          <wp:docPr id="1" name="3 Imagen" descr="CABECERA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ABECERA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48FA" w:rsidRDefault="001348F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423"/>
    <w:multiLevelType w:val="hybridMultilevel"/>
    <w:tmpl w:val="A15E10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93D38"/>
    <w:multiLevelType w:val="hybridMultilevel"/>
    <w:tmpl w:val="A4EEB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8F6CED"/>
    <w:multiLevelType w:val="hybridMultilevel"/>
    <w:tmpl w:val="7B6A12C2"/>
    <w:lvl w:ilvl="0" w:tplc="07161E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106F7"/>
    <w:multiLevelType w:val="hybridMultilevel"/>
    <w:tmpl w:val="D2DCF150"/>
    <w:lvl w:ilvl="0" w:tplc="D3A0327E">
      <w:numFmt w:val="bullet"/>
      <w:lvlText w:val="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2416BD"/>
    <w:multiLevelType w:val="hybridMultilevel"/>
    <w:tmpl w:val="0B529DC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DC2A52"/>
    <w:multiLevelType w:val="hybridMultilevel"/>
    <w:tmpl w:val="68EEDDD0"/>
    <w:lvl w:ilvl="0" w:tplc="D3A0327E">
      <w:numFmt w:val="bullet"/>
      <w:lvlText w:val="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CF687B"/>
    <w:multiLevelType w:val="hybridMultilevel"/>
    <w:tmpl w:val="26BAF1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00A48"/>
    <w:multiLevelType w:val="hybridMultilevel"/>
    <w:tmpl w:val="1ED4339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95464B"/>
    <w:multiLevelType w:val="hybridMultilevel"/>
    <w:tmpl w:val="F5BE2842"/>
    <w:lvl w:ilvl="0" w:tplc="D3A0327E">
      <w:numFmt w:val="bullet"/>
      <w:lvlText w:val="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1F61EA"/>
    <w:multiLevelType w:val="hybridMultilevel"/>
    <w:tmpl w:val="556810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55AD6"/>
    <w:multiLevelType w:val="hybridMultilevel"/>
    <w:tmpl w:val="08F607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C67B1"/>
    <w:multiLevelType w:val="hybridMultilevel"/>
    <w:tmpl w:val="8B5838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45CD8"/>
    <w:rsid w:val="0000472B"/>
    <w:rsid w:val="00007E44"/>
    <w:rsid w:val="00022CC1"/>
    <w:rsid w:val="00032158"/>
    <w:rsid w:val="000501FA"/>
    <w:rsid w:val="00051E9A"/>
    <w:rsid w:val="00057810"/>
    <w:rsid w:val="00074BAD"/>
    <w:rsid w:val="000A3913"/>
    <w:rsid w:val="000B5E0C"/>
    <w:rsid w:val="000C6DC5"/>
    <w:rsid w:val="000C7661"/>
    <w:rsid w:val="000E205E"/>
    <w:rsid w:val="0011658F"/>
    <w:rsid w:val="001348FA"/>
    <w:rsid w:val="0015722B"/>
    <w:rsid w:val="00165C3E"/>
    <w:rsid w:val="001667BA"/>
    <w:rsid w:val="00170529"/>
    <w:rsid w:val="00170A85"/>
    <w:rsid w:val="00185657"/>
    <w:rsid w:val="001977BD"/>
    <w:rsid w:val="001A071D"/>
    <w:rsid w:val="001A0921"/>
    <w:rsid w:val="001E08A0"/>
    <w:rsid w:val="001F6910"/>
    <w:rsid w:val="001F7C36"/>
    <w:rsid w:val="002079CB"/>
    <w:rsid w:val="00223735"/>
    <w:rsid w:val="00237048"/>
    <w:rsid w:val="00244834"/>
    <w:rsid w:val="0025533B"/>
    <w:rsid w:val="00265C3D"/>
    <w:rsid w:val="00284282"/>
    <w:rsid w:val="00290E76"/>
    <w:rsid w:val="00296941"/>
    <w:rsid w:val="002E421A"/>
    <w:rsid w:val="002E4900"/>
    <w:rsid w:val="00327AB9"/>
    <w:rsid w:val="003336E9"/>
    <w:rsid w:val="003471D5"/>
    <w:rsid w:val="003475C9"/>
    <w:rsid w:val="00383A09"/>
    <w:rsid w:val="003A373C"/>
    <w:rsid w:val="003B46AA"/>
    <w:rsid w:val="003B6915"/>
    <w:rsid w:val="003D1CA2"/>
    <w:rsid w:val="003E28F6"/>
    <w:rsid w:val="003E4D60"/>
    <w:rsid w:val="00404C7B"/>
    <w:rsid w:val="0047352C"/>
    <w:rsid w:val="004A3AC7"/>
    <w:rsid w:val="004C1A89"/>
    <w:rsid w:val="004E0963"/>
    <w:rsid w:val="004E4F2D"/>
    <w:rsid w:val="00514C20"/>
    <w:rsid w:val="005320AA"/>
    <w:rsid w:val="00536EDA"/>
    <w:rsid w:val="00551304"/>
    <w:rsid w:val="00554769"/>
    <w:rsid w:val="005635D9"/>
    <w:rsid w:val="00585F4D"/>
    <w:rsid w:val="005865B4"/>
    <w:rsid w:val="005D5802"/>
    <w:rsid w:val="005E5353"/>
    <w:rsid w:val="005F68CF"/>
    <w:rsid w:val="005F7E6B"/>
    <w:rsid w:val="00635BC2"/>
    <w:rsid w:val="0066362C"/>
    <w:rsid w:val="00664E22"/>
    <w:rsid w:val="006C4B7B"/>
    <w:rsid w:val="006D01E7"/>
    <w:rsid w:val="006F63EB"/>
    <w:rsid w:val="00712F67"/>
    <w:rsid w:val="00722DF6"/>
    <w:rsid w:val="00737F74"/>
    <w:rsid w:val="00744C58"/>
    <w:rsid w:val="00745B7D"/>
    <w:rsid w:val="00787B31"/>
    <w:rsid w:val="00794FAB"/>
    <w:rsid w:val="007C7654"/>
    <w:rsid w:val="007D0B80"/>
    <w:rsid w:val="007D51D5"/>
    <w:rsid w:val="007F135D"/>
    <w:rsid w:val="00800FCF"/>
    <w:rsid w:val="00813FAB"/>
    <w:rsid w:val="00816724"/>
    <w:rsid w:val="00864F2F"/>
    <w:rsid w:val="0086553C"/>
    <w:rsid w:val="00865F75"/>
    <w:rsid w:val="00867F51"/>
    <w:rsid w:val="00874BFE"/>
    <w:rsid w:val="0088286D"/>
    <w:rsid w:val="008A7A66"/>
    <w:rsid w:val="008D1036"/>
    <w:rsid w:val="008E0D0B"/>
    <w:rsid w:val="00900951"/>
    <w:rsid w:val="009021C9"/>
    <w:rsid w:val="00902769"/>
    <w:rsid w:val="0091379F"/>
    <w:rsid w:val="0092132D"/>
    <w:rsid w:val="00942EF6"/>
    <w:rsid w:val="0094496E"/>
    <w:rsid w:val="00945CD8"/>
    <w:rsid w:val="00945FFD"/>
    <w:rsid w:val="0095129A"/>
    <w:rsid w:val="00952716"/>
    <w:rsid w:val="009D065A"/>
    <w:rsid w:val="00A0641E"/>
    <w:rsid w:val="00A22AE0"/>
    <w:rsid w:val="00A32D21"/>
    <w:rsid w:val="00A42609"/>
    <w:rsid w:val="00A46259"/>
    <w:rsid w:val="00A46D3B"/>
    <w:rsid w:val="00A94074"/>
    <w:rsid w:val="00A9436C"/>
    <w:rsid w:val="00AA7518"/>
    <w:rsid w:val="00AB41DE"/>
    <w:rsid w:val="00AC58DA"/>
    <w:rsid w:val="00AF621F"/>
    <w:rsid w:val="00AF7211"/>
    <w:rsid w:val="00B04C48"/>
    <w:rsid w:val="00B16676"/>
    <w:rsid w:val="00B564F1"/>
    <w:rsid w:val="00B66A22"/>
    <w:rsid w:val="00B76DE6"/>
    <w:rsid w:val="00B8021C"/>
    <w:rsid w:val="00B81E30"/>
    <w:rsid w:val="00B93501"/>
    <w:rsid w:val="00BC307C"/>
    <w:rsid w:val="00BD0E08"/>
    <w:rsid w:val="00BD4C45"/>
    <w:rsid w:val="00BE64A7"/>
    <w:rsid w:val="00BE7E7C"/>
    <w:rsid w:val="00BF7C1A"/>
    <w:rsid w:val="00C2391D"/>
    <w:rsid w:val="00C24731"/>
    <w:rsid w:val="00C363C7"/>
    <w:rsid w:val="00C41D29"/>
    <w:rsid w:val="00C62C13"/>
    <w:rsid w:val="00C77119"/>
    <w:rsid w:val="00CA2CBF"/>
    <w:rsid w:val="00CA4452"/>
    <w:rsid w:val="00CB44C6"/>
    <w:rsid w:val="00CD3340"/>
    <w:rsid w:val="00D366D7"/>
    <w:rsid w:val="00D37934"/>
    <w:rsid w:val="00D570EE"/>
    <w:rsid w:val="00D83192"/>
    <w:rsid w:val="00D941BF"/>
    <w:rsid w:val="00DB29B5"/>
    <w:rsid w:val="00DE6C17"/>
    <w:rsid w:val="00DE6F93"/>
    <w:rsid w:val="00E0696A"/>
    <w:rsid w:val="00E10255"/>
    <w:rsid w:val="00E13B49"/>
    <w:rsid w:val="00E2073C"/>
    <w:rsid w:val="00E25AC8"/>
    <w:rsid w:val="00E41EFE"/>
    <w:rsid w:val="00E47534"/>
    <w:rsid w:val="00E76ECF"/>
    <w:rsid w:val="00E808BC"/>
    <w:rsid w:val="00E84655"/>
    <w:rsid w:val="00E94DAA"/>
    <w:rsid w:val="00E9673C"/>
    <w:rsid w:val="00EC6B3F"/>
    <w:rsid w:val="00EF5348"/>
    <w:rsid w:val="00F042EA"/>
    <w:rsid w:val="00F20FB1"/>
    <w:rsid w:val="00F339A4"/>
    <w:rsid w:val="00F508DA"/>
    <w:rsid w:val="00F53F78"/>
    <w:rsid w:val="00F65276"/>
    <w:rsid w:val="00F71513"/>
    <w:rsid w:val="00F81116"/>
    <w:rsid w:val="00FA3135"/>
    <w:rsid w:val="00FA59E9"/>
    <w:rsid w:val="00FD240A"/>
    <w:rsid w:val="00FE6711"/>
    <w:rsid w:val="00FF1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CD8"/>
    <w:pPr>
      <w:spacing w:after="200" w:line="276" w:lineRule="auto"/>
    </w:pPr>
    <w:rPr>
      <w:lang w:eastAsia="en-US"/>
    </w:rPr>
  </w:style>
  <w:style w:type="paragraph" w:styleId="Ttulo5">
    <w:name w:val="heading 5"/>
    <w:basedOn w:val="Normal"/>
    <w:link w:val="Ttulo5Car"/>
    <w:uiPriority w:val="99"/>
    <w:qFormat/>
    <w:rsid w:val="00170A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9"/>
    <w:locked/>
    <w:rsid w:val="00170A85"/>
    <w:rPr>
      <w:rFonts w:ascii="Times New Roman" w:hAnsi="Times New Roman" w:cs="Times New Roman"/>
      <w:b/>
      <w:bCs/>
      <w:sz w:val="20"/>
      <w:szCs w:val="20"/>
      <w:lang w:val="es-AR" w:eastAsia="es-AR"/>
    </w:rPr>
  </w:style>
  <w:style w:type="paragraph" w:styleId="Prrafodelista">
    <w:name w:val="List Paragraph"/>
    <w:basedOn w:val="Normal"/>
    <w:uiPriority w:val="99"/>
    <w:qFormat/>
    <w:rsid w:val="00945CD8"/>
    <w:pPr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rsid w:val="00223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23735"/>
    <w:rPr>
      <w:rFonts w:ascii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semiHidden/>
    <w:rsid w:val="00223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23735"/>
    <w:rPr>
      <w:rFonts w:ascii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rsid w:val="0022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23735"/>
    <w:rPr>
      <w:rFonts w:ascii="Tahoma" w:hAnsi="Tahoma" w:cs="Tahoma"/>
      <w:sz w:val="16"/>
      <w:szCs w:val="16"/>
      <w:lang w:val="es-AR"/>
    </w:rPr>
  </w:style>
  <w:style w:type="character" w:styleId="Textoennegrita">
    <w:name w:val="Strong"/>
    <w:basedOn w:val="Fuentedeprrafopredeter"/>
    <w:uiPriority w:val="99"/>
    <w:qFormat/>
    <w:rsid w:val="003D1CA2"/>
    <w:rPr>
      <w:rFonts w:cs="Times New Roman"/>
      <w:b/>
      <w:bCs/>
    </w:rPr>
  </w:style>
  <w:style w:type="character" w:styleId="Hipervnculo">
    <w:name w:val="Hyperlink"/>
    <w:basedOn w:val="Fuentedeprrafopredeter"/>
    <w:uiPriority w:val="99"/>
    <w:rsid w:val="005E5353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AF621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ubadoraturismo.blog.unq.edu.a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q.edu.ar" TargetMode="External"/><Relationship Id="rId12" Type="http://schemas.openxmlformats.org/officeDocument/2006/relationships/hyperlink" Target="http://goo.gl/forms/0e3AljTGs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rofile.php?id=100009682324389&amp;fref=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cubadoraturismo@unq.edu.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936</Words>
  <Characters>5823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I° Encuentro Provincial de Turismo Social y Solidario de base comunitaria</vt:lpstr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I° Encuentro Provincial de Turismo Social y Solidario de base comunitaria</dc:title>
  <dc:subject/>
  <dc:creator>Carlini</dc:creator>
  <cp:keywords/>
  <dc:description/>
  <cp:lastModifiedBy>elanfranchi</cp:lastModifiedBy>
  <cp:revision>2</cp:revision>
  <cp:lastPrinted>2015-09-28T14:22:00Z</cp:lastPrinted>
  <dcterms:created xsi:type="dcterms:W3CDTF">2015-09-28T17:10:00Z</dcterms:created>
  <dcterms:modified xsi:type="dcterms:W3CDTF">2015-09-28T17:10:00Z</dcterms:modified>
</cp:coreProperties>
</file>