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CA" w:rsidRPr="00812103" w:rsidRDefault="00EA67CA" w:rsidP="00DF54D9">
      <w:pPr>
        <w:jc w:val="center"/>
        <w:rPr>
          <w:b/>
          <w:sz w:val="24"/>
          <w:szCs w:val="24"/>
        </w:rPr>
      </w:pPr>
      <w:r w:rsidRPr="00812103">
        <w:rPr>
          <w:b/>
          <w:sz w:val="24"/>
          <w:szCs w:val="24"/>
        </w:rPr>
        <w:t>CONVOCATORIA</w:t>
      </w:r>
      <w:r w:rsidR="00997EDE">
        <w:rPr>
          <w:b/>
          <w:sz w:val="24"/>
          <w:szCs w:val="24"/>
        </w:rPr>
        <w:t xml:space="preserve"> BECAS</w:t>
      </w:r>
      <w:r w:rsidRPr="00812103">
        <w:rPr>
          <w:b/>
          <w:sz w:val="24"/>
          <w:szCs w:val="24"/>
        </w:rPr>
        <w:t xml:space="preserve"> D-TEC 2013</w:t>
      </w:r>
    </w:p>
    <w:p w:rsidR="00DF6861" w:rsidRPr="00812103" w:rsidRDefault="00DF6861" w:rsidP="00DF54D9">
      <w:pPr>
        <w:jc w:val="center"/>
        <w:rPr>
          <w:b/>
          <w:sz w:val="40"/>
          <w:szCs w:val="40"/>
        </w:rPr>
      </w:pPr>
      <w:r w:rsidRPr="00812103">
        <w:rPr>
          <w:b/>
          <w:sz w:val="40"/>
          <w:szCs w:val="40"/>
        </w:rPr>
        <w:t>Profesional</w:t>
      </w:r>
      <w:r w:rsidR="006421E9" w:rsidRPr="00812103">
        <w:rPr>
          <w:b/>
          <w:sz w:val="40"/>
          <w:szCs w:val="40"/>
        </w:rPr>
        <w:t>es</w:t>
      </w:r>
      <w:r w:rsidRPr="00812103">
        <w:rPr>
          <w:b/>
          <w:sz w:val="40"/>
          <w:szCs w:val="40"/>
        </w:rPr>
        <w:t xml:space="preserve"> Asistente</w:t>
      </w:r>
      <w:r w:rsidR="006421E9" w:rsidRPr="00812103">
        <w:rPr>
          <w:b/>
          <w:sz w:val="40"/>
          <w:szCs w:val="40"/>
        </w:rPr>
        <w:t>s</w:t>
      </w:r>
      <w:r w:rsidRPr="00812103">
        <w:rPr>
          <w:b/>
          <w:sz w:val="40"/>
          <w:szCs w:val="40"/>
        </w:rPr>
        <w:t xml:space="preserve"> en Formación</w:t>
      </w:r>
    </w:p>
    <w:p w:rsidR="00DF6861" w:rsidRPr="00812103" w:rsidRDefault="006421E9" w:rsidP="00DF54D9">
      <w:pPr>
        <w:jc w:val="center"/>
        <w:rPr>
          <w:b/>
          <w:sz w:val="40"/>
          <w:szCs w:val="40"/>
        </w:rPr>
      </w:pPr>
      <w:r w:rsidRPr="00812103">
        <w:rPr>
          <w:b/>
          <w:sz w:val="40"/>
          <w:szCs w:val="40"/>
        </w:rPr>
        <w:t>para</w:t>
      </w:r>
      <w:r w:rsidR="00DF6861" w:rsidRPr="00812103">
        <w:rPr>
          <w:b/>
          <w:sz w:val="40"/>
          <w:szCs w:val="40"/>
        </w:rPr>
        <w:t>Transferencia Tecnológica</w:t>
      </w:r>
    </w:p>
    <w:p w:rsidR="00403A4A" w:rsidRDefault="00403A4A" w:rsidP="00DF54D9">
      <w:pPr>
        <w:jc w:val="both"/>
        <w:rPr>
          <w:sz w:val="24"/>
          <w:szCs w:val="24"/>
        </w:rPr>
      </w:pP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 xml:space="preserve">La convocatoria </w:t>
      </w:r>
      <w:r w:rsidR="00997EDE">
        <w:rPr>
          <w:sz w:val="24"/>
          <w:szCs w:val="24"/>
        </w:rPr>
        <w:t xml:space="preserve">a Profesionales Asistentes en Formación </w:t>
      </w:r>
      <w:r w:rsidRPr="00812103">
        <w:rPr>
          <w:sz w:val="24"/>
          <w:szCs w:val="24"/>
        </w:rPr>
        <w:t>se realiza en el marco del Programa Doctores en Universidades para Transferencia Tecnológica (D-TEC 2013) de la Agencia Nacional de Promoción Científica y Tecnológica (M</w:t>
      </w:r>
      <w:r w:rsidR="00F02D0B" w:rsidRPr="00812103">
        <w:rPr>
          <w:sz w:val="24"/>
          <w:szCs w:val="24"/>
        </w:rPr>
        <w:t>in</w:t>
      </w:r>
      <w:r w:rsidRPr="00812103">
        <w:rPr>
          <w:sz w:val="24"/>
          <w:szCs w:val="24"/>
        </w:rPr>
        <w:t>C</w:t>
      </w:r>
      <w:r w:rsidR="00F02D0B" w:rsidRPr="00812103">
        <w:rPr>
          <w:sz w:val="24"/>
          <w:szCs w:val="24"/>
        </w:rPr>
        <w:t>y</w:t>
      </w:r>
      <w:r w:rsidRPr="00812103">
        <w:rPr>
          <w:sz w:val="24"/>
          <w:szCs w:val="24"/>
        </w:rPr>
        <w:t>T), cuyos objetivos son incrementar el volumen de transferencia tecnológica de las universidades públicas hacia el medio regional en el que están insertas y sensibilizar a las instituciones públicas y privadas, y a los profesionales que actúan ya sea en el ámbito productivo como en actividades de investigación en áreas de potencialidad tecnológica, sobre la importancia y ventajas que se derivan de la articulación de los distintos actores en el marco de un proyecto de crecimiento inclusivo basado en la competitividad dinámica.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>Las componentes y perfiles requeridos para el Proyecto se detallan a continuación</w:t>
      </w:r>
      <w:r w:rsidR="00703BA7" w:rsidRPr="00812103">
        <w:rPr>
          <w:sz w:val="24"/>
          <w:szCs w:val="24"/>
        </w:rPr>
        <w:t xml:space="preserve"> y las presentaciones </w:t>
      </w:r>
      <w:r w:rsidR="00403A4A">
        <w:rPr>
          <w:sz w:val="24"/>
          <w:szCs w:val="24"/>
        </w:rPr>
        <w:t xml:space="preserve">de un mismo postulante </w:t>
      </w:r>
      <w:r w:rsidR="00703BA7" w:rsidRPr="00812103">
        <w:rPr>
          <w:sz w:val="24"/>
          <w:szCs w:val="24"/>
        </w:rPr>
        <w:t>en más de un perfil deben realizarse en forma separada, presentando la documentación individual para cada uno de los perfiles requeridos</w:t>
      </w:r>
      <w:r w:rsidRPr="00812103">
        <w:rPr>
          <w:sz w:val="24"/>
          <w:szCs w:val="24"/>
        </w:rPr>
        <w:t>:</w:t>
      </w:r>
    </w:p>
    <w:p w:rsidR="007E3864" w:rsidRPr="00812103" w:rsidRDefault="007E3864" w:rsidP="00DF54D9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812103">
        <w:rPr>
          <w:b/>
          <w:color w:val="000000" w:themeColor="text1"/>
          <w:sz w:val="24"/>
          <w:szCs w:val="24"/>
          <w:lang w:val="en-US"/>
        </w:rPr>
        <w:t>ID RRHH: D-TEC 0013/13-C2-PAF3</w:t>
      </w:r>
    </w:p>
    <w:p w:rsidR="007E3864" w:rsidRPr="00997EDE" w:rsidRDefault="007E3864" w:rsidP="00DF54D9">
      <w:pPr>
        <w:jc w:val="both"/>
        <w:rPr>
          <w:color w:val="000000" w:themeColor="text1"/>
          <w:sz w:val="24"/>
          <w:szCs w:val="24"/>
        </w:rPr>
      </w:pPr>
      <w:r w:rsidRPr="00997EDE">
        <w:rPr>
          <w:color w:val="000000" w:themeColor="text1"/>
          <w:sz w:val="24"/>
          <w:szCs w:val="24"/>
        </w:rPr>
        <w:t>Título Componente: Desarrollo avanzado de sistema de registro de actividad locomotora como plataforma para bioensayos farmacológicos y toxicológicos</w:t>
      </w:r>
      <w:r w:rsidR="00997EDE">
        <w:rPr>
          <w:color w:val="000000" w:themeColor="text1"/>
          <w:sz w:val="24"/>
          <w:szCs w:val="24"/>
        </w:rPr>
        <w:t>.</w:t>
      </w:r>
    </w:p>
    <w:p w:rsidR="007E3864" w:rsidRPr="00812103" w:rsidRDefault="007E3864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Perfil solicitado: Profesional graduado en áreas afines a las del doctor en el proyecto: áreas de las ciencias biológicas</w:t>
      </w:r>
      <w:r w:rsidR="00997EDE">
        <w:rPr>
          <w:color w:val="000000" w:themeColor="text1"/>
          <w:sz w:val="24"/>
          <w:szCs w:val="24"/>
        </w:rPr>
        <w:t xml:space="preserve">: </w:t>
      </w:r>
      <w:r w:rsidRPr="00812103">
        <w:rPr>
          <w:color w:val="000000" w:themeColor="text1"/>
          <w:sz w:val="24"/>
          <w:szCs w:val="24"/>
        </w:rPr>
        <w:t>biología, bioquímica, biotecnología, bioingeniería</w:t>
      </w:r>
      <w:r w:rsidR="00997EDE">
        <w:rPr>
          <w:color w:val="000000" w:themeColor="text1"/>
          <w:sz w:val="24"/>
          <w:szCs w:val="24"/>
        </w:rPr>
        <w:t>,</w:t>
      </w:r>
      <w:r w:rsidRPr="00812103">
        <w:rPr>
          <w:color w:val="000000" w:themeColor="text1"/>
          <w:sz w:val="24"/>
          <w:szCs w:val="24"/>
        </w:rPr>
        <w:t xml:space="preserve"> con experiencia en el uso de modelos no tradicionales y desarrollo de sistemas de monitoreo locomotor.</w:t>
      </w:r>
    </w:p>
    <w:p w:rsidR="007E3864" w:rsidRPr="00997EDE" w:rsidRDefault="007E3864" w:rsidP="00DF54D9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997EDE">
        <w:rPr>
          <w:b/>
          <w:color w:val="000000" w:themeColor="text1"/>
          <w:sz w:val="24"/>
          <w:szCs w:val="24"/>
          <w:lang w:val="en-US"/>
        </w:rPr>
        <w:t>ID RRHH: D-TEC 0013/13-C2-PAF4</w:t>
      </w:r>
    </w:p>
    <w:p w:rsidR="007E3864" w:rsidRPr="00812103" w:rsidRDefault="007E3864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Título Componente: Desarrollo avanzado de sistema de registro de actividad locomotora como plataforma para bioensayos farmacológicos y toxicológicos</w:t>
      </w:r>
      <w:r w:rsidR="00997EDE">
        <w:rPr>
          <w:color w:val="000000" w:themeColor="text1"/>
          <w:sz w:val="24"/>
          <w:szCs w:val="24"/>
        </w:rPr>
        <w:t>.</w:t>
      </w:r>
    </w:p>
    <w:p w:rsidR="007E3864" w:rsidRDefault="007E3864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Perfil solicitado: Profesional graduado en áreas afines a las del doctor en el proyecto: á</w:t>
      </w:r>
      <w:r w:rsidR="00997EDE">
        <w:rPr>
          <w:color w:val="000000" w:themeColor="text1"/>
          <w:sz w:val="24"/>
          <w:szCs w:val="24"/>
        </w:rPr>
        <w:t xml:space="preserve">reas de las ciencias biológicas: </w:t>
      </w:r>
      <w:r w:rsidRPr="00812103">
        <w:rPr>
          <w:color w:val="000000" w:themeColor="text1"/>
          <w:sz w:val="24"/>
          <w:szCs w:val="24"/>
        </w:rPr>
        <w:t>biología, bioquímica, biotecnología, bioingeniería</w:t>
      </w:r>
      <w:r w:rsidR="00997EDE">
        <w:rPr>
          <w:color w:val="000000" w:themeColor="text1"/>
          <w:sz w:val="24"/>
          <w:szCs w:val="24"/>
        </w:rPr>
        <w:t>,</w:t>
      </w:r>
      <w:r w:rsidRPr="00812103">
        <w:rPr>
          <w:color w:val="000000" w:themeColor="text1"/>
          <w:sz w:val="24"/>
          <w:szCs w:val="24"/>
        </w:rPr>
        <w:t xml:space="preserve"> con experiencia en el uso de modelos no tradicionales y desarrollo de sistemas de monitoreo locomotor.</w:t>
      </w:r>
    </w:p>
    <w:p w:rsidR="002600F8" w:rsidRDefault="002600F8" w:rsidP="00DF54D9">
      <w:pPr>
        <w:jc w:val="both"/>
        <w:rPr>
          <w:color w:val="000000" w:themeColor="text1"/>
          <w:sz w:val="24"/>
          <w:szCs w:val="24"/>
        </w:rPr>
      </w:pPr>
    </w:p>
    <w:p w:rsidR="002600F8" w:rsidRPr="00812103" w:rsidRDefault="002600F8" w:rsidP="00DF54D9">
      <w:pPr>
        <w:jc w:val="both"/>
        <w:rPr>
          <w:color w:val="000000" w:themeColor="text1"/>
          <w:sz w:val="24"/>
          <w:szCs w:val="24"/>
        </w:rPr>
      </w:pPr>
    </w:p>
    <w:p w:rsidR="007E3864" w:rsidRPr="00812103" w:rsidRDefault="007E3864" w:rsidP="00DF54D9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812103">
        <w:rPr>
          <w:b/>
          <w:color w:val="000000" w:themeColor="text1"/>
          <w:sz w:val="24"/>
          <w:szCs w:val="24"/>
          <w:lang w:val="en-US"/>
        </w:rPr>
        <w:t>ID RRHH: D-TEC 0013/13-C6-PAF11</w:t>
      </w:r>
    </w:p>
    <w:p w:rsidR="007E3864" w:rsidRPr="00812103" w:rsidRDefault="00FF6BB8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Título Componente: Desarrollo con empresas de nuevos bioinsumos para el sector agropecuario y certificación de buenas prácticas agrícolas.</w:t>
      </w:r>
    </w:p>
    <w:p w:rsidR="00FF6BB8" w:rsidRPr="00812103" w:rsidRDefault="00FF6BB8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Perfil solicitado: Profesional químico / bioquímico analítico para el manejo del GC-MIDI y el análisis de perfiles de lípidos, así como también el manejo completo del lector de fluorescencia de multiplacas con inyectores automáticos.</w:t>
      </w:r>
    </w:p>
    <w:p w:rsidR="00FF6BB8" w:rsidRPr="00812103" w:rsidRDefault="00FF6BB8" w:rsidP="00DF54D9">
      <w:pPr>
        <w:jc w:val="both"/>
        <w:rPr>
          <w:b/>
          <w:color w:val="000000" w:themeColor="text1"/>
          <w:sz w:val="24"/>
          <w:szCs w:val="24"/>
          <w:lang w:val="en-US"/>
        </w:rPr>
      </w:pPr>
      <w:r w:rsidRPr="00812103">
        <w:rPr>
          <w:b/>
          <w:color w:val="000000" w:themeColor="text1"/>
          <w:sz w:val="24"/>
          <w:szCs w:val="24"/>
          <w:lang w:val="en-US"/>
        </w:rPr>
        <w:t>ID RRHH: D-TEC 0013/13-C6-PAF12</w:t>
      </w:r>
    </w:p>
    <w:p w:rsidR="00FF6BB8" w:rsidRPr="00812103" w:rsidRDefault="00FF6BB8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Título Componente: Desarrollo con empresas de nuevos bioinsumos para el sector agropecuario y certificación de buenas prácticas agrícolas.</w:t>
      </w:r>
    </w:p>
    <w:p w:rsidR="00FF6BB8" w:rsidRPr="00812103" w:rsidRDefault="00FF6BB8" w:rsidP="00DF54D9">
      <w:pPr>
        <w:jc w:val="both"/>
        <w:rPr>
          <w:color w:val="000000" w:themeColor="text1"/>
          <w:sz w:val="24"/>
          <w:szCs w:val="24"/>
        </w:rPr>
      </w:pPr>
      <w:r w:rsidRPr="00812103">
        <w:rPr>
          <w:color w:val="000000" w:themeColor="text1"/>
          <w:sz w:val="24"/>
          <w:szCs w:val="24"/>
        </w:rPr>
        <w:t>Perfil solicitado: Profesional químico / bioquímico analítico para el manejo del GC-MIDI y el análisis de perfiles de lípidos, así como también el manejo completo del lector de fluorescencia de multiplacas con inyectores automáticos.</w:t>
      </w:r>
    </w:p>
    <w:p w:rsidR="00403A4A" w:rsidRDefault="00403A4A" w:rsidP="00DF54D9">
      <w:pPr>
        <w:jc w:val="both"/>
        <w:rPr>
          <w:b/>
          <w:sz w:val="24"/>
          <w:szCs w:val="24"/>
        </w:rPr>
      </w:pPr>
    </w:p>
    <w:p w:rsidR="00EA67CA" w:rsidRPr="00812103" w:rsidRDefault="00EA67CA" w:rsidP="00DF54D9">
      <w:pPr>
        <w:jc w:val="both"/>
        <w:rPr>
          <w:b/>
          <w:sz w:val="24"/>
          <w:szCs w:val="24"/>
        </w:rPr>
      </w:pPr>
      <w:r w:rsidRPr="00812103">
        <w:rPr>
          <w:b/>
          <w:sz w:val="24"/>
          <w:szCs w:val="24"/>
        </w:rPr>
        <w:t>Los interesados deberán enviar la documentación de postulación a: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>Universidad Nacional de Quilmes, Roque Sáenz Peña 352, Bernal, Provincia de Buenos Aires, CP 1876, Mesa General de Entradas y Salidas (MEGESA), Rectorado, en sobre cerrado, indicando Convocatoria D-TEC 2013, componente (ID RRHH), Nombre y Apellido del postulante.</w:t>
      </w:r>
    </w:p>
    <w:p w:rsidR="002C4270" w:rsidRPr="00812103" w:rsidRDefault="00EA67CA" w:rsidP="00DF54D9">
      <w:pPr>
        <w:jc w:val="both"/>
        <w:rPr>
          <w:b/>
          <w:sz w:val="24"/>
          <w:szCs w:val="24"/>
        </w:rPr>
      </w:pPr>
      <w:r w:rsidRPr="00812103">
        <w:rPr>
          <w:sz w:val="24"/>
          <w:szCs w:val="24"/>
        </w:rPr>
        <w:t xml:space="preserve">El sobre cerrado debe estar dirigido a: Mg. Darío Codner, Secretario de Innovación y Transferencia Tecnológica de la UNQ, Casa 12, </w:t>
      </w:r>
      <w:r w:rsidR="001E1F44" w:rsidRPr="00812103">
        <w:rPr>
          <w:sz w:val="24"/>
          <w:szCs w:val="24"/>
        </w:rPr>
        <w:t xml:space="preserve">1º piso, </w:t>
      </w:r>
      <w:r w:rsidRPr="00812103">
        <w:rPr>
          <w:sz w:val="24"/>
          <w:szCs w:val="24"/>
        </w:rPr>
        <w:t>oficina 104.</w:t>
      </w:r>
    </w:p>
    <w:p w:rsidR="00EA67CA" w:rsidRPr="00812103" w:rsidRDefault="002C4270" w:rsidP="00DF54D9">
      <w:pPr>
        <w:jc w:val="both"/>
        <w:rPr>
          <w:b/>
          <w:sz w:val="24"/>
          <w:szCs w:val="24"/>
        </w:rPr>
      </w:pPr>
      <w:r w:rsidRPr="00812103">
        <w:rPr>
          <w:b/>
          <w:sz w:val="24"/>
          <w:szCs w:val="24"/>
        </w:rPr>
        <w:t>D</w:t>
      </w:r>
      <w:r w:rsidR="00EA67CA" w:rsidRPr="00812103">
        <w:rPr>
          <w:b/>
          <w:sz w:val="24"/>
          <w:szCs w:val="24"/>
        </w:rPr>
        <w:t>ocumentación a presentar referida al Profesional Asistente en Formación</w:t>
      </w:r>
      <w:r w:rsidR="007F1245">
        <w:rPr>
          <w:b/>
          <w:sz w:val="24"/>
          <w:szCs w:val="24"/>
        </w:rPr>
        <w:t xml:space="preserve">, </w:t>
      </w:r>
      <w:r w:rsidR="00EA67CA" w:rsidRPr="00812103">
        <w:rPr>
          <w:b/>
          <w:sz w:val="24"/>
          <w:szCs w:val="24"/>
        </w:rPr>
        <w:t xml:space="preserve">en soporte papel </w:t>
      </w:r>
      <w:r w:rsidR="007F1245">
        <w:rPr>
          <w:b/>
          <w:sz w:val="24"/>
          <w:szCs w:val="24"/>
        </w:rPr>
        <w:t xml:space="preserve">impreso </w:t>
      </w:r>
      <w:r w:rsidR="00EA67CA" w:rsidRPr="00812103">
        <w:rPr>
          <w:b/>
          <w:sz w:val="24"/>
          <w:szCs w:val="24"/>
        </w:rPr>
        <w:t>y en soporte magnético</w:t>
      </w:r>
      <w:r w:rsidR="007F1245">
        <w:rPr>
          <w:b/>
          <w:sz w:val="24"/>
          <w:szCs w:val="24"/>
        </w:rPr>
        <w:t xml:space="preserve"> (CD</w:t>
      </w:r>
      <w:r w:rsidR="00EA67CA" w:rsidRPr="00812103">
        <w:rPr>
          <w:b/>
          <w:sz w:val="24"/>
          <w:szCs w:val="24"/>
        </w:rPr>
        <w:t>):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>a)  Curr</w:t>
      </w:r>
      <w:r w:rsidR="007F1245">
        <w:rPr>
          <w:sz w:val="24"/>
          <w:szCs w:val="24"/>
        </w:rPr>
        <w:t>í</w:t>
      </w:r>
      <w:r w:rsidRPr="00812103">
        <w:rPr>
          <w:sz w:val="24"/>
          <w:szCs w:val="24"/>
        </w:rPr>
        <w:t>culum   actualizado   con   el   formato   CV-AR, incluyendo domicilio actual.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>b)  Copia  legalizada  de   título   de   grado   profesional  o   terciario,  o certificación de título en trámite.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>c)  Carta de intención expresando conocimiento</w:t>
      </w:r>
      <w:r w:rsidR="007F1245">
        <w:rPr>
          <w:sz w:val="24"/>
          <w:szCs w:val="24"/>
        </w:rPr>
        <w:t>s</w:t>
      </w:r>
      <w:r w:rsidRPr="00812103">
        <w:rPr>
          <w:sz w:val="24"/>
          <w:szCs w:val="24"/>
        </w:rPr>
        <w:t xml:space="preserve"> del proyecto, compromiso con sus objetivos, y disposición para integrarse al equipo de trabajo </w:t>
      </w:r>
      <w:r w:rsidR="00997EDE">
        <w:rPr>
          <w:sz w:val="24"/>
          <w:szCs w:val="24"/>
        </w:rPr>
        <w:t>y realizar estudios de posgrado, firmada por el postulante.</w:t>
      </w:r>
    </w:p>
    <w:p w:rsidR="00EA67CA" w:rsidRPr="00812103" w:rsidRDefault="00EA67CA" w:rsidP="00DF54D9">
      <w:pPr>
        <w:jc w:val="both"/>
        <w:rPr>
          <w:b/>
          <w:sz w:val="24"/>
          <w:szCs w:val="24"/>
        </w:rPr>
      </w:pPr>
      <w:r w:rsidRPr="00812103">
        <w:rPr>
          <w:b/>
          <w:sz w:val="24"/>
          <w:szCs w:val="24"/>
        </w:rPr>
        <w:t>Información adicional</w:t>
      </w:r>
      <w:r w:rsidR="007F1245">
        <w:rPr>
          <w:b/>
          <w:sz w:val="24"/>
          <w:szCs w:val="24"/>
        </w:rPr>
        <w:t>: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 xml:space="preserve">Las actividades desarrolladas por el Personal de Apoyo en Formación se realizarán en el Departamento de Ciencia y Tecnología y en el Departamento de Economía y </w:t>
      </w:r>
      <w:r w:rsidRPr="00812103">
        <w:rPr>
          <w:sz w:val="24"/>
          <w:szCs w:val="24"/>
        </w:rPr>
        <w:lastRenderedPageBreak/>
        <w:t>Administración de la Universidad Nacional de Quilmes, Roque Sáenz Peña 352, Bernal, Provincia de Buenos Aires.</w:t>
      </w:r>
    </w:p>
    <w:p w:rsidR="00EA67CA" w:rsidRPr="00812103" w:rsidRDefault="00703BA7" w:rsidP="00DF54D9">
      <w:pPr>
        <w:jc w:val="both"/>
        <w:rPr>
          <w:sz w:val="24"/>
          <w:szCs w:val="24"/>
        </w:rPr>
      </w:pPr>
      <w:r w:rsidRPr="00812103">
        <w:rPr>
          <w:b/>
          <w:sz w:val="24"/>
          <w:szCs w:val="24"/>
        </w:rPr>
        <w:t xml:space="preserve">Duración de la beca: </w:t>
      </w:r>
      <w:r w:rsidRPr="00812103">
        <w:rPr>
          <w:sz w:val="24"/>
          <w:szCs w:val="24"/>
        </w:rPr>
        <w:t>36 meses.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b/>
          <w:sz w:val="24"/>
          <w:szCs w:val="24"/>
        </w:rPr>
        <w:t>Bases de la Convocatoria</w:t>
      </w:r>
      <w:r w:rsidR="00703BA7" w:rsidRPr="00812103">
        <w:rPr>
          <w:b/>
          <w:sz w:val="24"/>
          <w:szCs w:val="24"/>
        </w:rPr>
        <w:t xml:space="preserve">: </w:t>
      </w:r>
      <w:r w:rsidRPr="00812103">
        <w:rPr>
          <w:sz w:val="24"/>
          <w:szCs w:val="24"/>
        </w:rPr>
        <w:t>Las bases y modificatorias se pueden consultar en:</w:t>
      </w:r>
    </w:p>
    <w:p w:rsidR="00EA67CA" w:rsidRPr="00812103" w:rsidRDefault="00631840" w:rsidP="00DF54D9">
      <w:pPr>
        <w:jc w:val="both"/>
        <w:rPr>
          <w:b/>
          <w:sz w:val="24"/>
          <w:szCs w:val="24"/>
        </w:rPr>
      </w:pPr>
      <w:hyperlink r:id="rId5" w:history="1">
        <w:r w:rsidR="006D0373" w:rsidRPr="00812103">
          <w:rPr>
            <w:rStyle w:val="Hipervnculo"/>
            <w:b/>
            <w:sz w:val="24"/>
            <w:szCs w:val="24"/>
          </w:rPr>
          <w:t>www.agencia.mincyt.gob.ar/frontend/agencia/convocatoria/281</w:t>
        </w:r>
      </w:hyperlink>
    </w:p>
    <w:p w:rsidR="00EA67CA" w:rsidRPr="00812103" w:rsidRDefault="00EA67CA" w:rsidP="00DF54D9">
      <w:pPr>
        <w:jc w:val="both"/>
        <w:rPr>
          <w:b/>
          <w:sz w:val="24"/>
          <w:szCs w:val="24"/>
        </w:rPr>
      </w:pPr>
      <w:r w:rsidRPr="00812103">
        <w:rPr>
          <w:b/>
          <w:sz w:val="24"/>
          <w:szCs w:val="24"/>
        </w:rPr>
        <w:t>Plazos de presentación</w:t>
      </w:r>
      <w:r w:rsidR="00703BA7" w:rsidRPr="00812103">
        <w:rPr>
          <w:b/>
          <w:sz w:val="24"/>
          <w:szCs w:val="24"/>
        </w:rPr>
        <w:t>:</w:t>
      </w:r>
    </w:p>
    <w:p w:rsidR="00495A5F" w:rsidRPr="00812103" w:rsidRDefault="006D0373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 xml:space="preserve">La presentación de los postulantes podrá realizarse desde el lunes </w:t>
      </w:r>
      <w:r w:rsidR="002C4270" w:rsidRPr="00812103">
        <w:rPr>
          <w:sz w:val="24"/>
          <w:szCs w:val="24"/>
        </w:rPr>
        <w:t>11</w:t>
      </w:r>
      <w:r w:rsidRPr="00812103">
        <w:rPr>
          <w:sz w:val="24"/>
          <w:szCs w:val="24"/>
        </w:rPr>
        <w:t xml:space="preserve"> de </w:t>
      </w:r>
      <w:r w:rsidR="002C4270" w:rsidRPr="00812103">
        <w:rPr>
          <w:sz w:val="24"/>
          <w:szCs w:val="24"/>
        </w:rPr>
        <w:t>abril</w:t>
      </w:r>
      <w:r w:rsidRPr="00812103">
        <w:rPr>
          <w:sz w:val="24"/>
          <w:szCs w:val="24"/>
        </w:rPr>
        <w:t xml:space="preserve"> de 201</w:t>
      </w:r>
      <w:r w:rsidR="00606A95">
        <w:rPr>
          <w:sz w:val="24"/>
          <w:szCs w:val="24"/>
        </w:rPr>
        <w:t>6</w:t>
      </w:r>
      <w:bookmarkStart w:id="0" w:name="_GoBack"/>
      <w:bookmarkEnd w:id="0"/>
      <w:r w:rsidRPr="00812103">
        <w:rPr>
          <w:sz w:val="24"/>
          <w:szCs w:val="24"/>
        </w:rPr>
        <w:t xml:space="preserve"> hasta las 12 horas </w:t>
      </w:r>
      <w:r w:rsidR="002C4270" w:rsidRPr="00812103">
        <w:rPr>
          <w:sz w:val="24"/>
          <w:szCs w:val="24"/>
        </w:rPr>
        <w:t>del viernes 6 de mayo de 2016</w:t>
      </w:r>
      <w:r w:rsidR="00703BA7" w:rsidRPr="00812103">
        <w:rPr>
          <w:sz w:val="24"/>
          <w:szCs w:val="24"/>
        </w:rPr>
        <w:t>.</w:t>
      </w:r>
    </w:p>
    <w:p w:rsidR="00EA67CA" w:rsidRPr="00812103" w:rsidRDefault="00EA67CA" w:rsidP="00DF54D9">
      <w:pPr>
        <w:jc w:val="both"/>
        <w:rPr>
          <w:sz w:val="24"/>
          <w:szCs w:val="24"/>
        </w:rPr>
      </w:pPr>
      <w:r w:rsidRPr="00812103">
        <w:rPr>
          <w:sz w:val="24"/>
          <w:szCs w:val="24"/>
        </w:rPr>
        <w:t>Las presentaciones que se realicen por correo postal deberán tener matasellos de correo con fecha igual o anterior a</w:t>
      </w:r>
      <w:r w:rsidR="006D0373" w:rsidRPr="00812103">
        <w:rPr>
          <w:sz w:val="24"/>
          <w:szCs w:val="24"/>
        </w:rPr>
        <w:t xml:space="preserve">l último día del plazo </w:t>
      </w:r>
      <w:r w:rsidR="002C4270" w:rsidRPr="00812103">
        <w:rPr>
          <w:sz w:val="24"/>
          <w:szCs w:val="24"/>
        </w:rPr>
        <w:t>estipulado.</w:t>
      </w:r>
    </w:p>
    <w:p w:rsidR="007F07D3" w:rsidRPr="007F1245" w:rsidRDefault="007F07D3" w:rsidP="00DF54D9">
      <w:pPr>
        <w:jc w:val="both"/>
        <w:rPr>
          <w:sz w:val="24"/>
          <w:szCs w:val="24"/>
        </w:rPr>
      </w:pPr>
      <w:r w:rsidRPr="00812103">
        <w:rPr>
          <w:b/>
          <w:sz w:val="24"/>
          <w:szCs w:val="24"/>
        </w:rPr>
        <w:t xml:space="preserve">Por información adicional y consultas: </w:t>
      </w:r>
      <w:r w:rsidRPr="007F1245">
        <w:rPr>
          <w:sz w:val="24"/>
          <w:szCs w:val="24"/>
        </w:rPr>
        <w:t>gmelenis@unq.edu.ar</w:t>
      </w:r>
    </w:p>
    <w:p w:rsidR="00403A4A" w:rsidRDefault="00403A4A" w:rsidP="00403A4A">
      <w:pPr>
        <w:shd w:val="clear" w:color="auto" w:fill="FFFFFF"/>
        <w:spacing w:after="120" w:line="312" w:lineRule="atLeast"/>
        <w:outlineLvl w:val="3"/>
        <w:rPr>
          <w:rFonts w:ascii="AllerBold" w:eastAsia="Times New Roman" w:hAnsi="AllerBold" w:cs="Times New Roman"/>
          <w:caps/>
          <w:color w:val="801822"/>
          <w:sz w:val="19"/>
          <w:szCs w:val="19"/>
          <w:lang w:eastAsia="es-AR"/>
        </w:rPr>
      </w:pPr>
    </w:p>
    <w:p w:rsidR="00403A4A" w:rsidRPr="00403A4A" w:rsidRDefault="00403A4A" w:rsidP="00403A4A">
      <w:pPr>
        <w:shd w:val="clear" w:color="auto" w:fill="FFFFFF"/>
        <w:spacing w:after="120" w:line="312" w:lineRule="atLeast"/>
        <w:outlineLvl w:val="3"/>
        <w:rPr>
          <w:rFonts w:ascii="Arial" w:eastAsia="Times New Roman" w:hAnsi="Arial" w:cs="Arial"/>
          <w:b/>
          <w:color w:val="801822"/>
          <w:sz w:val="19"/>
          <w:szCs w:val="19"/>
          <w:lang w:eastAsia="es-AR"/>
        </w:rPr>
      </w:pPr>
      <w:r w:rsidRPr="00403A4A">
        <w:rPr>
          <w:rFonts w:ascii="Arial" w:eastAsia="Times New Roman" w:hAnsi="Arial" w:cs="Arial"/>
          <w:b/>
          <w:color w:val="801822"/>
          <w:sz w:val="19"/>
          <w:szCs w:val="19"/>
          <w:lang w:eastAsia="es-AR"/>
        </w:rPr>
        <w:t>DOCUMENTOS PARA DESCARGAR</w:t>
      </w:r>
      <w:r>
        <w:rPr>
          <w:rFonts w:ascii="Arial" w:eastAsia="Times New Roman" w:hAnsi="Arial" w:cs="Arial"/>
          <w:b/>
          <w:color w:val="801822"/>
          <w:sz w:val="19"/>
          <w:szCs w:val="19"/>
          <w:lang w:eastAsia="es-AR"/>
        </w:rPr>
        <w:t>:</w:t>
      </w:r>
    </w:p>
    <w:p w:rsidR="00403A4A" w:rsidRDefault="00403A4A" w:rsidP="00403A4A">
      <w:pPr>
        <w:pStyle w:val="Prrafodelista"/>
        <w:numPr>
          <w:ilvl w:val="0"/>
          <w:numId w:val="1"/>
        </w:numPr>
        <w:shd w:val="clear" w:color="auto" w:fill="FFFFFF"/>
        <w:spacing w:after="120" w:line="312" w:lineRule="atLeast"/>
        <w:outlineLvl w:val="3"/>
        <w:rPr>
          <w:rFonts w:ascii="Arial" w:eastAsia="Times New Roman" w:hAnsi="Arial" w:cs="Arial"/>
          <w:color w:val="801822"/>
          <w:sz w:val="19"/>
          <w:szCs w:val="19"/>
          <w:lang w:eastAsia="es-AR"/>
        </w:rPr>
      </w:pPr>
      <w:r w:rsidRPr="00403A4A">
        <w:rPr>
          <w:rFonts w:ascii="Arial" w:eastAsia="Times New Roman" w:hAnsi="Arial" w:cs="Arial"/>
          <w:color w:val="801822"/>
          <w:sz w:val="19"/>
          <w:szCs w:val="19"/>
          <w:lang w:eastAsia="es-AR"/>
        </w:rPr>
        <w:t>D-TEC NUEVA CONVOCATORIA abril 2016.docx</w:t>
      </w:r>
    </w:p>
    <w:p w:rsidR="00403A4A" w:rsidRPr="00403A4A" w:rsidRDefault="00403A4A" w:rsidP="00403A4A">
      <w:pPr>
        <w:pStyle w:val="Prrafodelista"/>
        <w:numPr>
          <w:ilvl w:val="0"/>
          <w:numId w:val="1"/>
        </w:numPr>
        <w:shd w:val="clear" w:color="auto" w:fill="FFFFFF"/>
        <w:spacing w:after="120" w:line="312" w:lineRule="atLeast"/>
        <w:outlineLvl w:val="3"/>
        <w:rPr>
          <w:rFonts w:ascii="Arial" w:eastAsia="Times New Roman" w:hAnsi="Arial" w:cs="Arial"/>
          <w:color w:val="801822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801822"/>
          <w:sz w:val="19"/>
          <w:szCs w:val="19"/>
          <w:lang w:eastAsia="es-AR"/>
        </w:rPr>
        <w:t>D-TEC 0013-13 UNQ – CONVOCATORIA 2016</w:t>
      </w:r>
      <w:r w:rsidR="00975AFC">
        <w:rPr>
          <w:rFonts w:ascii="Arial" w:eastAsia="Times New Roman" w:hAnsi="Arial" w:cs="Arial"/>
          <w:color w:val="801822"/>
          <w:sz w:val="19"/>
          <w:szCs w:val="19"/>
          <w:lang w:eastAsia="es-AR"/>
        </w:rPr>
        <w:t>.xlsx</w:t>
      </w:r>
    </w:p>
    <w:p w:rsidR="007F07D3" w:rsidRPr="00403A4A" w:rsidRDefault="007F07D3" w:rsidP="00DF54D9">
      <w:pPr>
        <w:jc w:val="both"/>
        <w:rPr>
          <w:rFonts w:ascii="Arial" w:hAnsi="Arial" w:cs="Arial"/>
          <w:sz w:val="24"/>
          <w:szCs w:val="24"/>
        </w:rPr>
      </w:pPr>
    </w:p>
    <w:sectPr w:rsidR="007F07D3" w:rsidRPr="00403A4A" w:rsidSect="00D96A1B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le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857"/>
    <w:multiLevelType w:val="hybridMultilevel"/>
    <w:tmpl w:val="865CED3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67CA"/>
    <w:rsid w:val="00023D25"/>
    <w:rsid w:val="001E1F44"/>
    <w:rsid w:val="002600F8"/>
    <w:rsid w:val="002C4270"/>
    <w:rsid w:val="00403A4A"/>
    <w:rsid w:val="00495A5F"/>
    <w:rsid w:val="004C7F60"/>
    <w:rsid w:val="00533C5B"/>
    <w:rsid w:val="005B2523"/>
    <w:rsid w:val="005E04D7"/>
    <w:rsid w:val="00606A95"/>
    <w:rsid w:val="00631840"/>
    <w:rsid w:val="006421E9"/>
    <w:rsid w:val="006D0373"/>
    <w:rsid w:val="00703BA7"/>
    <w:rsid w:val="007E3864"/>
    <w:rsid w:val="007F07D3"/>
    <w:rsid w:val="007F1245"/>
    <w:rsid w:val="00812103"/>
    <w:rsid w:val="00975AFC"/>
    <w:rsid w:val="00997EDE"/>
    <w:rsid w:val="009B3332"/>
    <w:rsid w:val="00A5193D"/>
    <w:rsid w:val="00D04F3D"/>
    <w:rsid w:val="00D92652"/>
    <w:rsid w:val="00D96A1B"/>
    <w:rsid w:val="00DE7759"/>
    <w:rsid w:val="00DF54D9"/>
    <w:rsid w:val="00DF6861"/>
    <w:rsid w:val="00EA67CA"/>
    <w:rsid w:val="00F02D0B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0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D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3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encia.mincyt.gob.ar/frontend/agencia/convocatoria/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gmelenis</dc:creator>
  <cp:keywords/>
  <dc:description/>
  <cp:lastModifiedBy>elanfranchi</cp:lastModifiedBy>
  <cp:revision>2</cp:revision>
  <cp:lastPrinted>2016-04-07T10:37:00Z</cp:lastPrinted>
  <dcterms:created xsi:type="dcterms:W3CDTF">2016-04-08T15:17:00Z</dcterms:created>
  <dcterms:modified xsi:type="dcterms:W3CDTF">2016-04-08T15:17:00Z</dcterms:modified>
</cp:coreProperties>
</file>