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4A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1052C7" w:rsidRPr="00391929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14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Presentamos a la DIRECCIÓN NACIONAL DE DESARROLLO UNIVERSITARIO Y VOLUNTARIADO de la </w:t>
      </w:r>
      <w:r w:rsidRPr="00391929">
        <w:rPr>
          <w:rFonts w:ascii="Arial" w:hAnsi="Arial" w:cs="Arial"/>
          <w:b/>
          <w:sz w:val="22"/>
          <w:szCs w:val="22"/>
          <w:lang w:val="es-ES"/>
        </w:rPr>
        <w:t>SECRETARÍA DE POLÍTICAS UNIVERSITARIAS</w:t>
      </w:r>
      <w:r>
        <w:rPr>
          <w:rFonts w:ascii="Arial" w:hAnsi="Arial" w:cs="Arial"/>
          <w:b/>
          <w:sz w:val="22"/>
          <w:szCs w:val="22"/>
          <w:lang w:val="es-ES"/>
        </w:rPr>
        <w:t xml:space="preserve"> del </w:t>
      </w:r>
      <w:r>
        <w:rPr>
          <w:rFonts w:ascii="Arial" w:hAnsi="Arial" w:cs="Arial"/>
          <w:b/>
          <w:color w:val="auto"/>
          <w:sz w:val="22"/>
          <w:szCs w:val="22"/>
        </w:rPr>
        <w:t xml:space="preserve">MINISTERIO DE EDUCACIÓN DE LA NACIÓN y a la UNIVERSIDAD NACIONAL DE CORDOBA el proyecto para la </w:t>
      </w:r>
      <w:r w:rsidRPr="008E33E5">
        <w:rPr>
          <w:rFonts w:ascii="Arial" w:hAnsi="Arial" w:cs="Arial"/>
          <w:b/>
          <w:color w:val="auto"/>
          <w:sz w:val="22"/>
          <w:szCs w:val="22"/>
        </w:rPr>
        <w:t xml:space="preserve">Convocatoria </w:t>
      </w:r>
      <w:r>
        <w:rPr>
          <w:rFonts w:ascii="Arial" w:hAnsi="Arial" w:cs="Arial"/>
          <w:b/>
          <w:color w:val="auto"/>
          <w:sz w:val="22"/>
          <w:szCs w:val="22"/>
        </w:rPr>
        <w:t>de Artes Escénicas del programa “Centenario de Una Gran Libertad Más”, aceptando las bases de dicha convocatoria y manifestando el compromiso expreso de la Universidad en lo que respecta a los siguientes puntos:</w:t>
      </w:r>
    </w:p>
    <w:p w:rsidR="001052C7" w:rsidRPr="007D7115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color w:val="auto"/>
          <w:sz w:val="22"/>
          <w:szCs w:val="22"/>
          <w:lang w:val="es-ES"/>
        </w:rPr>
      </w:pPr>
    </w:p>
    <w:p w:rsidR="001052C7" w:rsidRDefault="001052C7" w:rsidP="00BD5A4A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Declaroconocer el proyecto presentado (</w:t>
      </w:r>
      <w:r w:rsidRPr="00EC0E50">
        <w:rPr>
          <w:rFonts w:ascii="Arial" w:hAnsi="Arial" w:cs="Arial"/>
          <w:i/>
          <w:color w:val="auto"/>
          <w:sz w:val="22"/>
          <w:szCs w:val="22"/>
        </w:rPr>
        <w:t>nombre del proyecto</w:t>
      </w:r>
      <w:r>
        <w:rPr>
          <w:rFonts w:ascii="Arial" w:hAnsi="Arial" w:cs="Arial"/>
          <w:color w:val="auto"/>
          <w:sz w:val="22"/>
          <w:szCs w:val="22"/>
        </w:rPr>
        <w:t>) dirigido por (</w:t>
      </w:r>
      <w:r w:rsidRPr="00EC0E50">
        <w:rPr>
          <w:rFonts w:ascii="Arial" w:hAnsi="Arial" w:cs="Arial"/>
          <w:i/>
          <w:color w:val="auto"/>
          <w:sz w:val="22"/>
          <w:szCs w:val="22"/>
        </w:rPr>
        <w:t>nombre del docente director/a</w:t>
      </w:r>
      <w:r>
        <w:rPr>
          <w:rFonts w:ascii="Arial" w:hAnsi="Arial" w:cs="Arial"/>
          <w:color w:val="auto"/>
          <w:sz w:val="22"/>
          <w:szCs w:val="22"/>
        </w:rPr>
        <w:t>) para la convocatoria de Artes Escénicas en marco del programa “Centenario de Una Gran Libertad Más”.</w:t>
      </w:r>
    </w:p>
    <w:p w:rsidR="001052C7" w:rsidRPr="00EC0E50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Declaro conocer la </w:t>
      </w:r>
      <w:r w:rsidRPr="00EC0E50">
        <w:rPr>
          <w:rFonts w:ascii="Arial" w:hAnsi="Arial" w:cs="Arial"/>
          <w:color w:val="auto"/>
          <w:sz w:val="22"/>
          <w:szCs w:val="22"/>
        </w:rPr>
        <w:t>RESOL-2017-4130-APN-SECPU#ME</w:t>
      </w:r>
      <w:r w:rsidR="00BD5A4A">
        <w:rPr>
          <w:rFonts w:ascii="Arial" w:hAnsi="Arial" w:cs="Arial"/>
          <w:color w:val="auto"/>
          <w:sz w:val="22"/>
          <w:szCs w:val="22"/>
        </w:rPr>
        <w:t xml:space="preserve"> de creación del programa </w:t>
      </w:r>
      <w:r>
        <w:rPr>
          <w:rFonts w:ascii="Arial" w:hAnsi="Arial" w:cs="Arial"/>
          <w:color w:val="auto"/>
          <w:sz w:val="22"/>
          <w:szCs w:val="22"/>
        </w:rPr>
        <w:t xml:space="preserve">“Centenario de Una Gran Libertad </w:t>
      </w:r>
      <w:r w:rsidR="00BD5A4A">
        <w:rPr>
          <w:rFonts w:ascii="Arial" w:hAnsi="Arial" w:cs="Arial"/>
          <w:color w:val="auto"/>
          <w:sz w:val="22"/>
          <w:szCs w:val="22"/>
        </w:rPr>
        <w:t>Más</w:t>
      </w:r>
      <w:r>
        <w:rPr>
          <w:rFonts w:ascii="Arial" w:hAnsi="Arial" w:cs="Arial"/>
          <w:color w:val="auto"/>
          <w:sz w:val="22"/>
          <w:szCs w:val="22"/>
        </w:rPr>
        <w:t>”</w:t>
      </w:r>
      <w:r w:rsidR="00BD5A4A">
        <w:rPr>
          <w:rFonts w:ascii="Arial" w:hAnsi="Arial" w:cs="Arial"/>
          <w:color w:val="auto"/>
          <w:sz w:val="22"/>
          <w:szCs w:val="22"/>
        </w:rPr>
        <w:t>.</w:t>
      </w:r>
      <w:bookmarkStart w:id="0" w:name="_GoBack"/>
      <w:bookmarkEnd w:id="0"/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Pr="007200EF" w:rsidRDefault="001052C7" w:rsidP="00BD5A4A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Declaro conocer y aceptar los términos y condiciones del reglamento de la convocatoria aprobada por Resolución</w:t>
      </w:r>
      <w:r w:rsidRPr="00BD5A4A">
        <w:rPr>
          <w:rFonts w:ascii="Arial" w:hAnsi="Arial" w:cs="Arial"/>
          <w:color w:val="auto"/>
          <w:sz w:val="22"/>
          <w:szCs w:val="22"/>
        </w:rPr>
        <w:t xml:space="preserve"> SAE-UNC Nº14/2018 de </w:t>
      </w:r>
      <w:smartTag w:uri="urn:schemas-microsoft-com:office:smarttags" w:element="PersonName">
        <w:smartTagPr>
          <w:attr w:name="ProductID" w:val="la UNC."/>
        </w:smartTagPr>
        <w:r w:rsidRPr="00BD5A4A">
          <w:rPr>
            <w:rFonts w:ascii="Arial" w:hAnsi="Arial" w:cs="Arial"/>
            <w:color w:val="auto"/>
            <w:sz w:val="22"/>
            <w:szCs w:val="22"/>
          </w:rPr>
          <w:t>la UNC.</w:t>
        </w:r>
      </w:smartTag>
    </w:p>
    <w:p w:rsidR="001052C7" w:rsidRPr="006916FE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Pr="006916FE" w:rsidRDefault="001052C7" w:rsidP="00BD5A4A">
      <w:pPr>
        <w:pStyle w:val="Cuerpo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D5A4A">
        <w:rPr>
          <w:rFonts w:ascii="Arial" w:hAnsi="Arial" w:cs="Arial"/>
          <w:color w:val="auto"/>
          <w:sz w:val="22"/>
          <w:szCs w:val="22"/>
        </w:rPr>
        <w:t xml:space="preserve">Declaro conocer y aceptar las bases y condiciones de participación publicada  en los sitios web de </w:t>
      </w:r>
      <w:smartTag w:uri="urn:schemas-microsoft-com:office:smarttags" w:element="PersonName">
        <w:smartTagPr>
          <w:attr w:name="ProductID" w:val="la SPU"/>
        </w:smartTagPr>
        <w:r w:rsidRPr="00BD5A4A">
          <w:rPr>
            <w:rFonts w:ascii="Arial" w:hAnsi="Arial" w:cs="Arial"/>
            <w:color w:val="auto"/>
            <w:sz w:val="22"/>
            <w:szCs w:val="22"/>
          </w:rPr>
          <w:t>la SPU</w:t>
        </w:r>
      </w:smartTag>
      <w:r w:rsidRPr="00BD5A4A">
        <w:rPr>
          <w:rFonts w:ascii="Arial" w:hAnsi="Arial" w:cs="Arial"/>
          <w:color w:val="auto"/>
          <w:sz w:val="22"/>
          <w:szCs w:val="22"/>
        </w:rPr>
        <w:t xml:space="preserve"> y </w:t>
      </w:r>
      <w:smartTag w:uri="urn:schemas-microsoft-com:office:smarttags" w:element="PersonName">
        <w:smartTagPr>
          <w:attr w:name="ProductID" w:val="la UNC."/>
        </w:smartTagPr>
        <w:r w:rsidRPr="00BD5A4A">
          <w:rPr>
            <w:rFonts w:ascii="Arial" w:hAnsi="Arial" w:cs="Arial"/>
            <w:color w:val="auto"/>
            <w:sz w:val="22"/>
            <w:szCs w:val="22"/>
          </w:rPr>
          <w:t>la UNC.</w:t>
        </w:r>
      </w:smartTag>
    </w:p>
    <w:p w:rsidR="001052C7" w:rsidRPr="006916FE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Lugar y fecha: </w:t>
      </w:r>
    </w:p>
    <w:p w:rsidR="00BD5A4A" w:rsidRPr="00BD5A4A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BD5A4A">
        <w:rPr>
          <w:rFonts w:ascii="Arial" w:hAnsi="Arial" w:cs="Arial"/>
          <w:b/>
          <w:noProof/>
          <w:sz w:val="22"/>
          <w:szCs w:val="22"/>
        </w:rPr>
        <w:t>(</w:t>
      </w:r>
      <w:r w:rsidRPr="00BD5A4A">
        <w:rPr>
          <w:rFonts w:ascii="Arial" w:hAnsi="Arial" w:cs="Arial"/>
          <w:b/>
          <w:i/>
          <w:noProof/>
          <w:sz w:val="22"/>
          <w:szCs w:val="22"/>
        </w:rPr>
        <w:t>Nombre delaUniversidad</w:t>
      </w:r>
      <w:r w:rsidRPr="00BD5A4A">
        <w:rPr>
          <w:rFonts w:ascii="Arial" w:hAnsi="Arial" w:cs="Arial"/>
          <w:b/>
          <w:noProof/>
          <w:sz w:val="22"/>
          <w:szCs w:val="22"/>
        </w:rPr>
        <w:t>)</w:t>
      </w:r>
    </w:p>
    <w:p w:rsidR="00BD5A4A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Sr</w:t>
      </w:r>
      <w:r w:rsidR="00BD5A4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a. Rector</w:t>
      </w:r>
      <w:r w:rsidR="00BD5A4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1052C7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Nombre Rector/a</w:t>
      </w: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D5A4A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-----------------------------------------------------------</w:t>
      </w:r>
    </w:p>
    <w:p w:rsidR="00BD5A4A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Firma y sello </w:t>
      </w:r>
    </w:p>
    <w:p w:rsidR="001052C7" w:rsidRDefault="001052C7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Rector/a</w:t>
      </w:r>
    </w:p>
    <w:p w:rsidR="00BD5A4A" w:rsidRPr="00CA7586" w:rsidRDefault="00BD5A4A" w:rsidP="00BD5A4A">
      <w:pPr>
        <w:pStyle w:val="Cuerpo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:rsidR="001052C7" w:rsidRPr="00D276BC" w:rsidRDefault="001052C7">
      <w:pPr>
        <w:rPr>
          <w:lang w:val="es-ES_tradnl"/>
        </w:rPr>
      </w:pPr>
    </w:p>
    <w:sectPr w:rsidR="001052C7" w:rsidRPr="00D276BC" w:rsidSect="00E44A80">
      <w:headerReference w:type="default" r:id="rId7"/>
      <w:pgSz w:w="12240" w:h="15840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F38" w:rsidRDefault="00236F38" w:rsidP="00D76E1A">
      <w:pPr>
        <w:spacing w:after="0" w:line="240" w:lineRule="auto"/>
      </w:pPr>
      <w:r>
        <w:separator/>
      </w:r>
    </w:p>
  </w:endnote>
  <w:endnote w:type="continuationSeparator" w:id="1">
    <w:p w:rsidR="00236F38" w:rsidRDefault="00236F38" w:rsidP="00D7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F38" w:rsidRDefault="00236F38" w:rsidP="00D76E1A">
      <w:pPr>
        <w:spacing w:after="0" w:line="240" w:lineRule="auto"/>
      </w:pPr>
      <w:r>
        <w:separator/>
      </w:r>
    </w:p>
  </w:footnote>
  <w:footnote w:type="continuationSeparator" w:id="1">
    <w:p w:rsidR="00236F38" w:rsidRDefault="00236F38" w:rsidP="00D7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4A" w:rsidRDefault="00BD5A4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-130810</wp:posOffset>
          </wp:positionH>
          <wp:positionV relativeFrom="margin">
            <wp:posOffset>-883285</wp:posOffset>
          </wp:positionV>
          <wp:extent cx="5855335" cy="405130"/>
          <wp:effectExtent l="0" t="0" r="0" b="0"/>
          <wp:wrapSquare wrapText="bothSides"/>
          <wp:docPr id="1" name="0 Imagen" descr="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533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5A4A" w:rsidRDefault="00BD5A4A">
    <w:pPr>
      <w:pStyle w:val="Encabezado"/>
    </w:pPr>
  </w:p>
  <w:p w:rsidR="001052C7" w:rsidRDefault="001052C7">
    <w:pPr>
      <w:pStyle w:val="Encabezado"/>
    </w:pPr>
  </w:p>
  <w:p w:rsidR="00BD5A4A" w:rsidRDefault="00BD5A4A">
    <w:pPr>
      <w:pStyle w:val="Encabezado"/>
    </w:pPr>
  </w:p>
  <w:p w:rsidR="00BD5A4A" w:rsidRDefault="00BD5A4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8CB"/>
    <w:multiLevelType w:val="hybridMultilevel"/>
    <w:tmpl w:val="002E36B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276BC"/>
    <w:rsid w:val="0008518C"/>
    <w:rsid w:val="001052C7"/>
    <w:rsid w:val="00236F38"/>
    <w:rsid w:val="00391929"/>
    <w:rsid w:val="003A1FDB"/>
    <w:rsid w:val="00452DDD"/>
    <w:rsid w:val="006916FE"/>
    <w:rsid w:val="007122A9"/>
    <w:rsid w:val="007200EF"/>
    <w:rsid w:val="007D7115"/>
    <w:rsid w:val="008E33E5"/>
    <w:rsid w:val="00B503C5"/>
    <w:rsid w:val="00B82AC5"/>
    <w:rsid w:val="00B92E7B"/>
    <w:rsid w:val="00BD5A4A"/>
    <w:rsid w:val="00CA7586"/>
    <w:rsid w:val="00D276BC"/>
    <w:rsid w:val="00D76E1A"/>
    <w:rsid w:val="00DF6884"/>
    <w:rsid w:val="00E04B21"/>
    <w:rsid w:val="00E44A80"/>
    <w:rsid w:val="00EC0E50"/>
    <w:rsid w:val="00FC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8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uiPriority w:val="99"/>
    <w:rsid w:val="00D276BC"/>
    <w:rPr>
      <w:rFonts w:ascii="Helvetica" w:eastAsia="Times New Roman" w:hAnsi="Helvetica"/>
      <w:color w:val="00000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rsid w:val="00D7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76E1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7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76E1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6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8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uiPriority w:val="99"/>
    <w:rsid w:val="00D276BC"/>
    <w:rPr>
      <w:rFonts w:ascii="Helvetica" w:eastAsia="Times New Roman" w:hAnsi="Helvetica"/>
      <w:color w:val="00000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rsid w:val="00D7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76E1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7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76E1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6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Moriones</dc:creator>
  <cp:lastModifiedBy>ssantin</cp:lastModifiedBy>
  <cp:revision>2</cp:revision>
  <dcterms:created xsi:type="dcterms:W3CDTF">2018-03-26T17:14:00Z</dcterms:created>
  <dcterms:modified xsi:type="dcterms:W3CDTF">2018-03-26T17:14:00Z</dcterms:modified>
</cp:coreProperties>
</file>