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474" w:rsidRDefault="00267474" w:rsidP="000730EE">
      <w:pPr>
        <w:pBdr>
          <w:top w:val="single" w:sz="4" w:space="1" w:color="auto"/>
          <w:left w:val="single" w:sz="4" w:space="4" w:color="auto"/>
          <w:bottom w:val="single" w:sz="4" w:space="1" w:color="auto"/>
          <w:right w:val="single" w:sz="4" w:space="4" w:color="auto"/>
        </w:pBdr>
        <w:rPr>
          <w:rFonts w:ascii="Avenor next" w:hAnsi="Avenor next"/>
          <w:b/>
          <w:bCs/>
          <w:sz w:val="28"/>
          <w:szCs w:val="28"/>
        </w:rPr>
      </w:pPr>
    </w:p>
    <w:p w:rsidR="00267474" w:rsidRDefault="00267474" w:rsidP="00267474">
      <w:pPr>
        <w:pBdr>
          <w:top w:val="single" w:sz="4" w:space="1" w:color="auto"/>
          <w:left w:val="single" w:sz="4" w:space="4" w:color="auto"/>
          <w:bottom w:val="single" w:sz="4" w:space="1" w:color="auto"/>
          <w:right w:val="single" w:sz="4" w:space="4" w:color="auto"/>
        </w:pBdr>
        <w:jc w:val="center"/>
        <w:rPr>
          <w:rFonts w:ascii="Avenor next" w:hAnsi="Avenor next"/>
          <w:b/>
          <w:bCs/>
          <w:sz w:val="28"/>
          <w:szCs w:val="28"/>
        </w:rPr>
      </w:pPr>
      <w:r>
        <w:rPr>
          <w:bCs/>
          <w:sz w:val="22"/>
          <w:szCs w:val="22"/>
        </w:rPr>
        <w:t xml:space="preserve">Proyecto </w:t>
      </w:r>
      <w:r w:rsidRPr="00797DC5">
        <w:rPr>
          <w:bCs/>
          <w:sz w:val="22"/>
          <w:szCs w:val="22"/>
        </w:rPr>
        <w:t>interinstitucional e interdisciplinario</w:t>
      </w:r>
    </w:p>
    <w:p w:rsidR="000730EE" w:rsidRDefault="000730EE" w:rsidP="000730EE">
      <w:pPr>
        <w:pBdr>
          <w:top w:val="single" w:sz="4" w:space="1" w:color="auto"/>
          <w:left w:val="single" w:sz="4" w:space="4" w:color="auto"/>
          <w:bottom w:val="single" w:sz="4" w:space="1" w:color="auto"/>
          <w:right w:val="single" w:sz="4" w:space="4" w:color="auto"/>
        </w:pBdr>
        <w:rPr>
          <w:rFonts w:ascii="Avenor next" w:hAnsi="Avenor next"/>
          <w:b/>
          <w:bCs/>
          <w:sz w:val="28"/>
          <w:szCs w:val="28"/>
        </w:rPr>
      </w:pPr>
      <w:r w:rsidRPr="000730EE">
        <w:rPr>
          <w:rFonts w:ascii="Avenor next" w:hAnsi="Avenor next" w:hint="eastAsia"/>
          <w:b/>
          <w:bCs/>
          <w:sz w:val="28"/>
          <w:szCs w:val="28"/>
        </w:rPr>
        <w:t>R</w:t>
      </w:r>
      <w:r w:rsidRPr="000730EE">
        <w:rPr>
          <w:rFonts w:ascii="Avenor next" w:hAnsi="Avenor next"/>
          <w:b/>
          <w:bCs/>
          <w:sz w:val="28"/>
          <w:szCs w:val="28"/>
        </w:rPr>
        <w:t>ED DE ESCUELAS POR LOS OBJETIVOS DEL DESARROLLO SOSTENIBLE -</w:t>
      </w:r>
      <w:proofErr w:type="spellStart"/>
      <w:r w:rsidRPr="000730EE">
        <w:rPr>
          <w:rFonts w:ascii="Avenor next" w:hAnsi="Avenor next"/>
          <w:b/>
          <w:bCs/>
          <w:sz w:val="28"/>
          <w:szCs w:val="28"/>
        </w:rPr>
        <w:t>ODS´S</w:t>
      </w:r>
      <w:proofErr w:type="spellEnd"/>
      <w:r w:rsidRPr="000730EE">
        <w:rPr>
          <w:rFonts w:ascii="Avenor next" w:hAnsi="Avenor next"/>
          <w:b/>
          <w:bCs/>
          <w:sz w:val="28"/>
          <w:szCs w:val="28"/>
        </w:rPr>
        <w:t>-</w:t>
      </w:r>
    </w:p>
    <w:p w:rsidR="00267474" w:rsidRPr="000730EE" w:rsidRDefault="00267474" w:rsidP="000730EE">
      <w:pPr>
        <w:pBdr>
          <w:top w:val="single" w:sz="4" w:space="1" w:color="auto"/>
          <w:left w:val="single" w:sz="4" w:space="4" w:color="auto"/>
          <w:bottom w:val="single" w:sz="4" w:space="1" w:color="auto"/>
          <w:right w:val="single" w:sz="4" w:space="4" w:color="auto"/>
        </w:pBdr>
        <w:rPr>
          <w:rFonts w:ascii="Avenor next" w:hAnsi="Avenor next"/>
          <w:sz w:val="28"/>
          <w:szCs w:val="28"/>
        </w:rPr>
      </w:pPr>
    </w:p>
    <w:p w:rsidR="00666874" w:rsidRDefault="00666874" w:rsidP="00BA2E77">
      <w:pPr>
        <w:rPr>
          <w:rFonts w:ascii="Avenor next" w:hAnsi="Avenor next"/>
          <w:b/>
          <w:bCs/>
          <w:sz w:val="22"/>
          <w:szCs w:val="22"/>
        </w:rPr>
      </w:pPr>
    </w:p>
    <w:p w:rsidR="00315F75" w:rsidRDefault="00315F75" w:rsidP="00BA2E77">
      <w:pPr>
        <w:rPr>
          <w:b/>
          <w:bCs/>
          <w:sz w:val="22"/>
          <w:szCs w:val="22"/>
        </w:rPr>
      </w:pPr>
      <w:r w:rsidRPr="00797DC5">
        <w:rPr>
          <w:b/>
          <w:bCs/>
          <w:sz w:val="22"/>
          <w:szCs w:val="22"/>
        </w:rPr>
        <w:t>Presentación</w:t>
      </w:r>
    </w:p>
    <w:p w:rsidR="00797DC5" w:rsidRPr="00797DC5" w:rsidRDefault="00797DC5" w:rsidP="00BA2E77">
      <w:pPr>
        <w:rPr>
          <w:b/>
          <w:bCs/>
          <w:sz w:val="22"/>
          <w:szCs w:val="22"/>
        </w:rPr>
      </w:pPr>
    </w:p>
    <w:p w:rsidR="00315F75" w:rsidRPr="00797DC5" w:rsidRDefault="00315F75" w:rsidP="00BA2E77">
      <w:pPr>
        <w:rPr>
          <w:bCs/>
          <w:sz w:val="22"/>
          <w:szCs w:val="22"/>
        </w:rPr>
      </w:pPr>
      <w:r w:rsidRPr="00797DC5">
        <w:rPr>
          <w:bCs/>
          <w:sz w:val="22"/>
          <w:szCs w:val="22"/>
        </w:rPr>
        <w:t xml:space="preserve">El presente documento tiene la finalidad de establecer las bases de colaboración y </w:t>
      </w:r>
      <w:r w:rsidR="000730EE" w:rsidRPr="00797DC5">
        <w:rPr>
          <w:bCs/>
          <w:sz w:val="22"/>
          <w:szCs w:val="22"/>
        </w:rPr>
        <w:t>u</w:t>
      </w:r>
      <w:r w:rsidR="00666874" w:rsidRPr="00797DC5">
        <w:rPr>
          <w:bCs/>
          <w:sz w:val="22"/>
          <w:szCs w:val="22"/>
        </w:rPr>
        <w:t>n p</w:t>
      </w:r>
      <w:r w:rsidRPr="00797DC5">
        <w:rPr>
          <w:bCs/>
          <w:sz w:val="22"/>
          <w:szCs w:val="22"/>
        </w:rPr>
        <w:t xml:space="preserve">lan de trabajo sobre la conformación de la RED DE ESCUELAS POR LOS </w:t>
      </w:r>
      <w:r w:rsidR="000730EE" w:rsidRPr="00797DC5">
        <w:rPr>
          <w:bCs/>
          <w:sz w:val="22"/>
          <w:szCs w:val="22"/>
        </w:rPr>
        <w:t>OBJETIVOS DEL DESARROLLO SOSTENIBLE -</w:t>
      </w:r>
      <w:proofErr w:type="spellStart"/>
      <w:r w:rsidR="000730EE" w:rsidRPr="00797DC5">
        <w:rPr>
          <w:bCs/>
          <w:sz w:val="22"/>
          <w:szCs w:val="22"/>
        </w:rPr>
        <w:t>ODS´S</w:t>
      </w:r>
      <w:proofErr w:type="spellEnd"/>
      <w:r w:rsidR="000730EE" w:rsidRPr="00797DC5">
        <w:rPr>
          <w:bCs/>
          <w:sz w:val="22"/>
          <w:szCs w:val="22"/>
        </w:rPr>
        <w:t>-</w:t>
      </w:r>
    </w:p>
    <w:p w:rsidR="00315F75" w:rsidRPr="00797DC5" w:rsidRDefault="00315F75" w:rsidP="00BA2E77">
      <w:pPr>
        <w:rPr>
          <w:b/>
          <w:bCs/>
          <w:sz w:val="22"/>
          <w:szCs w:val="22"/>
        </w:rPr>
      </w:pPr>
    </w:p>
    <w:p w:rsidR="00666874" w:rsidRDefault="00666874" w:rsidP="00BA2E77">
      <w:pPr>
        <w:rPr>
          <w:b/>
          <w:bCs/>
          <w:sz w:val="22"/>
          <w:szCs w:val="22"/>
        </w:rPr>
      </w:pPr>
      <w:r w:rsidRPr="00797DC5">
        <w:rPr>
          <w:b/>
          <w:bCs/>
          <w:sz w:val="22"/>
          <w:szCs w:val="22"/>
        </w:rPr>
        <w:t>Antecedentes</w:t>
      </w:r>
    </w:p>
    <w:p w:rsidR="00797DC5" w:rsidRPr="00797DC5" w:rsidRDefault="00797DC5" w:rsidP="00BA2E77">
      <w:pPr>
        <w:rPr>
          <w:b/>
          <w:bCs/>
          <w:sz w:val="22"/>
          <w:szCs w:val="22"/>
        </w:rPr>
      </w:pPr>
    </w:p>
    <w:p w:rsidR="00666874" w:rsidRPr="00797DC5" w:rsidRDefault="00666874" w:rsidP="00BA2E77">
      <w:pPr>
        <w:rPr>
          <w:bCs/>
          <w:sz w:val="22"/>
          <w:szCs w:val="22"/>
        </w:rPr>
      </w:pPr>
      <w:r w:rsidRPr="00797DC5">
        <w:rPr>
          <w:bCs/>
          <w:sz w:val="22"/>
          <w:szCs w:val="22"/>
        </w:rPr>
        <w:t xml:space="preserve">La Red de Escuelas por los </w:t>
      </w:r>
      <w:proofErr w:type="spellStart"/>
      <w:r w:rsidRPr="00797DC5">
        <w:rPr>
          <w:bCs/>
          <w:sz w:val="22"/>
          <w:szCs w:val="22"/>
        </w:rPr>
        <w:t>ODS´s</w:t>
      </w:r>
      <w:proofErr w:type="spellEnd"/>
      <w:r w:rsidRPr="00797DC5">
        <w:rPr>
          <w:bCs/>
          <w:sz w:val="22"/>
          <w:szCs w:val="22"/>
        </w:rPr>
        <w:t xml:space="preserve"> es una iniciativa de Riviera Maya Sostenible, desarrollada en colaboración con la Universidad del Caribe en 2017.</w:t>
      </w:r>
    </w:p>
    <w:p w:rsidR="00666874" w:rsidRPr="00797DC5" w:rsidRDefault="00666874" w:rsidP="00BA2E77">
      <w:pPr>
        <w:rPr>
          <w:bCs/>
          <w:sz w:val="22"/>
          <w:szCs w:val="22"/>
        </w:rPr>
      </w:pPr>
      <w:r w:rsidRPr="00797DC5">
        <w:rPr>
          <w:bCs/>
          <w:sz w:val="22"/>
          <w:szCs w:val="22"/>
        </w:rPr>
        <w:t>A partir de 2018 se conformó un equipo de trabajo</w:t>
      </w:r>
      <w:r w:rsidR="000730EE" w:rsidRPr="00797DC5">
        <w:rPr>
          <w:bCs/>
          <w:sz w:val="22"/>
          <w:szCs w:val="22"/>
        </w:rPr>
        <w:t xml:space="preserve"> interinstitucional e interdisciplinario</w:t>
      </w:r>
      <w:r w:rsidRPr="00797DC5">
        <w:rPr>
          <w:bCs/>
          <w:sz w:val="22"/>
          <w:szCs w:val="22"/>
        </w:rPr>
        <w:t xml:space="preserve"> para impulsar la iniciativa en el que acuerdan trabajar de manera conjunta los siguientes participantes:</w:t>
      </w:r>
    </w:p>
    <w:p w:rsidR="00666874" w:rsidRPr="00797DC5" w:rsidRDefault="00666874" w:rsidP="00BA2E77">
      <w:pPr>
        <w:rPr>
          <w:bCs/>
          <w:sz w:val="22"/>
          <w:szCs w:val="22"/>
        </w:rPr>
      </w:pPr>
    </w:p>
    <w:p w:rsidR="00666874" w:rsidRPr="00797DC5" w:rsidRDefault="00666874" w:rsidP="00797DC5">
      <w:pPr>
        <w:ind w:left="720"/>
        <w:rPr>
          <w:rFonts w:cs="Arial"/>
          <w:b/>
          <w:sz w:val="22"/>
          <w:szCs w:val="22"/>
        </w:rPr>
      </w:pPr>
      <w:r w:rsidRPr="00797DC5">
        <w:rPr>
          <w:rFonts w:cs="Arial"/>
          <w:b/>
          <w:sz w:val="22"/>
          <w:szCs w:val="22"/>
        </w:rPr>
        <w:t>UNIVERSIDAD DEL CARIBE, MÉXICO</w:t>
      </w:r>
    </w:p>
    <w:p w:rsidR="00666874" w:rsidRPr="00797DC5" w:rsidRDefault="00666874" w:rsidP="00797DC5">
      <w:pPr>
        <w:ind w:left="720"/>
        <w:rPr>
          <w:rFonts w:cs="Arial"/>
          <w:sz w:val="22"/>
          <w:szCs w:val="22"/>
        </w:rPr>
      </w:pPr>
      <w:r w:rsidRPr="00797DC5">
        <w:rPr>
          <w:rFonts w:cs="Arial"/>
          <w:sz w:val="22"/>
          <w:szCs w:val="22"/>
        </w:rPr>
        <w:t>Departamento de Turismo Sustentable, Gastronomía y Hotelería</w:t>
      </w:r>
    </w:p>
    <w:p w:rsidR="00666874" w:rsidRPr="00797DC5" w:rsidRDefault="00666874" w:rsidP="00797DC5">
      <w:pPr>
        <w:ind w:left="720"/>
        <w:rPr>
          <w:rFonts w:cs="Arial"/>
          <w:sz w:val="22"/>
          <w:szCs w:val="22"/>
        </w:rPr>
      </w:pPr>
      <w:r w:rsidRPr="00797DC5">
        <w:rPr>
          <w:rFonts w:cs="Arial"/>
          <w:sz w:val="22"/>
          <w:szCs w:val="22"/>
        </w:rPr>
        <w:t>Licenciatura en Turismo Sustentable y Gestión Hotelera</w:t>
      </w:r>
    </w:p>
    <w:p w:rsidR="00666874" w:rsidRPr="00797DC5" w:rsidRDefault="00666874" w:rsidP="00797DC5">
      <w:pPr>
        <w:ind w:left="720"/>
        <w:rPr>
          <w:rFonts w:cs="Arial"/>
          <w:sz w:val="22"/>
          <w:szCs w:val="22"/>
        </w:rPr>
      </w:pPr>
      <w:r w:rsidRPr="00797DC5">
        <w:rPr>
          <w:rFonts w:cs="Arial"/>
          <w:sz w:val="22"/>
          <w:szCs w:val="22"/>
        </w:rPr>
        <w:t>Programa de asignatura: Fundamentos de Economía (2018)</w:t>
      </w:r>
    </w:p>
    <w:p w:rsidR="00666874" w:rsidRPr="00797DC5" w:rsidRDefault="00666874" w:rsidP="00797DC5">
      <w:pPr>
        <w:ind w:left="720"/>
        <w:rPr>
          <w:rFonts w:cs="Arial"/>
          <w:sz w:val="22"/>
          <w:szCs w:val="22"/>
        </w:rPr>
      </w:pPr>
      <w:r w:rsidRPr="00797DC5">
        <w:rPr>
          <w:rFonts w:cs="Arial"/>
          <w:sz w:val="22"/>
          <w:szCs w:val="22"/>
        </w:rPr>
        <w:t xml:space="preserve">Prof. Dr. Ernesto </w:t>
      </w:r>
      <w:proofErr w:type="spellStart"/>
      <w:r w:rsidRPr="00797DC5">
        <w:rPr>
          <w:rFonts w:cs="Arial"/>
          <w:sz w:val="22"/>
          <w:szCs w:val="22"/>
        </w:rPr>
        <w:t>Bartolucci</w:t>
      </w:r>
      <w:proofErr w:type="spellEnd"/>
      <w:r w:rsidRPr="00797DC5">
        <w:rPr>
          <w:rFonts w:cs="Arial"/>
          <w:sz w:val="22"/>
          <w:szCs w:val="22"/>
        </w:rPr>
        <w:t xml:space="preserve"> </w:t>
      </w:r>
    </w:p>
    <w:p w:rsidR="00666874" w:rsidRPr="00797DC5" w:rsidRDefault="00666874" w:rsidP="00797DC5">
      <w:pPr>
        <w:ind w:left="720"/>
        <w:rPr>
          <w:rFonts w:cs="Arial"/>
          <w:b/>
          <w:sz w:val="22"/>
          <w:szCs w:val="22"/>
        </w:rPr>
      </w:pPr>
    </w:p>
    <w:p w:rsidR="00666874" w:rsidRPr="00797DC5" w:rsidRDefault="00666874" w:rsidP="00797DC5">
      <w:pPr>
        <w:ind w:left="720"/>
        <w:rPr>
          <w:rFonts w:cs="Arial"/>
          <w:b/>
          <w:sz w:val="22"/>
          <w:szCs w:val="22"/>
        </w:rPr>
      </w:pPr>
      <w:r w:rsidRPr="00797DC5">
        <w:rPr>
          <w:rFonts w:cs="Arial"/>
          <w:b/>
          <w:sz w:val="22"/>
          <w:szCs w:val="22"/>
        </w:rPr>
        <w:t>UNIVERSIDAD NACIONAL ANDRÉS BELLO, CHILE</w:t>
      </w:r>
    </w:p>
    <w:p w:rsidR="00666874" w:rsidRPr="00797DC5" w:rsidRDefault="00666874" w:rsidP="00797DC5">
      <w:pPr>
        <w:ind w:left="720"/>
        <w:rPr>
          <w:rFonts w:cs="Arial"/>
          <w:sz w:val="22"/>
          <w:szCs w:val="22"/>
        </w:rPr>
      </w:pPr>
      <w:r w:rsidRPr="00797DC5">
        <w:rPr>
          <w:rFonts w:cs="Arial"/>
          <w:sz w:val="22"/>
          <w:szCs w:val="22"/>
        </w:rPr>
        <w:t>Departamento de Turismo</w:t>
      </w:r>
    </w:p>
    <w:p w:rsidR="00666874" w:rsidRPr="00797DC5" w:rsidRDefault="00666874" w:rsidP="00797DC5">
      <w:pPr>
        <w:ind w:left="720"/>
        <w:rPr>
          <w:rFonts w:cs="Arial"/>
          <w:sz w:val="22"/>
          <w:szCs w:val="22"/>
        </w:rPr>
      </w:pPr>
      <w:r w:rsidRPr="00797DC5">
        <w:rPr>
          <w:rFonts w:cs="Arial"/>
          <w:sz w:val="22"/>
          <w:szCs w:val="22"/>
        </w:rPr>
        <w:t>Ingeniería Turística</w:t>
      </w:r>
    </w:p>
    <w:p w:rsidR="00666874" w:rsidRPr="00797DC5" w:rsidRDefault="00666874" w:rsidP="00797DC5">
      <w:pPr>
        <w:ind w:left="720"/>
        <w:rPr>
          <w:rFonts w:cs="Arial"/>
          <w:sz w:val="22"/>
          <w:szCs w:val="22"/>
        </w:rPr>
      </w:pPr>
      <w:r w:rsidRPr="00797DC5">
        <w:rPr>
          <w:rFonts w:cs="Arial"/>
          <w:sz w:val="22"/>
          <w:szCs w:val="22"/>
        </w:rPr>
        <w:t>Programa de asignatura: Administración de Empresas Turísticas (2018)</w:t>
      </w:r>
    </w:p>
    <w:p w:rsidR="00666874" w:rsidRPr="00797DC5" w:rsidRDefault="00666874" w:rsidP="00797DC5">
      <w:pPr>
        <w:ind w:left="720"/>
        <w:rPr>
          <w:rFonts w:cs="Arial"/>
          <w:sz w:val="22"/>
          <w:szCs w:val="22"/>
        </w:rPr>
      </w:pPr>
      <w:r w:rsidRPr="00797DC5">
        <w:rPr>
          <w:rFonts w:cs="Arial"/>
          <w:sz w:val="22"/>
          <w:szCs w:val="22"/>
        </w:rPr>
        <w:t xml:space="preserve">Prof. Dr. Gonzalo </w:t>
      </w:r>
      <w:proofErr w:type="spellStart"/>
      <w:r w:rsidRPr="00797DC5">
        <w:rPr>
          <w:rFonts w:cs="Arial"/>
          <w:sz w:val="22"/>
          <w:szCs w:val="22"/>
        </w:rPr>
        <w:t>Larenas</w:t>
      </w:r>
      <w:proofErr w:type="spellEnd"/>
    </w:p>
    <w:p w:rsidR="00666874" w:rsidRPr="00797DC5" w:rsidRDefault="00666874" w:rsidP="00797DC5">
      <w:pPr>
        <w:ind w:left="720"/>
        <w:rPr>
          <w:rFonts w:cs="Arial"/>
          <w:b/>
          <w:sz w:val="22"/>
          <w:szCs w:val="22"/>
        </w:rPr>
      </w:pPr>
    </w:p>
    <w:p w:rsidR="00666874" w:rsidRPr="00797DC5" w:rsidRDefault="00666874" w:rsidP="00797DC5">
      <w:pPr>
        <w:ind w:left="720"/>
        <w:rPr>
          <w:rFonts w:cs="Arial"/>
          <w:b/>
          <w:sz w:val="22"/>
          <w:szCs w:val="22"/>
        </w:rPr>
      </w:pPr>
      <w:r w:rsidRPr="00797DC5">
        <w:rPr>
          <w:rFonts w:cs="Arial"/>
          <w:b/>
          <w:sz w:val="22"/>
          <w:szCs w:val="22"/>
        </w:rPr>
        <w:t>UNIVERSIDAD NACIONAL DE QUILMES, ARGENTINA</w:t>
      </w:r>
    </w:p>
    <w:p w:rsidR="00666874" w:rsidRPr="00797DC5" w:rsidRDefault="00666874" w:rsidP="00797DC5">
      <w:pPr>
        <w:ind w:left="720"/>
        <w:rPr>
          <w:rFonts w:cs="Arial"/>
          <w:sz w:val="22"/>
          <w:szCs w:val="22"/>
        </w:rPr>
      </w:pPr>
      <w:r w:rsidRPr="00797DC5">
        <w:rPr>
          <w:rFonts w:cs="Arial"/>
          <w:sz w:val="22"/>
          <w:szCs w:val="22"/>
        </w:rPr>
        <w:t>Departamento de economía y Administración</w:t>
      </w:r>
    </w:p>
    <w:p w:rsidR="00666874" w:rsidRPr="00797DC5" w:rsidRDefault="00666874" w:rsidP="00797DC5">
      <w:pPr>
        <w:ind w:left="720"/>
        <w:rPr>
          <w:rFonts w:cs="Arial"/>
          <w:sz w:val="22"/>
          <w:szCs w:val="22"/>
        </w:rPr>
      </w:pPr>
      <w:r w:rsidRPr="00797DC5">
        <w:rPr>
          <w:rFonts w:cs="Arial"/>
          <w:sz w:val="22"/>
          <w:szCs w:val="22"/>
        </w:rPr>
        <w:t>Licenciatura en Administración hotelera</w:t>
      </w:r>
    </w:p>
    <w:p w:rsidR="00666874" w:rsidRPr="00797DC5" w:rsidRDefault="00666874" w:rsidP="00797DC5">
      <w:pPr>
        <w:ind w:left="720"/>
        <w:rPr>
          <w:rFonts w:cs="Arial"/>
          <w:sz w:val="22"/>
          <w:szCs w:val="22"/>
        </w:rPr>
      </w:pPr>
      <w:r w:rsidRPr="00797DC5">
        <w:rPr>
          <w:rFonts w:cs="Arial"/>
          <w:sz w:val="22"/>
          <w:szCs w:val="22"/>
        </w:rPr>
        <w:t>Programa de Asignatura: Introducción al Turismo (2018)</w:t>
      </w:r>
    </w:p>
    <w:p w:rsidR="00666874" w:rsidRPr="00797DC5" w:rsidRDefault="00666874" w:rsidP="00797DC5">
      <w:pPr>
        <w:ind w:left="720"/>
        <w:rPr>
          <w:rFonts w:cs="Arial"/>
          <w:sz w:val="22"/>
          <w:szCs w:val="22"/>
        </w:rPr>
      </w:pPr>
      <w:r w:rsidRPr="00797DC5">
        <w:rPr>
          <w:rFonts w:cs="Arial"/>
          <w:sz w:val="22"/>
          <w:szCs w:val="22"/>
        </w:rPr>
        <w:t>Prof. Luis Grünewald</w:t>
      </w:r>
    </w:p>
    <w:p w:rsidR="00666874" w:rsidRPr="00797DC5" w:rsidRDefault="00666874" w:rsidP="00797DC5">
      <w:pPr>
        <w:ind w:left="720"/>
        <w:rPr>
          <w:b/>
          <w:bCs/>
          <w:sz w:val="22"/>
          <w:szCs w:val="22"/>
        </w:rPr>
      </w:pPr>
    </w:p>
    <w:p w:rsidR="000730EE" w:rsidRPr="00797DC5" w:rsidRDefault="00797DC5" w:rsidP="00797DC5">
      <w:pPr>
        <w:ind w:left="720"/>
        <w:rPr>
          <w:rFonts w:cs="Arial"/>
          <w:sz w:val="22"/>
          <w:szCs w:val="22"/>
        </w:rPr>
      </w:pPr>
      <w:r w:rsidRPr="00797DC5">
        <w:rPr>
          <w:rFonts w:cs="Arial"/>
          <w:sz w:val="22"/>
          <w:szCs w:val="22"/>
        </w:rPr>
        <w:t>Coordinación</w:t>
      </w:r>
      <w:r w:rsidR="000730EE" w:rsidRPr="00797DC5">
        <w:rPr>
          <w:rFonts w:cs="Arial"/>
          <w:sz w:val="22"/>
          <w:szCs w:val="22"/>
        </w:rPr>
        <w:t xml:space="preserve"> general: Prof. Dr. Ernesto </w:t>
      </w:r>
      <w:proofErr w:type="spellStart"/>
      <w:r w:rsidR="000730EE" w:rsidRPr="00797DC5">
        <w:rPr>
          <w:rFonts w:cs="Arial"/>
          <w:sz w:val="22"/>
          <w:szCs w:val="22"/>
        </w:rPr>
        <w:t>Bartolucci</w:t>
      </w:r>
      <w:proofErr w:type="spellEnd"/>
      <w:r w:rsidR="000730EE" w:rsidRPr="00797DC5">
        <w:rPr>
          <w:rFonts w:cs="Arial"/>
          <w:sz w:val="22"/>
          <w:szCs w:val="22"/>
        </w:rPr>
        <w:t xml:space="preserve"> </w:t>
      </w:r>
    </w:p>
    <w:p w:rsidR="000730EE" w:rsidRPr="00797DC5" w:rsidRDefault="000730EE" w:rsidP="00BA2E77">
      <w:pPr>
        <w:rPr>
          <w:b/>
          <w:bCs/>
          <w:sz w:val="22"/>
          <w:szCs w:val="22"/>
        </w:rPr>
      </w:pPr>
    </w:p>
    <w:p w:rsidR="00267474" w:rsidRDefault="00267474" w:rsidP="00BA2E77">
      <w:pPr>
        <w:rPr>
          <w:b/>
          <w:bCs/>
          <w:sz w:val="22"/>
          <w:szCs w:val="22"/>
        </w:rPr>
      </w:pPr>
    </w:p>
    <w:p w:rsidR="00267474" w:rsidRDefault="00267474" w:rsidP="00BA2E77">
      <w:pPr>
        <w:rPr>
          <w:b/>
          <w:bCs/>
          <w:sz w:val="22"/>
          <w:szCs w:val="22"/>
        </w:rPr>
      </w:pPr>
    </w:p>
    <w:p w:rsidR="00267474" w:rsidRDefault="00267474" w:rsidP="00BA2E77">
      <w:pPr>
        <w:rPr>
          <w:b/>
          <w:bCs/>
          <w:sz w:val="22"/>
          <w:szCs w:val="22"/>
        </w:rPr>
      </w:pPr>
    </w:p>
    <w:p w:rsidR="00420A9C" w:rsidRDefault="00420A9C" w:rsidP="00BA2E77">
      <w:pPr>
        <w:rPr>
          <w:rFonts w:ascii="Avenor next" w:hAnsi="Avenor next"/>
          <w:b/>
          <w:bCs/>
          <w:sz w:val="28"/>
          <w:szCs w:val="28"/>
        </w:rPr>
      </w:pPr>
      <w:r>
        <w:rPr>
          <w:rFonts w:ascii="Avenor next" w:hAnsi="Avenor next"/>
          <w:b/>
          <w:bCs/>
          <w:sz w:val="28"/>
          <w:szCs w:val="28"/>
        </w:rPr>
        <w:lastRenderedPageBreak/>
        <w:t>OBJETIVOS DE</w:t>
      </w:r>
      <w:r w:rsidRPr="000730EE">
        <w:rPr>
          <w:rFonts w:ascii="Avenor next" w:hAnsi="Avenor next"/>
          <w:b/>
          <w:bCs/>
          <w:sz w:val="28"/>
          <w:szCs w:val="28"/>
        </w:rPr>
        <w:t xml:space="preserve"> DESARROLLO SOSTENIBLE -</w:t>
      </w:r>
      <w:proofErr w:type="spellStart"/>
      <w:r w:rsidRPr="000730EE">
        <w:rPr>
          <w:rFonts w:ascii="Avenor next" w:hAnsi="Avenor next"/>
          <w:b/>
          <w:bCs/>
          <w:sz w:val="28"/>
          <w:szCs w:val="28"/>
        </w:rPr>
        <w:t>ODS´S</w:t>
      </w:r>
      <w:proofErr w:type="spellEnd"/>
      <w:r w:rsidRPr="000730EE">
        <w:rPr>
          <w:rFonts w:ascii="Avenor next" w:hAnsi="Avenor next"/>
          <w:b/>
          <w:bCs/>
          <w:sz w:val="28"/>
          <w:szCs w:val="28"/>
        </w:rPr>
        <w:t>-</w:t>
      </w:r>
    </w:p>
    <w:p w:rsidR="00420A9C" w:rsidRDefault="00420A9C" w:rsidP="00BA2E77">
      <w:pPr>
        <w:rPr>
          <w:rFonts w:ascii="Avenor next" w:hAnsi="Avenor next"/>
          <w:b/>
          <w:bCs/>
          <w:sz w:val="28"/>
          <w:szCs w:val="28"/>
        </w:rPr>
      </w:pPr>
    </w:p>
    <w:p w:rsidR="00BA2E77" w:rsidRDefault="00BA2E77" w:rsidP="00BA2E77">
      <w:pPr>
        <w:rPr>
          <w:sz w:val="22"/>
          <w:szCs w:val="22"/>
        </w:rPr>
      </w:pPr>
      <w:r w:rsidRPr="00797DC5">
        <w:rPr>
          <w:b/>
          <w:bCs/>
          <w:sz w:val="22"/>
          <w:szCs w:val="22"/>
        </w:rPr>
        <w:t>Fundamentos</w:t>
      </w:r>
    </w:p>
    <w:p w:rsidR="00267474" w:rsidRPr="00797DC5" w:rsidRDefault="00267474" w:rsidP="00BA2E77">
      <w:pPr>
        <w:rPr>
          <w:sz w:val="22"/>
          <w:szCs w:val="22"/>
        </w:rPr>
      </w:pPr>
    </w:p>
    <w:p w:rsidR="00BA2E77" w:rsidRPr="00797DC5" w:rsidRDefault="00BA2E77" w:rsidP="003A4E33">
      <w:pPr>
        <w:jc w:val="both"/>
        <w:rPr>
          <w:sz w:val="22"/>
          <w:szCs w:val="22"/>
        </w:rPr>
      </w:pPr>
      <w:r w:rsidRPr="00797DC5">
        <w:rPr>
          <w:sz w:val="22"/>
          <w:szCs w:val="22"/>
        </w:rPr>
        <w:t>La Organización Mundial del Turismo (OMT) es el organismo especializado de Naciones Unidas encargado de la promoción de un turismo responsable, sostenible y accesible para todos. Como principal organización internacional en el ámbito del turismo, la OMT promueve el turismo como motor de crecimiento económico, de desarrollo inclusivo y de sostenibilidad ambiental y ofrece liderazgo y apoyo al sector para avanzar en el conocimiento y en las políticas turísticas a escala mundial.</w:t>
      </w:r>
    </w:p>
    <w:p w:rsidR="00BA2E77" w:rsidRPr="00797DC5" w:rsidRDefault="00BA2E77" w:rsidP="003A4E33">
      <w:pPr>
        <w:jc w:val="both"/>
        <w:rPr>
          <w:sz w:val="22"/>
          <w:szCs w:val="22"/>
        </w:rPr>
      </w:pPr>
      <w:r w:rsidRPr="00797DC5">
        <w:rPr>
          <w:sz w:val="22"/>
          <w:szCs w:val="22"/>
        </w:rPr>
        <w:t>La OMT tiene el compromiso de garantizar que el Turismo desempeñe un papel clave en la agenda para el desarrollo y en la implementación de los Objetivos de Desarrollo Sostenible 2030.</w:t>
      </w:r>
    </w:p>
    <w:p w:rsidR="00BA2E77" w:rsidRPr="00797DC5" w:rsidRDefault="00BA2E77" w:rsidP="003A4E33">
      <w:pPr>
        <w:jc w:val="both"/>
        <w:rPr>
          <w:sz w:val="22"/>
          <w:szCs w:val="22"/>
        </w:rPr>
      </w:pPr>
      <w:r w:rsidRPr="00797DC5">
        <w:rPr>
          <w:sz w:val="22"/>
          <w:szCs w:val="22"/>
        </w:rPr>
        <w:t> </w:t>
      </w:r>
    </w:p>
    <w:p w:rsidR="00BA2E77" w:rsidRPr="00797DC5" w:rsidRDefault="00BA2E77" w:rsidP="003A4E33">
      <w:pPr>
        <w:jc w:val="both"/>
        <w:rPr>
          <w:sz w:val="22"/>
          <w:szCs w:val="22"/>
        </w:rPr>
      </w:pPr>
      <w:r w:rsidRPr="00797DC5">
        <w:rPr>
          <w:sz w:val="22"/>
          <w:szCs w:val="22"/>
        </w:rPr>
        <w:t xml:space="preserve">En 2015 los Gobiernos adoptaron esta nueva agenda de los </w:t>
      </w:r>
      <w:proofErr w:type="spellStart"/>
      <w:r w:rsidRPr="00797DC5">
        <w:rPr>
          <w:sz w:val="22"/>
          <w:szCs w:val="22"/>
        </w:rPr>
        <w:t>ODS</w:t>
      </w:r>
      <w:proofErr w:type="spellEnd"/>
      <w:r w:rsidRPr="00797DC5">
        <w:rPr>
          <w:sz w:val="22"/>
          <w:szCs w:val="22"/>
        </w:rPr>
        <w:t xml:space="preserve"> para el desarrollo 2030. Se trata de una pauta transformativa, centrada en las personas con objetivos valientes y ambiciosos. </w:t>
      </w:r>
    </w:p>
    <w:p w:rsidR="00BA2E77" w:rsidRPr="00797DC5" w:rsidRDefault="00BA2E77" w:rsidP="003A4E33">
      <w:pPr>
        <w:jc w:val="both"/>
        <w:rPr>
          <w:sz w:val="22"/>
          <w:szCs w:val="22"/>
        </w:rPr>
      </w:pPr>
      <w:r w:rsidRPr="00797DC5">
        <w:rPr>
          <w:sz w:val="22"/>
          <w:szCs w:val="22"/>
        </w:rPr>
        <w:t>Los Objetivos de Desarrollo Sostenible (</w:t>
      </w:r>
      <w:proofErr w:type="spellStart"/>
      <w:r w:rsidRPr="00797DC5">
        <w:rPr>
          <w:sz w:val="22"/>
          <w:szCs w:val="22"/>
        </w:rPr>
        <w:t>ODS</w:t>
      </w:r>
      <w:proofErr w:type="spellEnd"/>
      <w:r w:rsidRPr="00797DC5">
        <w:rPr>
          <w:sz w:val="22"/>
          <w:szCs w:val="22"/>
        </w:rPr>
        <w:t>) retoman y expanden los Objetivos de Desarrollo del Milenio (</w:t>
      </w:r>
      <w:proofErr w:type="spellStart"/>
      <w:r w:rsidRPr="00797DC5">
        <w:rPr>
          <w:sz w:val="22"/>
          <w:szCs w:val="22"/>
        </w:rPr>
        <w:t>ODM</w:t>
      </w:r>
      <w:proofErr w:type="spellEnd"/>
      <w:r w:rsidRPr="00797DC5">
        <w:rPr>
          <w:sz w:val="22"/>
          <w:szCs w:val="22"/>
        </w:rPr>
        <w:t>), cuya aplicación culminó en 2015. Comprenden 17 objetivos y 169 metas.</w:t>
      </w:r>
    </w:p>
    <w:p w:rsidR="00BA2E77" w:rsidRPr="00797DC5" w:rsidRDefault="00BA2E77" w:rsidP="003A4E33">
      <w:pPr>
        <w:jc w:val="both"/>
        <w:rPr>
          <w:sz w:val="22"/>
          <w:szCs w:val="22"/>
        </w:rPr>
      </w:pPr>
      <w:r w:rsidRPr="00797DC5">
        <w:rPr>
          <w:sz w:val="22"/>
          <w:szCs w:val="22"/>
        </w:rPr>
        <w:t xml:space="preserve">El turismo puede contribuir, directa o indirectamente, a todos estos Objetivos. Concretamente el turismo aparece en las Metas de los Objetivos 8, 12 y 14, que están respectivamente relacionados con el desarrollo económico inclusivo y sostenible, el consumo y </w:t>
      </w:r>
      <w:proofErr w:type="gramStart"/>
      <w:r w:rsidRPr="00797DC5">
        <w:rPr>
          <w:sz w:val="22"/>
          <w:szCs w:val="22"/>
        </w:rPr>
        <w:t>la producción sostenibles</w:t>
      </w:r>
      <w:proofErr w:type="gramEnd"/>
      <w:r w:rsidRPr="00797DC5">
        <w:rPr>
          <w:sz w:val="22"/>
          <w:szCs w:val="22"/>
        </w:rPr>
        <w:t xml:space="preserve"> y el uso sostenible de los océanos y los recursos marinos y recursos humanos.</w:t>
      </w:r>
    </w:p>
    <w:p w:rsidR="000730EE" w:rsidRDefault="000730EE" w:rsidP="003A4E33">
      <w:pPr>
        <w:jc w:val="both"/>
        <w:rPr>
          <w:rFonts w:ascii="Avenor next" w:hAnsi="Avenor next"/>
          <w:sz w:val="22"/>
          <w:szCs w:val="22"/>
        </w:rPr>
      </w:pPr>
    </w:p>
    <w:p w:rsidR="000730EE" w:rsidRDefault="000730EE" w:rsidP="000730EE">
      <w:pPr>
        <w:jc w:val="center"/>
        <w:rPr>
          <w:rFonts w:ascii="Avenor next" w:hAnsi="Avenor next"/>
          <w:sz w:val="22"/>
          <w:szCs w:val="22"/>
        </w:rPr>
      </w:pPr>
      <w:r w:rsidRPr="000730EE">
        <w:rPr>
          <w:rFonts w:ascii="Avenor next" w:hAnsi="Avenor next"/>
          <w:noProof/>
          <w:sz w:val="22"/>
          <w:szCs w:val="22"/>
          <w:lang w:val="es-AR" w:eastAsia="es-AR"/>
        </w:rPr>
        <w:drawing>
          <wp:inline distT="0" distB="0" distL="0" distR="0">
            <wp:extent cx="5210175" cy="3152775"/>
            <wp:effectExtent l="19050" t="0" r="9525" b="0"/>
            <wp:docPr id="8" name="Imagen 4" descr="C:\Users\Luis\Desktop\mexico congreso mazatlan\ODSObjetivos.png"/>
            <wp:cNvGraphicFramePr/>
            <a:graphic xmlns:a="http://schemas.openxmlformats.org/drawingml/2006/main">
              <a:graphicData uri="http://schemas.openxmlformats.org/drawingml/2006/picture">
                <pic:pic xmlns:pic="http://schemas.openxmlformats.org/drawingml/2006/picture">
                  <pic:nvPicPr>
                    <pic:cNvPr id="2" name="Picture 2" descr="C:\Users\Luis\Desktop\mexico congreso mazatlan\ODSObjetivos.png"/>
                    <pic:cNvPicPr>
                      <a:picLocks noChangeAspect="1" noChangeArrowheads="1"/>
                    </pic:cNvPicPr>
                  </pic:nvPicPr>
                  <pic:blipFill>
                    <a:blip r:embed="rId8" cstate="print"/>
                    <a:srcRect/>
                    <a:stretch>
                      <a:fillRect/>
                    </a:stretch>
                  </pic:blipFill>
                  <pic:spPr bwMode="auto">
                    <a:xfrm>
                      <a:off x="0" y="0"/>
                      <a:ext cx="5213819" cy="3154980"/>
                    </a:xfrm>
                    <a:prstGeom prst="rect">
                      <a:avLst/>
                    </a:prstGeom>
                    <a:noFill/>
                    <a:ln w="9525">
                      <a:noFill/>
                      <a:miter lim="800000"/>
                      <a:headEnd/>
                      <a:tailEnd/>
                    </a:ln>
                  </pic:spPr>
                </pic:pic>
              </a:graphicData>
            </a:graphic>
          </wp:inline>
        </w:drawing>
      </w:r>
    </w:p>
    <w:p w:rsidR="000730EE" w:rsidRDefault="000730EE" w:rsidP="003A4E33">
      <w:pPr>
        <w:jc w:val="both"/>
        <w:rPr>
          <w:rFonts w:ascii="Avenor next" w:hAnsi="Avenor next"/>
          <w:sz w:val="22"/>
          <w:szCs w:val="22"/>
        </w:rPr>
      </w:pPr>
    </w:p>
    <w:p w:rsidR="00BA2E77" w:rsidRPr="00FB17DE" w:rsidRDefault="00BA2E77" w:rsidP="00BA2E77">
      <w:pPr>
        <w:rPr>
          <w:rFonts w:ascii="Avenor next" w:hAnsi="Avenor next"/>
          <w:sz w:val="22"/>
          <w:szCs w:val="22"/>
        </w:rPr>
      </w:pPr>
      <w:r>
        <w:rPr>
          <w:rFonts w:ascii="Avenor next" w:hAnsi="Avenor next"/>
          <w:b/>
          <w:bCs/>
          <w:sz w:val="22"/>
          <w:szCs w:val="22"/>
          <w:lang w:val="es-ES_tradnl"/>
        </w:rPr>
        <w:lastRenderedPageBreak/>
        <w:t xml:space="preserve">2017: </w:t>
      </w:r>
      <w:r w:rsidRPr="00FB17DE">
        <w:rPr>
          <w:rFonts w:ascii="Avenor next" w:hAnsi="Avenor next"/>
          <w:b/>
          <w:bCs/>
          <w:sz w:val="22"/>
          <w:szCs w:val="22"/>
          <w:lang w:val="es-ES_tradnl"/>
        </w:rPr>
        <w:t>AÑO “INTERNACIONAL DEL TURISMO SOSTENIBLE PARA EL DESARROLLO</w:t>
      </w:r>
      <w:r w:rsidRPr="00FB17DE">
        <w:rPr>
          <w:rFonts w:ascii="Avenor next" w:hAnsi="Avenor next"/>
          <w:sz w:val="22"/>
          <w:szCs w:val="22"/>
          <w:lang w:val="es-ES_tradnl"/>
        </w:rPr>
        <w:t>”.</w:t>
      </w:r>
    </w:p>
    <w:p w:rsidR="00BA2E77" w:rsidRPr="00FB17DE" w:rsidRDefault="00BA2E77" w:rsidP="00BA2E77">
      <w:pPr>
        <w:rPr>
          <w:rFonts w:ascii="Avenor next" w:hAnsi="Avenor next"/>
          <w:sz w:val="22"/>
          <w:szCs w:val="22"/>
        </w:rPr>
      </w:pPr>
      <w:r w:rsidRPr="00FB17DE">
        <w:rPr>
          <w:rFonts w:ascii="Avenor next" w:hAnsi="Avenor next"/>
          <w:sz w:val="22"/>
          <w:szCs w:val="22"/>
        </w:rPr>
        <w:t> </w:t>
      </w:r>
    </w:p>
    <w:p w:rsidR="00BA2E77" w:rsidRPr="00797DC5" w:rsidRDefault="00BA2E77" w:rsidP="003A4E33">
      <w:pPr>
        <w:jc w:val="both"/>
        <w:rPr>
          <w:sz w:val="22"/>
          <w:szCs w:val="22"/>
        </w:rPr>
      </w:pPr>
      <w:r w:rsidRPr="00797DC5">
        <w:rPr>
          <w:sz w:val="22"/>
          <w:szCs w:val="22"/>
        </w:rPr>
        <w:t>Cada 27 de septiembre se celebra el Día Mundial del Turismo coincidiendo con el aniversario de la adopción de los Estatutos de la Organización Mundial del Turismo (OMT) el 27 de septiembre de 1970. Esta Organización ha expuesto que “</w:t>
      </w:r>
      <w:r w:rsidRPr="00797DC5">
        <w:rPr>
          <w:i/>
          <w:iCs/>
          <w:sz w:val="22"/>
          <w:szCs w:val="22"/>
        </w:rPr>
        <w:t>El propósito del Día Mundial del Turismo es profundizar en la sensibilización de la comunidad internacional respecto a la importancia social, cultural, política y económica del turismo. La celebración intenta afrontar los retos mundiales señalados en los Objetivos de Desarrollo de las Naciones Unidas para el Milenio (</w:t>
      </w:r>
      <w:proofErr w:type="spellStart"/>
      <w:r w:rsidRPr="00797DC5">
        <w:rPr>
          <w:i/>
          <w:iCs/>
          <w:sz w:val="22"/>
          <w:szCs w:val="22"/>
        </w:rPr>
        <w:t>ODM</w:t>
      </w:r>
      <w:proofErr w:type="spellEnd"/>
      <w:r w:rsidRPr="00797DC5">
        <w:rPr>
          <w:i/>
          <w:iCs/>
          <w:sz w:val="22"/>
          <w:szCs w:val="22"/>
        </w:rPr>
        <w:t>) e incidir en la contribución que el sector turístico puede aportar a la consecución de estos objetivos</w:t>
      </w:r>
      <w:r w:rsidRPr="00797DC5">
        <w:rPr>
          <w:sz w:val="22"/>
          <w:szCs w:val="22"/>
        </w:rPr>
        <w:t>”.</w:t>
      </w:r>
    </w:p>
    <w:p w:rsidR="00BA2E77" w:rsidRPr="00797DC5" w:rsidRDefault="00BA2E77" w:rsidP="003A4E33">
      <w:pPr>
        <w:jc w:val="both"/>
        <w:rPr>
          <w:sz w:val="22"/>
          <w:szCs w:val="22"/>
        </w:rPr>
      </w:pPr>
      <w:r w:rsidRPr="00797DC5">
        <w:rPr>
          <w:sz w:val="22"/>
          <w:szCs w:val="22"/>
        </w:rPr>
        <w:t> </w:t>
      </w:r>
    </w:p>
    <w:p w:rsidR="00BA2E77" w:rsidRPr="00797DC5" w:rsidRDefault="00BA2E77" w:rsidP="003A4E33">
      <w:pPr>
        <w:jc w:val="both"/>
        <w:rPr>
          <w:sz w:val="22"/>
          <w:szCs w:val="22"/>
        </w:rPr>
      </w:pPr>
      <w:r w:rsidRPr="00797DC5">
        <w:rPr>
          <w:sz w:val="22"/>
          <w:szCs w:val="22"/>
        </w:rPr>
        <w:t xml:space="preserve">En la mencionada fecha, la Asamblea General de la OMT, por recomendación de su Consejo Ejecutivo elije un lema para fomentar el conocimiento entre la comunidad internacional de la importancia del turismo y sus valores sociales, culturales, políticos y económicos. </w:t>
      </w:r>
    </w:p>
    <w:p w:rsidR="00BA2E77" w:rsidRPr="00797DC5" w:rsidRDefault="00BA2E77" w:rsidP="003A4E33">
      <w:pPr>
        <w:jc w:val="both"/>
        <w:rPr>
          <w:sz w:val="22"/>
          <w:szCs w:val="22"/>
        </w:rPr>
      </w:pPr>
      <w:r w:rsidRPr="00797DC5">
        <w:rPr>
          <w:sz w:val="22"/>
          <w:szCs w:val="22"/>
        </w:rPr>
        <w:t>El 2017 fue proclamado </w:t>
      </w:r>
      <w:r w:rsidRPr="00797DC5">
        <w:rPr>
          <w:sz w:val="22"/>
          <w:szCs w:val="22"/>
          <w:lang w:val="es-ES_tradnl"/>
        </w:rPr>
        <w:t>como el año “</w:t>
      </w:r>
      <w:r w:rsidRPr="00797DC5">
        <w:rPr>
          <w:b/>
          <w:bCs/>
          <w:sz w:val="22"/>
          <w:szCs w:val="22"/>
          <w:lang w:val="es-ES_tradnl"/>
        </w:rPr>
        <w:t>Internacional del Turismo Sostenible para el Desarrollo</w:t>
      </w:r>
      <w:r w:rsidRPr="00797DC5">
        <w:rPr>
          <w:sz w:val="22"/>
          <w:szCs w:val="22"/>
          <w:lang w:val="es-ES_tradnl"/>
        </w:rPr>
        <w:t>”.</w:t>
      </w:r>
    </w:p>
    <w:p w:rsidR="00BA2E77" w:rsidRPr="00797DC5" w:rsidRDefault="00BA2E77" w:rsidP="003A4E33">
      <w:pPr>
        <w:jc w:val="both"/>
        <w:rPr>
          <w:sz w:val="22"/>
          <w:szCs w:val="22"/>
        </w:rPr>
      </w:pPr>
      <w:r w:rsidRPr="00797DC5">
        <w:rPr>
          <w:sz w:val="22"/>
          <w:szCs w:val="22"/>
        </w:rPr>
        <w:t> </w:t>
      </w:r>
    </w:p>
    <w:p w:rsidR="00BA2E77" w:rsidRPr="00797DC5" w:rsidRDefault="00BA2E77" w:rsidP="003A4E33">
      <w:pPr>
        <w:jc w:val="both"/>
        <w:rPr>
          <w:sz w:val="22"/>
          <w:szCs w:val="22"/>
        </w:rPr>
      </w:pPr>
      <w:r w:rsidRPr="00797DC5">
        <w:rPr>
          <w:sz w:val="22"/>
          <w:szCs w:val="22"/>
          <w:lang w:val="es-ES_tradnl"/>
        </w:rPr>
        <w:t>Dicha proclamación se fundamenta en la importancia que tiene el turismo sostenible (o sustentable) como instrumento “para erradicar la pobreza, proteger el medio ambiente, mejorar la calidad de vida y empoderar económicamente a las mujeres y los jóvenes, así como su contribución a las tres dimensiones del desarrollo sostenible, especialmente en los países en desarrollo”</w:t>
      </w:r>
    </w:p>
    <w:p w:rsidR="00BA2E77" w:rsidRPr="00797DC5" w:rsidRDefault="00BA2E77" w:rsidP="003A4E33">
      <w:pPr>
        <w:jc w:val="both"/>
        <w:rPr>
          <w:sz w:val="22"/>
          <w:szCs w:val="22"/>
        </w:rPr>
      </w:pPr>
      <w:r w:rsidRPr="00797DC5">
        <w:rPr>
          <w:sz w:val="22"/>
          <w:szCs w:val="22"/>
        </w:rPr>
        <w:t> </w:t>
      </w:r>
    </w:p>
    <w:p w:rsidR="00BA2E77" w:rsidRPr="00797DC5" w:rsidRDefault="00BA2E77" w:rsidP="003A4E33">
      <w:pPr>
        <w:jc w:val="both"/>
        <w:rPr>
          <w:sz w:val="22"/>
          <w:szCs w:val="22"/>
          <w:lang w:val="es-ES"/>
        </w:rPr>
      </w:pPr>
      <w:r w:rsidRPr="00797DC5">
        <w:rPr>
          <w:sz w:val="22"/>
          <w:szCs w:val="22"/>
          <w:lang w:val="es-ES"/>
        </w:rPr>
        <w:t>A su vez, el </w:t>
      </w:r>
      <w:r w:rsidRPr="00797DC5">
        <w:rPr>
          <w:sz w:val="22"/>
          <w:szCs w:val="22"/>
          <w:lang w:val="es-ES_tradnl"/>
        </w:rPr>
        <w:t>año “</w:t>
      </w:r>
      <w:r w:rsidRPr="00797DC5">
        <w:rPr>
          <w:b/>
          <w:bCs/>
          <w:sz w:val="22"/>
          <w:szCs w:val="22"/>
          <w:lang w:val="es-ES_tradnl"/>
        </w:rPr>
        <w:t>Internacional del Turismo Sostenible para el Desarrollo</w:t>
      </w:r>
      <w:r w:rsidRPr="00797DC5">
        <w:rPr>
          <w:sz w:val="22"/>
          <w:szCs w:val="22"/>
          <w:lang w:val="es-ES_tradnl"/>
        </w:rPr>
        <w:t>” hizo</w:t>
      </w:r>
      <w:r w:rsidRPr="00797DC5">
        <w:rPr>
          <w:sz w:val="22"/>
          <w:szCs w:val="22"/>
          <w:lang w:val="es-ES"/>
        </w:rPr>
        <w:t xml:space="preserve"> hincapié en el papel del turismo en los </w:t>
      </w:r>
      <w:r w:rsidRPr="00797DC5">
        <w:rPr>
          <w:sz w:val="22"/>
          <w:szCs w:val="22"/>
          <w:u w:val="single"/>
          <w:lang w:val="es-ES"/>
        </w:rPr>
        <w:t>cinco ámbitos clave</w:t>
      </w:r>
      <w:r w:rsidRPr="00797DC5">
        <w:rPr>
          <w:sz w:val="22"/>
          <w:szCs w:val="22"/>
          <w:lang w:val="es-ES"/>
        </w:rPr>
        <w:t xml:space="preserve"> siguientes: </w:t>
      </w:r>
    </w:p>
    <w:p w:rsidR="000730EE" w:rsidRPr="00797DC5" w:rsidRDefault="000730EE" w:rsidP="003A4E33">
      <w:pPr>
        <w:jc w:val="both"/>
        <w:rPr>
          <w:sz w:val="22"/>
          <w:szCs w:val="22"/>
          <w:lang w:val="es-ES"/>
        </w:rPr>
      </w:pPr>
    </w:p>
    <w:p w:rsidR="00BA2E77" w:rsidRPr="00797DC5" w:rsidRDefault="00BA2E77" w:rsidP="000730EE">
      <w:pPr>
        <w:ind w:left="720"/>
        <w:rPr>
          <w:sz w:val="22"/>
          <w:szCs w:val="22"/>
          <w:lang w:val="es-ES"/>
        </w:rPr>
      </w:pPr>
      <w:r w:rsidRPr="00797DC5">
        <w:rPr>
          <w:sz w:val="22"/>
          <w:szCs w:val="22"/>
          <w:lang w:val="es-ES"/>
        </w:rPr>
        <w:t>(1)  Crecimiento económico inclusivo y sostenible;</w:t>
      </w:r>
    </w:p>
    <w:p w:rsidR="00BA2E77" w:rsidRPr="00797DC5" w:rsidRDefault="00BA2E77" w:rsidP="000730EE">
      <w:pPr>
        <w:ind w:left="720"/>
        <w:rPr>
          <w:sz w:val="22"/>
          <w:szCs w:val="22"/>
          <w:lang w:val="es-ES"/>
        </w:rPr>
      </w:pPr>
      <w:r w:rsidRPr="00797DC5">
        <w:rPr>
          <w:sz w:val="22"/>
          <w:szCs w:val="22"/>
          <w:lang w:val="es-ES"/>
        </w:rPr>
        <w:t xml:space="preserve">(2)  Inclusión social, empleo y reducción de la pobreza; </w:t>
      </w:r>
    </w:p>
    <w:p w:rsidR="00BA2E77" w:rsidRPr="00797DC5" w:rsidRDefault="00BA2E77" w:rsidP="000730EE">
      <w:pPr>
        <w:ind w:left="720"/>
        <w:rPr>
          <w:sz w:val="22"/>
          <w:szCs w:val="22"/>
          <w:lang w:val="es-ES"/>
        </w:rPr>
      </w:pPr>
      <w:r w:rsidRPr="00797DC5">
        <w:rPr>
          <w:sz w:val="22"/>
          <w:szCs w:val="22"/>
          <w:lang w:val="es-ES"/>
        </w:rPr>
        <w:t xml:space="preserve">(3)  Uso eficiente de los recursos, protección ambiental y cambio climático; </w:t>
      </w:r>
    </w:p>
    <w:p w:rsidR="00BA2E77" w:rsidRPr="00797DC5" w:rsidRDefault="00BA2E77" w:rsidP="000730EE">
      <w:pPr>
        <w:ind w:left="720"/>
        <w:rPr>
          <w:sz w:val="22"/>
          <w:szCs w:val="22"/>
          <w:lang w:val="es-ES"/>
        </w:rPr>
      </w:pPr>
      <w:r w:rsidRPr="00797DC5">
        <w:rPr>
          <w:sz w:val="22"/>
          <w:szCs w:val="22"/>
          <w:lang w:val="es-ES"/>
        </w:rPr>
        <w:t xml:space="preserve">(4)  Valores culturales, diversidad y patrimonio; y </w:t>
      </w:r>
    </w:p>
    <w:p w:rsidR="00BA2E77" w:rsidRPr="00797DC5" w:rsidRDefault="00BA2E77" w:rsidP="000730EE">
      <w:pPr>
        <w:ind w:left="720"/>
        <w:rPr>
          <w:sz w:val="22"/>
          <w:szCs w:val="22"/>
        </w:rPr>
      </w:pPr>
      <w:r w:rsidRPr="00797DC5">
        <w:rPr>
          <w:sz w:val="22"/>
          <w:szCs w:val="22"/>
          <w:lang w:val="es-ES"/>
        </w:rPr>
        <w:t>(5)  Comprensión mutua, paz y seguridad.</w:t>
      </w:r>
    </w:p>
    <w:p w:rsidR="00BA2E77" w:rsidRPr="00797DC5" w:rsidRDefault="00BA2E77" w:rsidP="00BA2E77">
      <w:pPr>
        <w:rPr>
          <w:sz w:val="22"/>
          <w:szCs w:val="22"/>
        </w:rPr>
      </w:pPr>
      <w:r w:rsidRPr="00797DC5">
        <w:rPr>
          <w:sz w:val="22"/>
          <w:szCs w:val="22"/>
        </w:rPr>
        <w:t> </w:t>
      </w:r>
    </w:p>
    <w:p w:rsidR="00BA2E77" w:rsidRPr="00797DC5" w:rsidRDefault="00BA2E77" w:rsidP="003A4E33">
      <w:pPr>
        <w:jc w:val="both"/>
        <w:rPr>
          <w:sz w:val="22"/>
          <w:szCs w:val="22"/>
        </w:rPr>
      </w:pPr>
      <w:r w:rsidRPr="00797DC5">
        <w:rPr>
          <w:sz w:val="22"/>
          <w:szCs w:val="22"/>
        </w:rPr>
        <w:t>“</w:t>
      </w:r>
      <w:r w:rsidRPr="00797DC5">
        <w:rPr>
          <w:i/>
          <w:iCs/>
          <w:sz w:val="22"/>
          <w:szCs w:val="22"/>
        </w:rPr>
        <w:t>El turismo sostenible </w:t>
      </w:r>
      <w:r w:rsidRPr="00797DC5">
        <w:rPr>
          <w:b/>
          <w:bCs/>
          <w:i/>
          <w:iCs/>
          <w:sz w:val="22"/>
          <w:szCs w:val="22"/>
        </w:rPr>
        <w:t>no debe ser considerado como un componente separado del turismo </w:t>
      </w:r>
      <w:r w:rsidRPr="00797DC5">
        <w:rPr>
          <w:i/>
          <w:iCs/>
          <w:sz w:val="22"/>
          <w:szCs w:val="22"/>
        </w:rPr>
        <w:t>ni como un conjunto de productos de nicho. Debe ser visto como un proceso a través del cual el sector trabaja para minimizar sus impactos negativos sobre la sociedad y el medio ambiente, manteniendo al mismo tiempo el crecimiento económico</w:t>
      </w:r>
      <w:r w:rsidRPr="00797DC5">
        <w:rPr>
          <w:sz w:val="22"/>
          <w:szCs w:val="22"/>
        </w:rPr>
        <w:t>”. Director de Turismo Sostenible de la OMT, </w:t>
      </w:r>
      <w:proofErr w:type="spellStart"/>
      <w:r w:rsidRPr="00797DC5">
        <w:rPr>
          <w:sz w:val="22"/>
          <w:szCs w:val="22"/>
        </w:rPr>
        <w:t>Dirk</w:t>
      </w:r>
      <w:proofErr w:type="spellEnd"/>
      <w:r w:rsidRPr="00797DC5">
        <w:rPr>
          <w:sz w:val="22"/>
          <w:szCs w:val="22"/>
        </w:rPr>
        <w:t xml:space="preserve"> </w:t>
      </w:r>
      <w:proofErr w:type="spellStart"/>
      <w:r w:rsidRPr="00797DC5">
        <w:rPr>
          <w:sz w:val="22"/>
          <w:szCs w:val="22"/>
        </w:rPr>
        <w:t>Glaesser</w:t>
      </w:r>
      <w:proofErr w:type="spellEnd"/>
    </w:p>
    <w:p w:rsidR="00BA2E77" w:rsidRPr="00797DC5" w:rsidRDefault="00BA2E77" w:rsidP="00BA2E77">
      <w:pPr>
        <w:rPr>
          <w:sz w:val="22"/>
          <w:szCs w:val="22"/>
        </w:rPr>
      </w:pPr>
      <w:r w:rsidRPr="00797DC5">
        <w:rPr>
          <w:sz w:val="22"/>
          <w:szCs w:val="22"/>
        </w:rPr>
        <w:t> </w:t>
      </w:r>
    </w:p>
    <w:p w:rsidR="00BA2E77" w:rsidRPr="00797DC5" w:rsidRDefault="00BA2E77" w:rsidP="00BA2E77">
      <w:pPr>
        <w:rPr>
          <w:sz w:val="22"/>
          <w:szCs w:val="22"/>
        </w:rPr>
      </w:pPr>
      <w:r w:rsidRPr="00797DC5">
        <w:rPr>
          <w:b/>
          <w:bCs/>
          <w:sz w:val="22"/>
          <w:szCs w:val="22"/>
        </w:rPr>
        <w:t>OMT / OBJETIVOS</w:t>
      </w:r>
    </w:p>
    <w:p w:rsidR="00BA2E77" w:rsidRPr="00797DC5" w:rsidRDefault="00BA2E77" w:rsidP="00BA2E77">
      <w:pPr>
        <w:rPr>
          <w:sz w:val="22"/>
          <w:szCs w:val="22"/>
        </w:rPr>
      </w:pPr>
      <w:r w:rsidRPr="00797DC5">
        <w:rPr>
          <w:sz w:val="22"/>
          <w:szCs w:val="22"/>
        </w:rPr>
        <w:t> </w:t>
      </w:r>
    </w:p>
    <w:p w:rsidR="00BA2E77" w:rsidRPr="00420A9C" w:rsidRDefault="00BA2E77" w:rsidP="003A4E33">
      <w:pPr>
        <w:pStyle w:val="Prrafodelista"/>
        <w:numPr>
          <w:ilvl w:val="0"/>
          <w:numId w:val="40"/>
        </w:numPr>
        <w:jc w:val="both"/>
        <w:rPr>
          <w:sz w:val="22"/>
          <w:szCs w:val="22"/>
        </w:rPr>
      </w:pPr>
      <w:r w:rsidRPr="00797DC5">
        <w:rPr>
          <w:bCs/>
          <w:sz w:val="22"/>
          <w:szCs w:val="22"/>
        </w:rPr>
        <w:t xml:space="preserve">Promover y estimular el debate mundial sobre el Turismo Sostenible como instrumento de desarrollo así como sobre la repercusión de los viajes y el turismo en la sociedad y en el medio ambiente. </w:t>
      </w:r>
    </w:p>
    <w:p w:rsidR="00BA2E77" w:rsidRDefault="00BA2E77" w:rsidP="000730EE">
      <w:pPr>
        <w:pStyle w:val="Prrafodelista"/>
        <w:numPr>
          <w:ilvl w:val="0"/>
          <w:numId w:val="40"/>
        </w:numPr>
        <w:jc w:val="both"/>
        <w:rPr>
          <w:bCs/>
          <w:sz w:val="22"/>
          <w:szCs w:val="22"/>
        </w:rPr>
      </w:pPr>
      <w:r w:rsidRPr="00797DC5">
        <w:rPr>
          <w:bCs/>
          <w:sz w:val="22"/>
          <w:szCs w:val="22"/>
        </w:rPr>
        <w:t>Impulsar un cambio en las políticas, en las prácticas empresariales y en el comportamiento de los consumidores bajo el estímulo que ofrece la agenta 2030 para el Desarrollo Sostenible y los Objetivos del Desarrollo Sostenible (</w:t>
      </w:r>
      <w:proofErr w:type="spellStart"/>
      <w:r w:rsidRPr="00797DC5">
        <w:rPr>
          <w:bCs/>
          <w:sz w:val="22"/>
          <w:szCs w:val="22"/>
        </w:rPr>
        <w:t>ODS</w:t>
      </w:r>
      <w:proofErr w:type="spellEnd"/>
      <w:r w:rsidRPr="00797DC5">
        <w:rPr>
          <w:bCs/>
          <w:sz w:val="22"/>
          <w:szCs w:val="22"/>
        </w:rPr>
        <w:t>).</w:t>
      </w:r>
    </w:p>
    <w:p w:rsidR="00BA2E77" w:rsidRDefault="00BA2E77" w:rsidP="00BA2E77">
      <w:pPr>
        <w:rPr>
          <w:rFonts w:ascii="Avenor next" w:hAnsi="Avenor next"/>
          <w:b/>
          <w:bCs/>
          <w:sz w:val="22"/>
          <w:szCs w:val="22"/>
        </w:rPr>
      </w:pPr>
    </w:p>
    <w:p w:rsidR="00BA2E77" w:rsidRPr="00267474" w:rsidRDefault="00666874" w:rsidP="000730EE">
      <w:pPr>
        <w:pBdr>
          <w:top w:val="single" w:sz="4" w:space="1" w:color="auto"/>
          <w:left w:val="single" w:sz="4" w:space="4" w:color="auto"/>
          <w:bottom w:val="single" w:sz="4" w:space="1" w:color="auto"/>
          <w:right w:val="single" w:sz="4" w:space="4" w:color="auto"/>
        </w:pBdr>
        <w:rPr>
          <w:rFonts w:ascii="Avenor next" w:hAnsi="Avenor next"/>
          <w:sz w:val="28"/>
          <w:szCs w:val="28"/>
        </w:rPr>
      </w:pPr>
      <w:r w:rsidRPr="00267474">
        <w:rPr>
          <w:rFonts w:ascii="Avenor next" w:hAnsi="Avenor next" w:hint="eastAsia"/>
          <w:b/>
          <w:bCs/>
          <w:sz w:val="28"/>
          <w:szCs w:val="28"/>
        </w:rPr>
        <w:lastRenderedPageBreak/>
        <w:t>R</w:t>
      </w:r>
      <w:r w:rsidRPr="00267474">
        <w:rPr>
          <w:rFonts w:ascii="Avenor next" w:hAnsi="Avenor next"/>
          <w:b/>
          <w:bCs/>
          <w:sz w:val="28"/>
          <w:szCs w:val="28"/>
        </w:rPr>
        <w:t>ED DE ESCUELAS</w:t>
      </w:r>
      <w:r w:rsidR="00BA2E77" w:rsidRPr="00267474">
        <w:rPr>
          <w:rFonts w:ascii="Avenor next" w:hAnsi="Avenor next"/>
          <w:b/>
          <w:bCs/>
          <w:sz w:val="28"/>
          <w:szCs w:val="28"/>
        </w:rPr>
        <w:t xml:space="preserve"> POR LOS </w:t>
      </w:r>
      <w:r w:rsidR="000730EE" w:rsidRPr="00267474">
        <w:rPr>
          <w:rFonts w:ascii="Avenor next" w:hAnsi="Avenor next"/>
          <w:b/>
          <w:bCs/>
          <w:sz w:val="28"/>
          <w:szCs w:val="28"/>
        </w:rPr>
        <w:t>OBJETIVOS DEL DESARROLLO SOSTENIBLE -</w:t>
      </w:r>
      <w:proofErr w:type="spellStart"/>
      <w:r w:rsidR="00BA2E77" w:rsidRPr="00267474">
        <w:rPr>
          <w:rFonts w:ascii="Avenor next" w:hAnsi="Avenor next"/>
          <w:b/>
          <w:bCs/>
          <w:sz w:val="28"/>
          <w:szCs w:val="28"/>
        </w:rPr>
        <w:t>ODS´S</w:t>
      </w:r>
      <w:proofErr w:type="spellEnd"/>
      <w:r w:rsidR="000730EE" w:rsidRPr="00267474">
        <w:rPr>
          <w:rFonts w:ascii="Avenor next" w:hAnsi="Avenor next"/>
          <w:b/>
          <w:bCs/>
          <w:sz w:val="28"/>
          <w:szCs w:val="28"/>
        </w:rPr>
        <w:t>-</w:t>
      </w:r>
    </w:p>
    <w:p w:rsidR="00BA2E77" w:rsidRPr="00FB17DE" w:rsidRDefault="00BA2E77" w:rsidP="00BA2E77">
      <w:pPr>
        <w:rPr>
          <w:rFonts w:ascii="Avenor next" w:hAnsi="Avenor next"/>
          <w:sz w:val="22"/>
          <w:szCs w:val="22"/>
        </w:rPr>
      </w:pPr>
    </w:p>
    <w:p w:rsidR="000730EE" w:rsidRPr="000730EE" w:rsidRDefault="000730EE" w:rsidP="000730EE">
      <w:pPr>
        <w:pStyle w:val="Sinespaciado"/>
        <w:rPr>
          <w:rFonts w:eastAsia="Times New Roman"/>
          <w:b/>
          <w:sz w:val="22"/>
          <w:szCs w:val="22"/>
          <w:lang w:eastAsia="es-AR"/>
        </w:rPr>
      </w:pPr>
      <w:r w:rsidRPr="000730EE">
        <w:rPr>
          <w:rFonts w:eastAsia="Times New Roman"/>
          <w:b/>
          <w:sz w:val="22"/>
          <w:szCs w:val="22"/>
          <w:lang w:eastAsia="es-AR"/>
        </w:rPr>
        <w:t>Introducción</w:t>
      </w:r>
    </w:p>
    <w:p w:rsidR="000730EE" w:rsidRPr="000730EE" w:rsidRDefault="000730EE" w:rsidP="000730EE">
      <w:pPr>
        <w:pStyle w:val="Sinespaciado"/>
        <w:rPr>
          <w:rFonts w:eastAsia="Times New Roman" w:cs="Times New Roman"/>
          <w:sz w:val="22"/>
          <w:szCs w:val="22"/>
          <w:lang w:eastAsia="es-AR"/>
        </w:rPr>
      </w:pPr>
    </w:p>
    <w:p w:rsidR="000730EE" w:rsidRPr="000730EE" w:rsidRDefault="000730EE" w:rsidP="000730EE">
      <w:pPr>
        <w:pStyle w:val="Sinespaciado"/>
        <w:rPr>
          <w:rFonts w:eastAsia="Times New Roman" w:cs="Times New Roman"/>
          <w:sz w:val="22"/>
          <w:szCs w:val="22"/>
          <w:lang w:eastAsia="es-AR"/>
        </w:rPr>
      </w:pPr>
      <w:r w:rsidRPr="000730EE">
        <w:rPr>
          <w:rFonts w:eastAsia="Times New Roman"/>
          <w:sz w:val="22"/>
          <w:szCs w:val="22"/>
          <w:lang w:eastAsia="es-AR"/>
        </w:rPr>
        <w:t>En general, parece haber acuerdo en la literatura sobre la distancia que se abre entre lo que los alumnos aprenden en las escuelas de turismo y los conocimientos y competencias que son requeridos para desempeñarse con éxito en la industria hoy día.</w:t>
      </w:r>
    </w:p>
    <w:p w:rsidR="000730EE" w:rsidRPr="000730EE" w:rsidRDefault="000730EE" w:rsidP="000730EE">
      <w:pPr>
        <w:pStyle w:val="Sinespaciado"/>
        <w:rPr>
          <w:rFonts w:eastAsia="Times New Roman" w:cs="Times New Roman"/>
          <w:sz w:val="22"/>
          <w:szCs w:val="22"/>
          <w:lang w:eastAsia="es-AR"/>
        </w:rPr>
      </w:pPr>
      <w:r w:rsidRPr="000730EE">
        <w:rPr>
          <w:rFonts w:eastAsia="Times New Roman"/>
          <w:sz w:val="22"/>
          <w:szCs w:val="22"/>
          <w:lang w:eastAsia="es-AR"/>
        </w:rPr>
        <w:t xml:space="preserve">Los jóvenes egresados de las escuelas de turismo deben demostrar su capacidad para comprender y resolver problemas para los que muy probablemente no </w:t>
      </w:r>
      <w:proofErr w:type="gramStart"/>
      <w:r w:rsidRPr="000730EE">
        <w:rPr>
          <w:rFonts w:eastAsia="Times New Roman"/>
          <w:sz w:val="22"/>
          <w:szCs w:val="22"/>
          <w:lang w:eastAsia="es-AR"/>
        </w:rPr>
        <w:t>fueron</w:t>
      </w:r>
      <w:proofErr w:type="gramEnd"/>
      <w:r w:rsidRPr="000730EE">
        <w:rPr>
          <w:rFonts w:eastAsia="Times New Roman"/>
          <w:sz w:val="22"/>
          <w:szCs w:val="22"/>
          <w:lang w:eastAsia="es-AR"/>
        </w:rPr>
        <w:t xml:space="preserve"> preparados, dado el ritmo de cambio con que evolucionan los mercados turísticos en el mundo.</w:t>
      </w:r>
    </w:p>
    <w:p w:rsidR="000730EE" w:rsidRPr="000730EE" w:rsidRDefault="000730EE" w:rsidP="000730EE">
      <w:pPr>
        <w:pStyle w:val="Sinespaciado"/>
        <w:rPr>
          <w:rFonts w:eastAsia="Times New Roman" w:cs="Times New Roman"/>
          <w:sz w:val="22"/>
          <w:szCs w:val="22"/>
          <w:lang w:eastAsia="es-AR"/>
        </w:rPr>
      </w:pPr>
      <w:r w:rsidRPr="000730EE">
        <w:rPr>
          <w:rFonts w:eastAsia="Times New Roman"/>
          <w:sz w:val="22"/>
          <w:szCs w:val="22"/>
          <w:lang w:eastAsia="es-AR"/>
        </w:rPr>
        <w:t>Algunos estudios ponen de manifiesto la desalineación o retraso de los programas de estudio en las universidades respecto de los temas y las competencias que se requieren en el sector.  </w:t>
      </w:r>
    </w:p>
    <w:p w:rsidR="000730EE" w:rsidRPr="000730EE" w:rsidRDefault="000730EE" w:rsidP="000730EE">
      <w:pPr>
        <w:pStyle w:val="Sinespaciado"/>
        <w:rPr>
          <w:rFonts w:eastAsia="Times New Roman" w:cs="Times New Roman"/>
          <w:sz w:val="22"/>
          <w:szCs w:val="22"/>
          <w:lang w:eastAsia="es-AR"/>
        </w:rPr>
      </w:pPr>
      <w:r w:rsidRPr="000730EE">
        <w:rPr>
          <w:rFonts w:eastAsia="Times New Roman"/>
          <w:sz w:val="22"/>
          <w:szCs w:val="22"/>
          <w:lang w:eastAsia="es-AR"/>
        </w:rPr>
        <w:t>Otros describen la falta de profesionalización y especialización de los docentes en materia de educación turística, dado el ritmo de crecimiento que este particular ámbito productivo ha experimentado en las últimas décadas.</w:t>
      </w:r>
    </w:p>
    <w:p w:rsidR="000730EE" w:rsidRPr="000730EE" w:rsidRDefault="000730EE" w:rsidP="000730EE">
      <w:pPr>
        <w:pStyle w:val="Sinespaciado"/>
        <w:rPr>
          <w:rFonts w:eastAsia="Times New Roman" w:cs="Times New Roman"/>
          <w:sz w:val="22"/>
          <w:szCs w:val="22"/>
          <w:lang w:eastAsia="es-AR"/>
        </w:rPr>
      </w:pPr>
      <w:r w:rsidRPr="000730EE">
        <w:rPr>
          <w:rFonts w:eastAsia="Times New Roman"/>
          <w:sz w:val="22"/>
          <w:szCs w:val="22"/>
          <w:lang w:eastAsia="es-AR"/>
        </w:rPr>
        <w:t>También se observan distintos señalamientos sobre la pobre capacidad de las instituciones académicas para actualizar sus contenidos, a la par del ritmo de cambios e innovaciones que ha experimentado el sector turístico en los últimos años.</w:t>
      </w:r>
    </w:p>
    <w:p w:rsidR="000730EE" w:rsidRPr="000730EE" w:rsidRDefault="000730EE" w:rsidP="000730EE">
      <w:pPr>
        <w:pStyle w:val="Sinespaciado"/>
        <w:rPr>
          <w:rFonts w:eastAsia="Times New Roman" w:cs="Times New Roman"/>
          <w:sz w:val="22"/>
          <w:szCs w:val="22"/>
          <w:lang w:eastAsia="es-AR"/>
        </w:rPr>
      </w:pPr>
      <w:r w:rsidRPr="000730EE">
        <w:rPr>
          <w:rFonts w:eastAsia="Times New Roman"/>
          <w:sz w:val="22"/>
          <w:szCs w:val="22"/>
          <w:lang w:eastAsia="es-AR"/>
        </w:rPr>
        <w:t>Y algunos más, advierten incluso sobre la necesidad de incluir en las escuelas contenidos y estrategias de aprendizaje dirigidos hacia la formación de una mente abierta e innovadora, dispuesta a reconocer y aprovechar fenómenos aún desconocidos que afectarán el desempeño del sector en algún momento, en el futuro.</w:t>
      </w:r>
      <w:r>
        <w:rPr>
          <w:rFonts w:eastAsia="Times New Roman" w:cs="Times New Roman"/>
          <w:sz w:val="22"/>
          <w:szCs w:val="22"/>
          <w:lang w:eastAsia="es-AR"/>
        </w:rPr>
        <w:t xml:space="preserve"> </w:t>
      </w:r>
      <w:r w:rsidRPr="000730EE">
        <w:rPr>
          <w:rFonts w:eastAsia="Times New Roman"/>
          <w:sz w:val="22"/>
          <w:szCs w:val="22"/>
          <w:lang w:eastAsia="es-AR"/>
        </w:rPr>
        <w:t>(</w:t>
      </w:r>
      <w:proofErr w:type="spellStart"/>
      <w:r w:rsidRPr="000730EE">
        <w:rPr>
          <w:rFonts w:eastAsia="Times New Roman"/>
          <w:sz w:val="22"/>
          <w:szCs w:val="22"/>
          <w:lang w:eastAsia="es-AR"/>
        </w:rPr>
        <w:t>Goodman</w:t>
      </w:r>
      <w:proofErr w:type="spellEnd"/>
      <w:r w:rsidRPr="000730EE">
        <w:rPr>
          <w:rFonts w:eastAsia="Times New Roman"/>
          <w:sz w:val="22"/>
          <w:szCs w:val="22"/>
          <w:lang w:eastAsia="es-AR"/>
        </w:rPr>
        <w:t xml:space="preserve"> y Spragne</w:t>
      </w:r>
      <w:proofErr w:type="gramStart"/>
      <w:r w:rsidRPr="000730EE">
        <w:rPr>
          <w:rFonts w:eastAsia="Times New Roman"/>
          <w:sz w:val="22"/>
          <w:szCs w:val="22"/>
          <w:lang w:eastAsia="es-AR"/>
        </w:rPr>
        <w:t>,1991</w:t>
      </w:r>
      <w:proofErr w:type="gramEnd"/>
      <w:r w:rsidRPr="000730EE">
        <w:rPr>
          <w:rFonts w:eastAsia="Times New Roman"/>
          <w:sz w:val="22"/>
          <w:szCs w:val="22"/>
          <w:lang w:eastAsia="es-AR"/>
        </w:rPr>
        <w:t xml:space="preserve">; Sancho, 1993; Lewis, 1993; Sancho, 1993; </w:t>
      </w:r>
      <w:proofErr w:type="spellStart"/>
      <w:r w:rsidRPr="000730EE">
        <w:rPr>
          <w:rFonts w:eastAsia="Times New Roman"/>
          <w:sz w:val="22"/>
          <w:szCs w:val="22"/>
          <w:lang w:eastAsia="es-AR"/>
        </w:rPr>
        <w:t>Breiter</w:t>
      </w:r>
      <w:proofErr w:type="spellEnd"/>
      <w:r w:rsidRPr="000730EE">
        <w:rPr>
          <w:rFonts w:eastAsia="Times New Roman"/>
          <w:sz w:val="22"/>
          <w:szCs w:val="22"/>
          <w:lang w:eastAsia="es-AR"/>
        </w:rPr>
        <w:t xml:space="preserve"> y </w:t>
      </w:r>
      <w:proofErr w:type="spellStart"/>
      <w:r w:rsidRPr="000730EE">
        <w:rPr>
          <w:rFonts w:eastAsia="Times New Roman"/>
          <w:sz w:val="22"/>
          <w:szCs w:val="22"/>
          <w:lang w:eastAsia="es-AR"/>
        </w:rPr>
        <w:t>Clements</w:t>
      </w:r>
      <w:proofErr w:type="spellEnd"/>
      <w:r w:rsidRPr="000730EE">
        <w:rPr>
          <w:rFonts w:eastAsia="Times New Roman"/>
          <w:sz w:val="22"/>
          <w:szCs w:val="22"/>
          <w:lang w:eastAsia="es-AR"/>
        </w:rPr>
        <w:t>, 1996;  </w:t>
      </w:r>
      <w:proofErr w:type="spellStart"/>
      <w:r w:rsidRPr="000730EE">
        <w:rPr>
          <w:rFonts w:eastAsia="Times New Roman"/>
          <w:sz w:val="22"/>
          <w:szCs w:val="22"/>
          <w:lang w:eastAsia="es-AR"/>
        </w:rPr>
        <w:t>Ramakrishna</w:t>
      </w:r>
      <w:proofErr w:type="spellEnd"/>
      <w:r w:rsidRPr="000730EE">
        <w:rPr>
          <w:rFonts w:eastAsia="Times New Roman"/>
          <w:sz w:val="22"/>
          <w:szCs w:val="22"/>
          <w:lang w:eastAsia="es-AR"/>
        </w:rPr>
        <w:t xml:space="preserve"> y Nebel III, 1996;  </w:t>
      </w:r>
      <w:proofErr w:type="spellStart"/>
      <w:r w:rsidRPr="000730EE">
        <w:rPr>
          <w:rFonts w:eastAsia="Times New Roman"/>
          <w:sz w:val="22"/>
          <w:szCs w:val="22"/>
          <w:lang w:eastAsia="es-AR"/>
        </w:rPr>
        <w:t>Koh</w:t>
      </w:r>
      <w:proofErr w:type="spellEnd"/>
      <w:r w:rsidRPr="000730EE">
        <w:rPr>
          <w:rFonts w:eastAsia="Times New Roman"/>
          <w:sz w:val="22"/>
          <w:szCs w:val="22"/>
          <w:lang w:eastAsia="es-AR"/>
        </w:rPr>
        <w:t xml:space="preserve">, 1995; Gómez Nieves, 2008; </w:t>
      </w:r>
      <w:proofErr w:type="spellStart"/>
      <w:r w:rsidRPr="000730EE">
        <w:rPr>
          <w:rFonts w:eastAsia="Times New Roman"/>
          <w:sz w:val="22"/>
          <w:szCs w:val="22"/>
          <w:lang w:eastAsia="es-AR"/>
        </w:rPr>
        <w:t>Aguiló</w:t>
      </w:r>
      <w:proofErr w:type="spellEnd"/>
      <w:r w:rsidRPr="000730EE">
        <w:rPr>
          <w:rFonts w:eastAsia="Times New Roman"/>
          <w:sz w:val="22"/>
          <w:szCs w:val="22"/>
          <w:lang w:eastAsia="es-AR"/>
        </w:rPr>
        <w:t xml:space="preserve"> Pérez, 1999); Wood, 2003; </w:t>
      </w:r>
      <w:proofErr w:type="spellStart"/>
      <w:r w:rsidRPr="000730EE">
        <w:rPr>
          <w:rFonts w:eastAsia="Times New Roman"/>
          <w:sz w:val="22"/>
          <w:szCs w:val="22"/>
          <w:lang w:eastAsia="es-AR"/>
        </w:rPr>
        <w:t>Honny</w:t>
      </w:r>
      <w:proofErr w:type="spellEnd"/>
      <w:r w:rsidRPr="000730EE">
        <w:rPr>
          <w:rFonts w:eastAsia="Times New Roman"/>
          <w:sz w:val="22"/>
          <w:szCs w:val="22"/>
          <w:lang w:eastAsia="es-AR"/>
        </w:rPr>
        <w:t>, 2013;  </w:t>
      </w:r>
      <w:proofErr w:type="spellStart"/>
      <w:r w:rsidRPr="000730EE">
        <w:rPr>
          <w:rFonts w:eastAsia="Times New Roman"/>
          <w:sz w:val="22"/>
          <w:szCs w:val="22"/>
          <w:lang w:eastAsia="es-AR"/>
        </w:rPr>
        <w:t>Cestur</w:t>
      </w:r>
      <w:proofErr w:type="spellEnd"/>
      <w:r w:rsidRPr="000730EE">
        <w:rPr>
          <w:rFonts w:eastAsia="Times New Roman"/>
          <w:sz w:val="22"/>
          <w:szCs w:val="22"/>
          <w:lang w:eastAsia="es-AR"/>
        </w:rPr>
        <w:t>-La Salle, 2012; entre otros).</w:t>
      </w:r>
    </w:p>
    <w:p w:rsidR="000730EE" w:rsidRDefault="000730EE" w:rsidP="000730EE">
      <w:pPr>
        <w:pStyle w:val="Sinespaciado"/>
        <w:rPr>
          <w:rFonts w:eastAsia="Times New Roman"/>
          <w:sz w:val="22"/>
          <w:szCs w:val="22"/>
          <w:lang w:eastAsia="es-AR"/>
        </w:rPr>
      </w:pPr>
      <w:r w:rsidRPr="000730EE">
        <w:rPr>
          <w:rFonts w:eastAsia="Times New Roman"/>
          <w:sz w:val="22"/>
          <w:szCs w:val="22"/>
          <w:lang w:eastAsia="es-AR"/>
        </w:rPr>
        <w:t>Es de llamar la atención el hecho de que todas estas consideraciones se basan mayormente en la búsqueda de información cuyas fuentes se encuentran fuera del salón de clases; nos referimos específicamente a  levantamientos de encuestas que se realizan a los empleadores, a los académicos o a los egresados de las carreras de turismo, o bien, al análisis directo de los programa académicos, tratando de definir su orientación y preeminencia.</w:t>
      </w:r>
    </w:p>
    <w:p w:rsidR="00797DC5" w:rsidRPr="00797DC5" w:rsidRDefault="00797DC5" w:rsidP="000730EE">
      <w:pPr>
        <w:pStyle w:val="Sinespaciado"/>
        <w:rPr>
          <w:rFonts w:eastAsia="Times New Roman" w:cs="Times New Roman"/>
          <w:sz w:val="22"/>
          <w:szCs w:val="22"/>
          <w:lang w:eastAsia="es-AR"/>
        </w:rPr>
      </w:pPr>
    </w:p>
    <w:p w:rsidR="000730EE" w:rsidRPr="00797DC5" w:rsidRDefault="000730EE" w:rsidP="000730EE">
      <w:pPr>
        <w:pStyle w:val="Sinespaciado"/>
        <w:rPr>
          <w:rFonts w:eastAsia="Times New Roman" w:cs="Times New Roman"/>
          <w:sz w:val="22"/>
          <w:szCs w:val="22"/>
          <w:lang w:eastAsia="es-AR"/>
        </w:rPr>
      </w:pPr>
      <w:r w:rsidRPr="00797DC5">
        <w:rPr>
          <w:rFonts w:eastAsia="Times New Roman"/>
          <w:sz w:val="22"/>
          <w:szCs w:val="22"/>
          <w:lang w:eastAsia="es-AR"/>
        </w:rPr>
        <w:t>De tal forma, y tomando como punto de partida el problema de la insuficiente calidad de la educación turística para atender las necesidades del sector como un fenómeno que ya es manifiesto, este trabajo se propone aportar elementos sobre algunos factores internos de la educación turística que anticipamos juegan un papel determinante en la manifestación del problema.</w:t>
      </w:r>
    </w:p>
    <w:p w:rsidR="000730EE" w:rsidRPr="00797DC5" w:rsidRDefault="000730EE" w:rsidP="000730EE">
      <w:pPr>
        <w:pStyle w:val="Sinespaciado"/>
        <w:rPr>
          <w:rFonts w:eastAsia="Times New Roman" w:cs="Times New Roman"/>
          <w:sz w:val="22"/>
          <w:szCs w:val="22"/>
          <w:lang w:eastAsia="es-AR"/>
        </w:rPr>
      </w:pPr>
      <w:r w:rsidRPr="00797DC5">
        <w:rPr>
          <w:rFonts w:eastAsia="Times New Roman"/>
          <w:sz w:val="22"/>
          <w:szCs w:val="22"/>
          <w:lang w:eastAsia="es-AR"/>
        </w:rPr>
        <w:t>El ingreso hacia el interior del ejercicio educativo como objeto de atención y reflexión activa, se justifica en la medida en que hace falta que el sistema educativo se decida a tomar un papel más dinámico y más práctico en la búsqueda de soluciones a estos problemas que sufre en su seno, de cuyo análisis podrían derivarse propuestas de trabajo docente con un papel relevante en la búsqueda de soluciones.</w:t>
      </w:r>
    </w:p>
    <w:p w:rsidR="000730EE" w:rsidRPr="00797DC5" w:rsidRDefault="000730EE" w:rsidP="000730EE">
      <w:pPr>
        <w:pStyle w:val="Sinespaciado"/>
        <w:rPr>
          <w:rFonts w:eastAsia="Times New Roman" w:cs="Times New Roman"/>
          <w:sz w:val="22"/>
          <w:szCs w:val="22"/>
          <w:lang w:eastAsia="es-AR"/>
        </w:rPr>
      </w:pPr>
    </w:p>
    <w:p w:rsidR="000730EE" w:rsidRPr="00797DC5" w:rsidRDefault="000730EE" w:rsidP="000730EE">
      <w:pPr>
        <w:pStyle w:val="Sinespaciado"/>
        <w:rPr>
          <w:rFonts w:eastAsia="Times New Roman" w:cs="Times New Roman"/>
          <w:sz w:val="22"/>
          <w:szCs w:val="22"/>
          <w:lang w:eastAsia="es-AR"/>
        </w:rPr>
      </w:pPr>
      <w:r w:rsidRPr="00797DC5">
        <w:rPr>
          <w:rFonts w:eastAsia="Times New Roman"/>
          <w:sz w:val="22"/>
          <w:szCs w:val="22"/>
          <w:lang w:eastAsia="es-AR"/>
        </w:rPr>
        <w:t xml:space="preserve">Este trabajo no se detiene a corroborar tales indicadores, sino que los toma como un preámbulo necesario con el fin de establecer una base común y de consenso. La intención es aquí establecer un punto de partida a partir </w:t>
      </w:r>
      <w:r w:rsidRPr="00797DC5">
        <w:rPr>
          <w:rFonts w:eastAsia="Times New Roman"/>
          <w:sz w:val="22"/>
          <w:szCs w:val="22"/>
          <w:lang w:eastAsia="es-AR"/>
        </w:rPr>
        <w:lastRenderedPageBreak/>
        <w:t>de la descripción de estos “desempeños sistémicos que se mantienen singularmente constantes” (Zorrilla, 2006: 8), a pesar la gran diversidad de realidades sociales y culturales, condiciones y programas de trabajo en toda América Latina.</w:t>
      </w:r>
    </w:p>
    <w:p w:rsidR="000730EE" w:rsidRPr="00797DC5" w:rsidRDefault="000730EE" w:rsidP="000730EE">
      <w:pPr>
        <w:pStyle w:val="Sinespaciado"/>
        <w:rPr>
          <w:rFonts w:eastAsia="Times New Roman" w:cs="Times New Roman"/>
          <w:sz w:val="22"/>
          <w:szCs w:val="22"/>
          <w:lang w:eastAsia="es-AR"/>
        </w:rPr>
      </w:pPr>
    </w:p>
    <w:p w:rsidR="000730EE" w:rsidRPr="00797DC5" w:rsidRDefault="000730EE" w:rsidP="000730EE">
      <w:pPr>
        <w:pStyle w:val="Sinespaciado"/>
        <w:rPr>
          <w:rFonts w:eastAsia="Times New Roman" w:cs="Times New Roman"/>
          <w:b/>
          <w:sz w:val="22"/>
          <w:szCs w:val="22"/>
          <w:lang w:eastAsia="es-AR"/>
        </w:rPr>
      </w:pPr>
      <w:r w:rsidRPr="00797DC5">
        <w:rPr>
          <w:rFonts w:eastAsia="Times New Roman"/>
          <w:b/>
          <w:sz w:val="22"/>
          <w:szCs w:val="22"/>
          <w:lang w:eastAsia="es-AR"/>
        </w:rPr>
        <w:t>Metodología</w:t>
      </w:r>
    </w:p>
    <w:p w:rsidR="000730EE" w:rsidRPr="00797DC5" w:rsidRDefault="000730EE" w:rsidP="000730EE">
      <w:pPr>
        <w:pStyle w:val="Sinespaciado"/>
        <w:rPr>
          <w:rFonts w:eastAsia="Times New Roman" w:cs="Times New Roman"/>
          <w:sz w:val="22"/>
          <w:szCs w:val="22"/>
          <w:lang w:eastAsia="es-AR"/>
        </w:rPr>
      </w:pPr>
    </w:p>
    <w:p w:rsidR="000730EE" w:rsidRPr="00797DC5" w:rsidRDefault="000730EE" w:rsidP="000730EE">
      <w:pPr>
        <w:pStyle w:val="Sinespaciado"/>
        <w:rPr>
          <w:rFonts w:eastAsia="Times New Roman"/>
          <w:sz w:val="22"/>
          <w:szCs w:val="22"/>
          <w:lang w:eastAsia="es-AR"/>
        </w:rPr>
      </w:pPr>
      <w:r w:rsidRPr="00797DC5">
        <w:rPr>
          <w:rFonts w:eastAsia="Times New Roman"/>
          <w:sz w:val="22"/>
          <w:szCs w:val="22"/>
          <w:lang w:eastAsia="es-AR"/>
        </w:rPr>
        <w:t xml:space="preserve">Este proyecto se enmarca en la tradición metodológica de la Investigación-Acción de </w:t>
      </w:r>
      <w:proofErr w:type="spellStart"/>
      <w:r w:rsidRPr="00797DC5">
        <w:rPr>
          <w:rFonts w:eastAsia="Times New Roman"/>
          <w:sz w:val="22"/>
          <w:szCs w:val="22"/>
          <w:lang w:eastAsia="es-AR"/>
        </w:rPr>
        <w:t>Elliott</w:t>
      </w:r>
      <w:proofErr w:type="spellEnd"/>
      <w:r w:rsidRPr="00797DC5">
        <w:rPr>
          <w:rFonts w:eastAsia="Times New Roman"/>
          <w:sz w:val="22"/>
          <w:szCs w:val="22"/>
          <w:lang w:eastAsia="es-AR"/>
        </w:rPr>
        <w:t xml:space="preserve">, </w:t>
      </w:r>
      <w:proofErr w:type="spellStart"/>
      <w:r w:rsidRPr="00797DC5">
        <w:rPr>
          <w:rFonts w:eastAsia="Times New Roman"/>
          <w:sz w:val="22"/>
          <w:szCs w:val="22"/>
          <w:lang w:eastAsia="es-AR"/>
        </w:rPr>
        <w:t>Adelman</w:t>
      </w:r>
      <w:proofErr w:type="spellEnd"/>
      <w:r w:rsidRPr="00797DC5">
        <w:rPr>
          <w:rFonts w:eastAsia="Times New Roman"/>
          <w:sz w:val="22"/>
          <w:szCs w:val="22"/>
          <w:lang w:eastAsia="es-AR"/>
        </w:rPr>
        <w:t xml:space="preserve"> y </w:t>
      </w:r>
      <w:proofErr w:type="spellStart"/>
      <w:r w:rsidRPr="00797DC5">
        <w:rPr>
          <w:rFonts w:eastAsia="Times New Roman"/>
          <w:sz w:val="22"/>
          <w:szCs w:val="22"/>
          <w:lang w:eastAsia="es-AR"/>
        </w:rPr>
        <w:t>Stenhouse</w:t>
      </w:r>
      <w:proofErr w:type="spellEnd"/>
      <w:r w:rsidRPr="00797DC5">
        <w:rPr>
          <w:rFonts w:eastAsia="Times New Roman"/>
          <w:sz w:val="22"/>
          <w:szCs w:val="22"/>
          <w:lang w:eastAsia="es-AR"/>
        </w:rPr>
        <w:t>, y con base asimismo en los estudios de Zorrilla sobre la anomia educativa en México.</w:t>
      </w:r>
    </w:p>
    <w:p w:rsidR="000730EE" w:rsidRPr="00797DC5" w:rsidRDefault="000730EE" w:rsidP="000730EE">
      <w:pPr>
        <w:pStyle w:val="Sinespaciado"/>
        <w:rPr>
          <w:rFonts w:eastAsia="Times New Roman" w:cs="Times New Roman"/>
          <w:sz w:val="22"/>
          <w:szCs w:val="22"/>
          <w:lang w:eastAsia="es-AR"/>
        </w:rPr>
      </w:pPr>
    </w:p>
    <w:p w:rsidR="000730EE" w:rsidRPr="00797DC5" w:rsidRDefault="000730EE" w:rsidP="000730EE">
      <w:pPr>
        <w:pStyle w:val="Sinespaciado"/>
        <w:rPr>
          <w:rFonts w:eastAsia="Times New Roman" w:cs="Times New Roman"/>
          <w:sz w:val="22"/>
          <w:szCs w:val="22"/>
          <w:lang w:eastAsia="es-AR"/>
        </w:rPr>
      </w:pPr>
      <w:r w:rsidRPr="00797DC5">
        <w:rPr>
          <w:rFonts w:eastAsia="Times New Roman"/>
          <w:sz w:val="22"/>
          <w:szCs w:val="22"/>
          <w:lang w:eastAsia="es-AR"/>
        </w:rPr>
        <w:t xml:space="preserve">La idea general es establecer las bases de colaboración y un plan de trabajo común sobre la conformación de la RED DE ESCUELAS DE TURISMO POR LOS </w:t>
      </w:r>
      <w:proofErr w:type="spellStart"/>
      <w:r w:rsidRPr="00797DC5">
        <w:rPr>
          <w:rFonts w:eastAsia="Times New Roman"/>
          <w:sz w:val="22"/>
          <w:szCs w:val="22"/>
          <w:lang w:eastAsia="es-AR"/>
        </w:rPr>
        <w:t>ODS´S</w:t>
      </w:r>
      <w:proofErr w:type="spellEnd"/>
      <w:r w:rsidRPr="00797DC5">
        <w:rPr>
          <w:rFonts w:eastAsia="Times New Roman"/>
          <w:sz w:val="22"/>
          <w:szCs w:val="22"/>
          <w:lang w:eastAsia="es-AR"/>
        </w:rPr>
        <w:t>. Se trata de tomar el trabajo docente como objeto de estudio para el desarrollo de una propuesta  de innovación educativa en turismo con el objetivo de diseñar y aplicar un plan de intervención sistematizada para la mejora de habilidades profesionales y resolución de problemas en las prácticas docentes en la enseñanza del turismo. La investigación-acción educativa es una herramienta metodológica que permite describir las principales actividades del docente en el aula con el objetivo de sistematizar la observación, reflexión y cambio sobre sus propias prácticas en diversas materias, tales como el desarrollo curricular, la planeación didáctica y los métodos de enseñanza-aprendizaje. Con ello, es posible proponer y someter a evaluación nuevas estrategias de acción. Por ello es que se considera como un instrumento que genera cambio social y conocimiento educativo sobre la realidad social y/o educativa desde el aula.</w:t>
      </w:r>
    </w:p>
    <w:p w:rsidR="000730EE" w:rsidRPr="00797DC5" w:rsidRDefault="000730EE" w:rsidP="000730EE">
      <w:pPr>
        <w:pStyle w:val="Sinespaciado"/>
        <w:rPr>
          <w:rFonts w:eastAsia="Times New Roman" w:cs="Times New Roman"/>
          <w:sz w:val="22"/>
          <w:szCs w:val="22"/>
          <w:lang w:eastAsia="es-AR"/>
        </w:rPr>
      </w:pPr>
      <w:r w:rsidRPr="00797DC5">
        <w:rPr>
          <w:rFonts w:eastAsia="Times New Roman"/>
          <w:sz w:val="22"/>
          <w:szCs w:val="22"/>
          <w:lang w:eastAsia="es-AR"/>
        </w:rPr>
        <w:t>Asimismo, se pretende con todo ello desarrollar en los alumnos la capacidad para trabajar en torno a objetivos educativos de manera colaborativa en un entorno internacional con apoyo en las nuevas tecnologías, como una de las capacidades de actualidad que más se destacan en los perfiles de los colaboradores en la industria turística.</w:t>
      </w:r>
    </w:p>
    <w:p w:rsidR="000730EE" w:rsidRPr="00797DC5" w:rsidRDefault="000730EE" w:rsidP="003A4E33">
      <w:pPr>
        <w:jc w:val="both"/>
        <w:rPr>
          <w:b/>
          <w:sz w:val="22"/>
          <w:szCs w:val="22"/>
        </w:rPr>
      </w:pPr>
    </w:p>
    <w:p w:rsidR="006E43B1" w:rsidRPr="00797DC5" w:rsidRDefault="006E43B1" w:rsidP="003A4E33">
      <w:pPr>
        <w:jc w:val="both"/>
        <w:rPr>
          <w:sz w:val="22"/>
          <w:szCs w:val="22"/>
        </w:rPr>
      </w:pPr>
      <w:r w:rsidRPr="00797DC5">
        <w:rPr>
          <w:b/>
          <w:sz w:val="22"/>
          <w:szCs w:val="22"/>
        </w:rPr>
        <w:t>Ob</w:t>
      </w:r>
      <w:r w:rsidR="00582B72" w:rsidRPr="00797DC5">
        <w:rPr>
          <w:b/>
          <w:sz w:val="22"/>
          <w:szCs w:val="22"/>
        </w:rPr>
        <w:t>jetivo</w:t>
      </w:r>
      <w:r w:rsidRPr="00797DC5">
        <w:rPr>
          <w:b/>
          <w:sz w:val="22"/>
          <w:szCs w:val="22"/>
        </w:rPr>
        <w:t xml:space="preserve"> general</w:t>
      </w:r>
      <w:r w:rsidRPr="00797DC5">
        <w:rPr>
          <w:sz w:val="22"/>
          <w:szCs w:val="22"/>
        </w:rPr>
        <w:t xml:space="preserve">: </w:t>
      </w:r>
      <w:r w:rsidR="00582B72" w:rsidRPr="00797DC5">
        <w:rPr>
          <w:sz w:val="22"/>
          <w:szCs w:val="22"/>
        </w:rPr>
        <w:t>Generar una red de universidades</w:t>
      </w:r>
      <w:r w:rsidR="002922B4" w:rsidRPr="00797DC5">
        <w:rPr>
          <w:sz w:val="22"/>
          <w:szCs w:val="22"/>
        </w:rPr>
        <w:t xml:space="preserve"> </w:t>
      </w:r>
      <w:r w:rsidR="00582B72" w:rsidRPr="00797DC5">
        <w:rPr>
          <w:sz w:val="22"/>
          <w:szCs w:val="22"/>
        </w:rPr>
        <w:t xml:space="preserve">a través del acuerdo de planes de clase que estudien y motiven proyectos </w:t>
      </w:r>
      <w:r w:rsidR="002922B4" w:rsidRPr="00797DC5">
        <w:rPr>
          <w:sz w:val="22"/>
          <w:szCs w:val="22"/>
        </w:rPr>
        <w:t xml:space="preserve">que promuevan los </w:t>
      </w:r>
      <w:proofErr w:type="spellStart"/>
      <w:r w:rsidRPr="00797DC5">
        <w:rPr>
          <w:sz w:val="22"/>
          <w:szCs w:val="22"/>
        </w:rPr>
        <w:t>ODS´s</w:t>
      </w:r>
      <w:proofErr w:type="spellEnd"/>
      <w:r w:rsidRPr="00797DC5">
        <w:rPr>
          <w:sz w:val="22"/>
          <w:szCs w:val="22"/>
        </w:rPr>
        <w:t xml:space="preserve"> 2030 de la ONU.</w:t>
      </w:r>
    </w:p>
    <w:p w:rsidR="00582B72" w:rsidRPr="00797DC5" w:rsidRDefault="00582B72" w:rsidP="003A4E33">
      <w:pPr>
        <w:jc w:val="both"/>
        <w:rPr>
          <w:sz w:val="22"/>
          <w:szCs w:val="22"/>
        </w:rPr>
      </w:pPr>
    </w:p>
    <w:p w:rsidR="006E43B1" w:rsidRPr="00797DC5" w:rsidRDefault="006E43B1" w:rsidP="003A4E33">
      <w:pPr>
        <w:jc w:val="both"/>
        <w:rPr>
          <w:b/>
          <w:sz w:val="22"/>
          <w:szCs w:val="22"/>
        </w:rPr>
      </w:pPr>
      <w:r w:rsidRPr="00797DC5">
        <w:rPr>
          <w:b/>
          <w:sz w:val="22"/>
          <w:szCs w:val="22"/>
        </w:rPr>
        <w:t>Ob</w:t>
      </w:r>
      <w:r w:rsidR="002922B4" w:rsidRPr="00797DC5">
        <w:rPr>
          <w:b/>
          <w:sz w:val="22"/>
          <w:szCs w:val="22"/>
        </w:rPr>
        <w:t xml:space="preserve">jetivos </w:t>
      </w:r>
      <w:r w:rsidRPr="00797DC5">
        <w:rPr>
          <w:b/>
          <w:sz w:val="22"/>
          <w:szCs w:val="22"/>
        </w:rPr>
        <w:t xml:space="preserve">específicos: </w:t>
      </w:r>
      <w:r w:rsidRPr="00797DC5">
        <w:rPr>
          <w:sz w:val="22"/>
          <w:szCs w:val="22"/>
        </w:rPr>
        <w:t>Los alumnos serán capaces de</w:t>
      </w:r>
      <w:r w:rsidRPr="00797DC5">
        <w:rPr>
          <w:b/>
          <w:sz w:val="22"/>
          <w:szCs w:val="22"/>
        </w:rPr>
        <w:t>:</w:t>
      </w:r>
    </w:p>
    <w:p w:rsidR="006E43B1" w:rsidRPr="00797DC5" w:rsidRDefault="006E43B1" w:rsidP="003A4E33">
      <w:pPr>
        <w:pStyle w:val="Prrafodelista"/>
        <w:numPr>
          <w:ilvl w:val="0"/>
          <w:numId w:val="28"/>
        </w:numPr>
        <w:spacing w:after="160" w:line="259" w:lineRule="auto"/>
        <w:jc w:val="both"/>
        <w:rPr>
          <w:sz w:val="22"/>
          <w:szCs w:val="22"/>
        </w:rPr>
      </w:pPr>
      <w:r w:rsidRPr="00797DC5">
        <w:rPr>
          <w:sz w:val="22"/>
          <w:szCs w:val="22"/>
        </w:rPr>
        <w:t xml:space="preserve">Comprender el alcance de los </w:t>
      </w:r>
      <w:proofErr w:type="spellStart"/>
      <w:r w:rsidRPr="00797DC5">
        <w:rPr>
          <w:sz w:val="22"/>
          <w:szCs w:val="22"/>
        </w:rPr>
        <w:t>ODS´s</w:t>
      </w:r>
      <w:proofErr w:type="spellEnd"/>
      <w:r w:rsidRPr="00797DC5">
        <w:rPr>
          <w:sz w:val="22"/>
          <w:szCs w:val="22"/>
        </w:rPr>
        <w:t xml:space="preserve"> 2030 de la ONU</w:t>
      </w:r>
    </w:p>
    <w:p w:rsidR="006E43B1" w:rsidRPr="00797DC5" w:rsidRDefault="002922B4" w:rsidP="003A4E33">
      <w:pPr>
        <w:pStyle w:val="Prrafodelista"/>
        <w:numPr>
          <w:ilvl w:val="0"/>
          <w:numId w:val="28"/>
        </w:numPr>
        <w:spacing w:after="160" w:line="259" w:lineRule="auto"/>
        <w:jc w:val="both"/>
        <w:rPr>
          <w:sz w:val="22"/>
          <w:szCs w:val="22"/>
        </w:rPr>
      </w:pPr>
      <w:r w:rsidRPr="00797DC5">
        <w:rPr>
          <w:sz w:val="22"/>
          <w:szCs w:val="22"/>
        </w:rPr>
        <w:t>Implementar acciones de promoción</w:t>
      </w:r>
      <w:r w:rsidR="00637DBC" w:rsidRPr="00797DC5">
        <w:rPr>
          <w:sz w:val="22"/>
          <w:szCs w:val="22"/>
        </w:rPr>
        <w:t xml:space="preserve"> y</w:t>
      </w:r>
      <w:r w:rsidRPr="00797DC5">
        <w:rPr>
          <w:sz w:val="22"/>
          <w:szCs w:val="22"/>
        </w:rPr>
        <w:t xml:space="preserve"> difusión</w:t>
      </w:r>
      <w:r w:rsidR="00637DBC" w:rsidRPr="00797DC5">
        <w:rPr>
          <w:sz w:val="22"/>
          <w:szCs w:val="22"/>
        </w:rPr>
        <w:t xml:space="preserve"> de los </w:t>
      </w:r>
      <w:proofErr w:type="spellStart"/>
      <w:r w:rsidR="00637DBC" w:rsidRPr="00797DC5">
        <w:rPr>
          <w:sz w:val="22"/>
          <w:szCs w:val="22"/>
        </w:rPr>
        <w:t>ODS´s</w:t>
      </w:r>
      <w:proofErr w:type="spellEnd"/>
    </w:p>
    <w:p w:rsidR="006E43B1" w:rsidRPr="00797DC5" w:rsidRDefault="006E43B1" w:rsidP="003A4E33">
      <w:pPr>
        <w:pStyle w:val="Prrafodelista"/>
        <w:numPr>
          <w:ilvl w:val="0"/>
          <w:numId w:val="28"/>
        </w:numPr>
        <w:spacing w:after="160" w:line="259" w:lineRule="auto"/>
        <w:jc w:val="both"/>
        <w:rPr>
          <w:sz w:val="22"/>
          <w:szCs w:val="22"/>
        </w:rPr>
      </w:pPr>
      <w:r w:rsidRPr="00797DC5">
        <w:rPr>
          <w:sz w:val="22"/>
          <w:szCs w:val="22"/>
        </w:rPr>
        <w:t xml:space="preserve">Crear redes internacionales de colaboración para promover acciones de cambio alineadas a los </w:t>
      </w:r>
      <w:proofErr w:type="spellStart"/>
      <w:r w:rsidRPr="00797DC5">
        <w:rPr>
          <w:sz w:val="22"/>
          <w:szCs w:val="22"/>
        </w:rPr>
        <w:t>ODS´s</w:t>
      </w:r>
      <w:proofErr w:type="spellEnd"/>
    </w:p>
    <w:p w:rsidR="006E43B1" w:rsidRPr="00797DC5" w:rsidRDefault="006E43B1" w:rsidP="003A4E33">
      <w:pPr>
        <w:pStyle w:val="Prrafodelista"/>
        <w:numPr>
          <w:ilvl w:val="0"/>
          <w:numId w:val="28"/>
        </w:numPr>
        <w:spacing w:after="160" w:line="259" w:lineRule="auto"/>
        <w:jc w:val="both"/>
        <w:rPr>
          <w:sz w:val="22"/>
          <w:szCs w:val="22"/>
        </w:rPr>
      </w:pPr>
      <w:r w:rsidRPr="00797DC5">
        <w:rPr>
          <w:sz w:val="22"/>
          <w:szCs w:val="22"/>
        </w:rPr>
        <w:t>Participar en la conformación de un</w:t>
      </w:r>
      <w:r w:rsidR="00582B72" w:rsidRPr="00797DC5">
        <w:rPr>
          <w:sz w:val="22"/>
          <w:szCs w:val="22"/>
        </w:rPr>
        <w:t>a</w:t>
      </w:r>
      <w:r w:rsidRPr="00797DC5">
        <w:rPr>
          <w:sz w:val="22"/>
          <w:szCs w:val="22"/>
        </w:rPr>
        <w:t xml:space="preserve"> comunidad </w:t>
      </w:r>
      <w:r w:rsidR="00582B72" w:rsidRPr="00797DC5">
        <w:rPr>
          <w:sz w:val="22"/>
          <w:szCs w:val="22"/>
        </w:rPr>
        <w:t xml:space="preserve">internacional </w:t>
      </w:r>
      <w:r w:rsidRPr="00797DC5">
        <w:rPr>
          <w:sz w:val="22"/>
          <w:szCs w:val="22"/>
        </w:rPr>
        <w:t xml:space="preserve">interactiva, dedicada a promover acciones de cambio alineadas a los </w:t>
      </w:r>
      <w:proofErr w:type="spellStart"/>
      <w:r w:rsidRPr="00797DC5">
        <w:rPr>
          <w:sz w:val="22"/>
          <w:szCs w:val="22"/>
        </w:rPr>
        <w:t>ODS´s</w:t>
      </w:r>
      <w:proofErr w:type="spellEnd"/>
    </w:p>
    <w:p w:rsidR="0073229F" w:rsidRDefault="0073229F" w:rsidP="006E43B1">
      <w:pPr>
        <w:rPr>
          <w:b/>
          <w:sz w:val="22"/>
          <w:szCs w:val="22"/>
        </w:rPr>
      </w:pPr>
    </w:p>
    <w:p w:rsidR="00267474" w:rsidRDefault="00267474" w:rsidP="006E43B1">
      <w:pPr>
        <w:rPr>
          <w:b/>
          <w:sz w:val="22"/>
          <w:szCs w:val="22"/>
        </w:rPr>
      </w:pPr>
    </w:p>
    <w:p w:rsidR="00267474" w:rsidRDefault="00267474" w:rsidP="006E43B1">
      <w:pPr>
        <w:rPr>
          <w:b/>
          <w:sz w:val="22"/>
          <w:szCs w:val="22"/>
        </w:rPr>
      </w:pPr>
    </w:p>
    <w:p w:rsidR="00267474" w:rsidRDefault="00267474" w:rsidP="006E43B1">
      <w:pPr>
        <w:rPr>
          <w:b/>
          <w:sz w:val="22"/>
          <w:szCs w:val="22"/>
        </w:rPr>
      </w:pPr>
    </w:p>
    <w:p w:rsidR="00267474" w:rsidRDefault="00267474" w:rsidP="006E43B1">
      <w:pPr>
        <w:rPr>
          <w:b/>
          <w:sz w:val="22"/>
          <w:szCs w:val="22"/>
        </w:rPr>
      </w:pPr>
    </w:p>
    <w:p w:rsidR="00267474" w:rsidRPr="00797DC5" w:rsidRDefault="00267474" w:rsidP="006E43B1">
      <w:pPr>
        <w:rPr>
          <w:b/>
          <w:sz w:val="22"/>
          <w:szCs w:val="22"/>
        </w:rPr>
      </w:pPr>
    </w:p>
    <w:p w:rsidR="000730EE" w:rsidRPr="00797DC5" w:rsidRDefault="000730EE" w:rsidP="000730EE">
      <w:pPr>
        <w:jc w:val="center"/>
        <w:rPr>
          <w:b/>
          <w:sz w:val="22"/>
          <w:szCs w:val="22"/>
          <w:u w:val="single"/>
        </w:rPr>
      </w:pPr>
      <w:r w:rsidRPr="00797DC5">
        <w:rPr>
          <w:b/>
          <w:sz w:val="22"/>
          <w:szCs w:val="22"/>
          <w:u w:val="single"/>
        </w:rPr>
        <w:lastRenderedPageBreak/>
        <w:t xml:space="preserve">Plan de trabajo Red de Escuelas por los </w:t>
      </w:r>
      <w:proofErr w:type="spellStart"/>
      <w:r w:rsidRPr="00797DC5">
        <w:rPr>
          <w:b/>
          <w:sz w:val="22"/>
          <w:szCs w:val="22"/>
          <w:u w:val="single"/>
        </w:rPr>
        <w:t>ODS´s</w:t>
      </w:r>
      <w:proofErr w:type="spellEnd"/>
    </w:p>
    <w:p w:rsidR="000730EE" w:rsidRPr="00797DC5" w:rsidRDefault="000730EE" w:rsidP="006E43B1">
      <w:pPr>
        <w:rPr>
          <w:b/>
          <w:sz w:val="22"/>
          <w:szCs w:val="22"/>
        </w:rPr>
      </w:pPr>
    </w:p>
    <w:tbl>
      <w:tblPr>
        <w:tblStyle w:val="Tablaconcuadrcula"/>
        <w:tblW w:w="0" w:type="auto"/>
        <w:tblLook w:val="04A0"/>
      </w:tblPr>
      <w:tblGrid>
        <w:gridCol w:w="1838"/>
        <w:gridCol w:w="6990"/>
      </w:tblGrid>
      <w:tr w:rsidR="006E43B1" w:rsidRPr="00797DC5" w:rsidTr="00224B2B">
        <w:tc>
          <w:tcPr>
            <w:tcW w:w="1838" w:type="dxa"/>
          </w:tcPr>
          <w:p w:rsidR="006E43B1" w:rsidRPr="00267474" w:rsidRDefault="006E43B1" w:rsidP="00224B2B">
            <w:pPr>
              <w:rPr>
                <w:sz w:val="20"/>
                <w:szCs w:val="20"/>
              </w:rPr>
            </w:pPr>
            <w:r w:rsidRPr="00267474">
              <w:rPr>
                <w:sz w:val="20"/>
                <w:szCs w:val="20"/>
              </w:rPr>
              <w:t>Acuerdo previo entre universidades</w:t>
            </w:r>
          </w:p>
        </w:tc>
        <w:tc>
          <w:tcPr>
            <w:tcW w:w="6990" w:type="dxa"/>
          </w:tcPr>
          <w:p w:rsidR="006E43B1" w:rsidRPr="00267474" w:rsidRDefault="006E43B1" w:rsidP="00016955">
            <w:pPr>
              <w:rPr>
                <w:sz w:val="20"/>
                <w:szCs w:val="20"/>
              </w:rPr>
            </w:pPr>
            <w:r w:rsidRPr="00267474">
              <w:rPr>
                <w:sz w:val="20"/>
                <w:szCs w:val="20"/>
              </w:rPr>
              <w:t xml:space="preserve">El primer paso consiste en acordar un plan </w:t>
            </w:r>
            <w:r w:rsidR="002922B4" w:rsidRPr="00267474">
              <w:rPr>
                <w:sz w:val="20"/>
                <w:szCs w:val="20"/>
              </w:rPr>
              <w:t>de trabajo de manera coordinada</w:t>
            </w:r>
            <w:r w:rsidR="00D57382" w:rsidRPr="00267474">
              <w:rPr>
                <w:sz w:val="20"/>
                <w:szCs w:val="20"/>
              </w:rPr>
              <w:t xml:space="preserve"> entre profesores de </w:t>
            </w:r>
            <w:r w:rsidR="00016955" w:rsidRPr="00267474">
              <w:rPr>
                <w:sz w:val="20"/>
                <w:szCs w:val="20"/>
              </w:rPr>
              <w:t>dos universidades, en coordinación con Riviera Maya Sostenible</w:t>
            </w:r>
            <w:r w:rsidRPr="00267474">
              <w:rPr>
                <w:sz w:val="20"/>
                <w:szCs w:val="20"/>
              </w:rPr>
              <w:t xml:space="preserve">. </w:t>
            </w:r>
          </w:p>
        </w:tc>
      </w:tr>
      <w:tr w:rsidR="006E43B1" w:rsidRPr="00797DC5" w:rsidTr="00224B2B">
        <w:tc>
          <w:tcPr>
            <w:tcW w:w="1838" w:type="dxa"/>
          </w:tcPr>
          <w:p w:rsidR="006E43B1" w:rsidRPr="00267474" w:rsidRDefault="006E43B1" w:rsidP="00224B2B">
            <w:pPr>
              <w:rPr>
                <w:sz w:val="20"/>
                <w:szCs w:val="20"/>
              </w:rPr>
            </w:pPr>
            <w:r w:rsidRPr="00267474">
              <w:rPr>
                <w:sz w:val="20"/>
                <w:szCs w:val="20"/>
              </w:rPr>
              <w:t>Diseño preliminar</w:t>
            </w:r>
          </w:p>
        </w:tc>
        <w:tc>
          <w:tcPr>
            <w:tcW w:w="6990" w:type="dxa"/>
          </w:tcPr>
          <w:p w:rsidR="006E43B1" w:rsidRPr="00267474" w:rsidRDefault="006E43B1" w:rsidP="00224B2B">
            <w:pPr>
              <w:rPr>
                <w:sz w:val="20"/>
                <w:szCs w:val="20"/>
              </w:rPr>
            </w:pPr>
            <w:r w:rsidRPr="00267474">
              <w:rPr>
                <w:sz w:val="20"/>
                <w:szCs w:val="20"/>
              </w:rPr>
              <w:t>Con base en un formato de plan de clase común se diseñarán las siguientes actividades:</w:t>
            </w:r>
          </w:p>
          <w:p w:rsidR="00D57382" w:rsidRPr="00267474" w:rsidRDefault="00637DBC" w:rsidP="00D57382">
            <w:pPr>
              <w:pStyle w:val="Prrafodelista"/>
              <w:numPr>
                <w:ilvl w:val="0"/>
                <w:numId w:val="34"/>
              </w:numPr>
              <w:rPr>
                <w:sz w:val="20"/>
                <w:szCs w:val="20"/>
              </w:rPr>
            </w:pPr>
            <w:r w:rsidRPr="00267474">
              <w:rPr>
                <w:sz w:val="20"/>
                <w:szCs w:val="20"/>
              </w:rPr>
              <w:t xml:space="preserve">Asignar un </w:t>
            </w:r>
            <w:proofErr w:type="spellStart"/>
            <w:r w:rsidRPr="00267474">
              <w:rPr>
                <w:sz w:val="20"/>
                <w:szCs w:val="20"/>
              </w:rPr>
              <w:t>ODS</w:t>
            </w:r>
            <w:proofErr w:type="spellEnd"/>
            <w:r w:rsidRPr="00267474">
              <w:rPr>
                <w:sz w:val="20"/>
                <w:szCs w:val="20"/>
              </w:rPr>
              <w:t xml:space="preserve"> por equipo</w:t>
            </w:r>
            <w:r w:rsidR="00D57382" w:rsidRPr="00267474">
              <w:rPr>
                <w:sz w:val="20"/>
                <w:szCs w:val="20"/>
              </w:rPr>
              <w:t xml:space="preserve"> o de manera individual.</w:t>
            </w:r>
          </w:p>
          <w:p w:rsidR="00D57382" w:rsidRPr="00267474" w:rsidRDefault="006E43B1" w:rsidP="00224B2B">
            <w:pPr>
              <w:pStyle w:val="Prrafodelista"/>
              <w:numPr>
                <w:ilvl w:val="0"/>
                <w:numId w:val="34"/>
              </w:numPr>
              <w:rPr>
                <w:sz w:val="20"/>
                <w:szCs w:val="20"/>
              </w:rPr>
            </w:pPr>
            <w:r w:rsidRPr="00267474">
              <w:rPr>
                <w:sz w:val="20"/>
                <w:szCs w:val="20"/>
              </w:rPr>
              <w:t xml:space="preserve">Conocer los </w:t>
            </w:r>
            <w:proofErr w:type="spellStart"/>
            <w:r w:rsidRPr="00267474">
              <w:rPr>
                <w:sz w:val="20"/>
                <w:szCs w:val="20"/>
              </w:rPr>
              <w:t>ODS´s</w:t>
            </w:r>
            <w:proofErr w:type="spellEnd"/>
            <w:r w:rsidRPr="00267474">
              <w:rPr>
                <w:sz w:val="20"/>
                <w:szCs w:val="20"/>
              </w:rPr>
              <w:t xml:space="preserve"> y sus alcances</w:t>
            </w:r>
            <w:r w:rsidR="002922B4" w:rsidRPr="00267474">
              <w:rPr>
                <w:sz w:val="20"/>
                <w:szCs w:val="20"/>
              </w:rPr>
              <w:t>.</w:t>
            </w:r>
          </w:p>
          <w:p w:rsidR="005F4808" w:rsidRPr="00267474" w:rsidRDefault="005F4808" w:rsidP="00224B2B">
            <w:pPr>
              <w:pStyle w:val="Prrafodelista"/>
              <w:numPr>
                <w:ilvl w:val="0"/>
                <w:numId w:val="34"/>
              </w:numPr>
              <w:rPr>
                <w:sz w:val="20"/>
                <w:szCs w:val="20"/>
              </w:rPr>
            </w:pPr>
            <w:r w:rsidRPr="00267474">
              <w:rPr>
                <w:rFonts w:cs="Arial"/>
                <w:sz w:val="20"/>
                <w:szCs w:val="20"/>
              </w:rPr>
              <w:t xml:space="preserve">Desarrollar el marco conceptual y objetivos del </w:t>
            </w:r>
            <w:proofErr w:type="spellStart"/>
            <w:r w:rsidRPr="00267474">
              <w:rPr>
                <w:rFonts w:cs="Arial"/>
                <w:sz w:val="20"/>
                <w:szCs w:val="20"/>
              </w:rPr>
              <w:t>ODS</w:t>
            </w:r>
            <w:proofErr w:type="spellEnd"/>
            <w:r w:rsidRPr="00267474">
              <w:rPr>
                <w:rFonts w:cs="Arial"/>
                <w:sz w:val="20"/>
                <w:szCs w:val="20"/>
              </w:rPr>
              <w:t xml:space="preserve"> asignado.</w:t>
            </w:r>
          </w:p>
          <w:p w:rsidR="00D57382" w:rsidRPr="00267474" w:rsidRDefault="006E43B1" w:rsidP="002922B4">
            <w:pPr>
              <w:pStyle w:val="Prrafodelista"/>
              <w:numPr>
                <w:ilvl w:val="0"/>
                <w:numId w:val="34"/>
              </w:numPr>
              <w:rPr>
                <w:sz w:val="20"/>
                <w:szCs w:val="20"/>
              </w:rPr>
            </w:pPr>
            <w:r w:rsidRPr="00267474">
              <w:rPr>
                <w:sz w:val="20"/>
                <w:szCs w:val="20"/>
              </w:rPr>
              <w:t xml:space="preserve">Investigar </w:t>
            </w:r>
            <w:r w:rsidR="005F4808" w:rsidRPr="00267474">
              <w:rPr>
                <w:sz w:val="20"/>
                <w:szCs w:val="20"/>
              </w:rPr>
              <w:t>la situación y problemática</w:t>
            </w:r>
            <w:r w:rsidR="002922B4" w:rsidRPr="00267474">
              <w:rPr>
                <w:sz w:val="20"/>
                <w:szCs w:val="20"/>
              </w:rPr>
              <w:t xml:space="preserve"> </w:t>
            </w:r>
            <w:r w:rsidR="00C03253" w:rsidRPr="00267474">
              <w:rPr>
                <w:sz w:val="20"/>
                <w:szCs w:val="20"/>
              </w:rPr>
              <w:t xml:space="preserve">1) </w:t>
            </w:r>
            <w:r w:rsidR="002922B4" w:rsidRPr="00267474">
              <w:rPr>
                <w:sz w:val="20"/>
                <w:szCs w:val="20"/>
              </w:rPr>
              <w:t xml:space="preserve">a nivel global y </w:t>
            </w:r>
            <w:r w:rsidR="00C03253" w:rsidRPr="00267474">
              <w:rPr>
                <w:sz w:val="20"/>
                <w:szCs w:val="20"/>
              </w:rPr>
              <w:t xml:space="preserve">2) </w:t>
            </w:r>
            <w:r w:rsidR="002922B4" w:rsidRPr="00267474">
              <w:rPr>
                <w:sz w:val="20"/>
                <w:szCs w:val="20"/>
              </w:rPr>
              <w:t>local en torno</w:t>
            </w:r>
            <w:r w:rsidRPr="00267474">
              <w:rPr>
                <w:sz w:val="20"/>
                <w:szCs w:val="20"/>
              </w:rPr>
              <w:t xml:space="preserve"> al </w:t>
            </w:r>
            <w:proofErr w:type="spellStart"/>
            <w:r w:rsidRPr="00267474">
              <w:rPr>
                <w:sz w:val="20"/>
                <w:szCs w:val="20"/>
              </w:rPr>
              <w:t>ODS</w:t>
            </w:r>
            <w:proofErr w:type="spellEnd"/>
            <w:r w:rsidRPr="00267474">
              <w:rPr>
                <w:sz w:val="20"/>
                <w:szCs w:val="20"/>
              </w:rPr>
              <w:t xml:space="preserve"> seleccionado</w:t>
            </w:r>
            <w:r w:rsidR="002922B4" w:rsidRPr="00267474">
              <w:rPr>
                <w:sz w:val="20"/>
                <w:szCs w:val="20"/>
              </w:rPr>
              <w:t>.</w:t>
            </w:r>
          </w:p>
          <w:p w:rsidR="005F4808" w:rsidRPr="00267474" w:rsidRDefault="005F4808" w:rsidP="005F4808">
            <w:pPr>
              <w:pStyle w:val="Prrafodelista"/>
              <w:numPr>
                <w:ilvl w:val="0"/>
                <w:numId w:val="34"/>
              </w:numPr>
              <w:rPr>
                <w:sz w:val="20"/>
                <w:szCs w:val="20"/>
              </w:rPr>
            </w:pPr>
            <w:r w:rsidRPr="00267474">
              <w:rPr>
                <w:sz w:val="20"/>
                <w:szCs w:val="20"/>
              </w:rPr>
              <w:t xml:space="preserve">Conocer la relevancia del </w:t>
            </w:r>
            <w:proofErr w:type="spellStart"/>
            <w:r w:rsidRPr="00267474">
              <w:rPr>
                <w:sz w:val="20"/>
                <w:szCs w:val="20"/>
              </w:rPr>
              <w:t>ODS</w:t>
            </w:r>
            <w:proofErr w:type="spellEnd"/>
            <w:r w:rsidRPr="00267474">
              <w:rPr>
                <w:sz w:val="20"/>
                <w:szCs w:val="20"/>
              </w:rPr>
              <w:t xml:space="preserve"> seleccionado en turismo (</w:t>
            </w:r>
            <w:r w:rsidRPr="00267474">
              <w:rPr>
                <w:rFonts w:cs="Arial"/>
                <w:sz w:val="20"/>
                <w:szCs w:val="20"/>
              </w:rPr>
              <w:t>detallar un mínimo 5 casos identificados a nivel global y Local en el marco de la actividad turística).</w:t>
            </w:r>
          </w:p>
          <w:p w:rsidR="00674FAC" w:rsidRPr="00267474" w:rsidRDefault="00674FAC" w:rsidP="005F4808">
            <w:pPr>
              <w:pStyle w:val="Prrafodelista"/>
              <w:numPr>
                <w:ilvl w:val="0"/>
                <w:numId w:val="34"/>
              </w:numPr>
              <w:rPr>
                <w:sz w:val="20"/>
                <w:szCs w:val="20"/>
              </w:rPr>
            </w:pPr>
            <w:r w:rsidRPr="00267474">
              <w:rPr>
                <w:rFonts w:cs="Arial"/>
                <w:sz w:val="20"/>
                <w:szCs w:val="20"/>
              </w:rPr>
              <w:t xml:space="preserve">Estudiar casos de buenas prácticas a nivel global y local referentes al </w:t>
            </w:r>
            <w:proofErr w:type="spellStart"/>
            <w:r w:rsidRPr="00267474">
              <w:rPr>
                <w:rFonts w:cs="Arial"/>
                <w:sz w:val="20"/>
                <w:szCs w:val="20"/>
              </w:rPr>
              <w:t>ODS</w:t>
            </w:r>
            <w:proofErr w:type="spellEnd"/>
            <w:r w:rsidRPr="00267474">
              <w:rPr>
                <w:rFonts w:cs="Arial"/>
                <w:sz w:val="20"/>
                <w:szCs w:val="20"/>
              </w:rPr>
              <w:t xml:space="preserve"> seleccionado.</w:t>
            </w:r>
          </w:p>
          <w:p w:rsidR="00D57382" w:rsidRPr="00267474" w:rsidRDefault="006E43B1" w:rsidP="00224B2B">
            <w:pPr>
              <w:pStyle w:val="Prrafodelista"/>
              <w:numPr>
                <w:ilvl w:val="0"/>
                <w:numId w:val="34"/>
              </w:numPr>
              <w:rPr>
                <w:sz w:val="20"/>
                <w:szCs w:val="20"/>
              </w:rPr>
            </w:pPr>
            <w:r w:rsidRPr="00267474">
              <w:rPr>
                <w:sz w:val="20"/>
                <w:szCs w:val="20"/>
              </w:rPr>
              <w:t>Desarroll</w:t>
            </w:r>
            <w:r w:rsidR="002922B4" w:rsidRPr="00267474">
              <w:rPr>
                <w:sz w:val="20"/>
                <w:szCs w:val="20"/>
              </w:rPr>
              <w:t>o conceptual en conjunto de un cartel para difundir el</w:t>
            </w:r>
            <w:r w:rsidRPr="00267474">
              <w:rPr>
                <w:sz w:val="20"/>
                <w:szCs w:val="20"/>
              </w:rPr>
              <w:t xml:space="preserve"> </w:t>
            </w:r>
            <w:proofErr w:type="spellStart"/>
            <w:r w:rsidRPr="00267474">
              <w:rPr>
                <w:sz w:val="20"/>
                <w:szCs w:val="20"/>
              </w:rPr>
              <w:t>ODS</w:t>
            </w:r>
            <w:proofErr w:type="spellEnd"/>
            <w:r w:rsidRPr="00267474">
              <w:rPr>
                <w:sz w:val="20"/>
                <w:szCs w:val="20"/>
              </w:rPr>
              <w:t xml:space="preserve"> seleccionado</w:t>
            </w:r>
            <w:r w:rsidR="002922B4" w:rsidRPr="00267474">
              <w:rPr>
                <w:sz w:val="20"/>
                <w:szCs w:val="20"/>
              </w:rPr>
              <w:t xml:space="preserve"> y su problemática vinculada</w:t>
            </w:r>
            <w:r w:rsidR="00C03253" w:rsidRPr="00267474">
              <w:rPr>
                <w:sz w:val="20"/>
                <w:szCs w:val="20"/>
              </w:rPr>
              <w:t>, que incluya do</w:t>
            </w:r>
            <w:r w:rsidR="005F4808" w:rsidRPr="00267474">
              <w:rPr>
                <w:sz w:val="20"/>
                <w:szCs w:val="20"/>
              </w:rPr>
              <w:t xml:space="preserve">s secciones: una sección GLOBAL </w:t>
            </w:r>
            <w:r w:rsidR="00C03253" w:rsidRPr="00267474">
              <w:rPr>
                <w:sz w:val="20"/>
                <w:szCs w:val="20"/>
              </w:rPr>
              <w:t xml:space="preserve"> y  otra LOCAL comparativa entre ambas realidades</w:t>
            </w:r>
            <w:r w:rsidR="005F4808" w:rsidRPr="00267474">
              <w:rPr>
                <w:sz w:val="20"/>
                <w:szCs w:val="20"/>
              </w:rPr>
              <w:t>, que incluya los aspectos turísticos correspondientes</w:t>
            </w:r>
            <w:r w:rsidRPr="00267474">
              <w:rPr>
                <w:sz w:val="20"/>
                <w:szCs w:val="20"/>
              </w:rPr>
              <w:t>.</w:t>
            </w:r>
          </w:p>
          <w:p w:rsidR="006E43B1" w:rsidRPr="00267474" w:rsidRDefault="006E43B1" w:rsidP="00637DBC">
            <w:pPr>
              <w:pStyle w:val="Prrafodelista"/>
              <w:numPr>
                <w:ilvl w:val="0"/>
                <w:numId w:val="34"/>
              </w:numPr>
              <w:rPr>
                <w:sz w:val="20"/>
                <w:szCs w:val="20"/>
              </w:rPr>
            </w:pPr>
            <w:r w:rsidRPr="00267474">
              <w:rPr>
                <w:sz w:val="20"/>
                <w:szCs w:val="20"/>
              </w:rPr>
              <w:t>Entrega de reporte general</w:t>
            </w:r>
            <w:r w:rsidR="00637DBC" w:rsidRPr="00267474">
              <w:rPr>
                <w:sz w:val="20"/>
                <w:szCs w:val="20"/>
              </w:rPr>
              <w:t xml:space="preserve">, </w:t>
            </w:r>
            <w:r w:rsidRPr="00267474">
              <w:rPr>
                <w:sz w:val="20"/>
                <w:szCs w:val="20"/>
              </w:rPr>
              <w:t xml:space="preserve"> presentación de </w:t>
            </w:r>
            <w:r w:rsidR="00674FAC" w:rsidRPr="00267474">
              <w:rPr>
                <w:sz w:val="20"/>
                <w:szCs w:val="20"/>
              </w:rPr>
              <w:t>un c</w:t>
            </w:r>
            <w:r w:rsidR="005F4808" w:rsidRPr="00267474">
              <w:rPr>
                <w:sz w:val="20"/>
                <w:szCs w:val="20"/>
              </w:rPr>
              <w:t xml:space="preserve">artel común por equipo </w:t>
            </w:r>
            <w:r w:rsidRPr="00267474">
              <w:rPr>
                <w:sz w:val="20"/>
                <w:szCs w:val="20"/>
              </w:rPr>
              <w:t>en ambas instituciones</w:t>
            </w:r>
            <w:r w:rsidR="00016955" w:rsidRPr="00267474">
              <w:rPr>
                <w:sz w:val="20"/>
                <w:szCs w:val="20"/>
              </w:rPr>
              <w:t xml:space="preserve"> en evento público</w:t>
            </w:r>
            <w:r w:rsidR="00637DBC" w:rsidRPr="00267474">
              <w:rPr>
                <w:sz w:val="20"/>
                <w:szCs w:val="20"/>
              </w:rPr>
              <w:t xml:space="preserve"> y su publicación en la página “RED DE ESCUELAS POR LOS </w:t>
            </w:r>
            <w:proofErr w:type="spellStart"/>
            <w:r w:rsidR="00637DBC" w:rsidRPr="00267474">
              <w:rPr>
                <w:sz w:val="20"/>
                <w:szCs w:val="20"/>
              </w:rPr>
              <w:t>ODS´s</w:t>
            </w:r>
            <w:proofErr w:type="spellEnd"/>
            <w:r w:rsidR="00637DBC" w:rsidRPr="00267474">
              <w:rPr>
                <w:sz w:val="20"/>
                <w:szCs w:val="20"/>
              </w:rPr>
              <w:t xml:space="preserve">” de </w:t>
            </w:r>
            <w:proofErr w:type="spellStart"/>
            <w:r w:rsidR="00637DBC" w:rsidRPr="00267474">
              <w:rPr>
                <w:sz w:val="20"/>
                <w:szCs w:val="20"/>
              </w:rPr>
              <w:t>Facebook</w:t>
            </w:r>
            <w:proofErr w:type="spellEnd"/>
            <w:r w:rsidRPr="00267474">
              <w:rPr>
                <w:sz w:val="20"/>
                <w:szCs w:val="20"/>
              </w:rPr>
              <w:t>.</w:t>
            </w:r>
          </w:p>
          <w:p w:rsidR="00637DBC" w:rsidRPr="00267474" w:rsidRDefault="00637DBC" w:rsidP="005F4808">
            <w:pPr>
              <w:pStyle w:val="Prrafodelista"/>
              <w:numPr>
                <w:ilvl w:val="0"/>
                <w:numId w:val="34"/>
              </w:numPr>
              <w:rPr>
                <w:sz w:val="20"/>
                <w:szCs w:val="20"/>
              </w:rPr>
            </w:pPr>
            <w:r w:rsidRPr="00267474">
              <w:rPr>
                <w:sz w:val="20"/>
                <w:szCs w:val="20"/>
              </w:rPr>
              <w:t xml:space="preserve">Desarrollo </w:t>
            </w:r>
            <w:r w:rsidR="00674FAC" w:rsidRPr="00267474">
              <w:rPr>
                <w:sz w:val="20"/>
                <w:szCs w:val="20"/>
              </w:rPr>
              <w:t xml:space="preserve">y documentación audiovisual </w:t>
            </w:r>
            <w:r w:rsidRPr="00267474">
              <w:rPr>
                <w:sz w:val="20"/>
                <w:szCs w:val="20"/>
              </w:rPr>
              <w:t xml:space="preserve">de una Iniciativa de Innovación Social que promueva un cambio </w:t>
            </w:r>
            <w:r w:rsidR="005F4808" w:rsidRPr="00267474">
              <w:rPr>
                <w:sz w:val="20"/>
                <w:szCs w:val="20"/>
              </w:rPr>
              <w:t xml:space="preserve">(en la comunidad escolar o en el barrio) </w:t>
            </w:r>
            <w:r w:rsidRPr="00267474">
              <w:rPr>
                <w:sz w:val="20"/>
                <w:szCs w:val="20"/>
              </w:rPr>
              <w:t xml:space="preserve">en favor de uno de los </w:t>
            </w:r>
            <w:proofErr w:type="spellStart"/>
            <w:r w:rsidRPr="00267474">
              <w:rPr>
                <w:sz w:val="20"/>
                <w:szCs w:val="20"/>
              </w:rPr>
              <w:t>ODS</w:t>
            </w:r>
            <w:proofErr w:type="spellEnd"/>
            <w:r w:rsidRPr="00267474">
              <w:rPr>
                <w:sz w:val="20"/>
                <w:szCs w:val="20"/>
              </w:rPr>
              <w:t xml:space="preserve"> en grupo</w:t>
            </w:r>
          </w:p>
          <w:p w:rsidR="00674FAC" w:rsidRPr="00267474" w:rsidRDefault="00674FAC" w:rsidP="005F4808">
            <w:pPr>
              <w:pStyle w:val="Prrafodelista"/>
              <w:numPr>
                <w:ilvl w:val="0"/>
                <w:numId w:val="34"/>
              </w:numPr>
              <w:rPr>
                <w:sz w:val="20"/>
                <w:szCs w:val="20"/>
              </w:rPr>
            </w:pPr>
            <w:r w:rsidRPr="00267474">
              <w:rPr>
                <w:sz w:val="20"/>
                <w:szCs w:val="20"/>
              </w:rPr>
              <w:t xml:space="preserve">Publicación de un video que explique la iniciativa e ilustre su desarrollo en la página “RED DE ESCUELAS POR LOS </w:t>
            </w:r>
            <w:proofErr w:type="spellStart"/>
            <w:r w:rsidRPr="00267474">
              <w:rPr>
                <w:sz w:val="20"/>
                <w:szCs w:val="20"/>
              </w:rPr>
              <w:t>ODS´s</w:t>
            </w:r>
            <w:proofErr w:type="spellEnd"/>
            <w:r w:rsidRPr="00267474">
              <w:rPr>
                <w:sz w:val="20"/>
                <w:szCs w:val="20"/>
              </w:rPr>
              <w:t xml:space="preserve">” en </w:t>
            </w:r>
            <w:proofErr w:type="spellStart"/>
            <w:r w:rsidRPr="00267474">
              <w:rPr>
                <w:sz w:val="20"/>
                <w:szCs w:val="20"/>
              </w:rPr>
              <w:t>Facebook</w:t>
            </w:r>
            <w:proofErr w:type="spellEnd"/>
          </w:p>
        </w:tc>
      </w:tr>
    </w:tbl>
    <w:p w:rsidR="006E43B1" w:rsidRPr="00797DC5" w:rsidRDefault="006E43B1" w:rsidP="006E43B1">
      <w:pPr>
        <w:rPr>
          <w:sz w:val="22"/>
          <w:szCs w:val="22"/>
        </w:rPr>
      </w:pPr>
    </w:p>
    <w:p w:rsidR="00D57382" w:rsidRDefault="00D57382" w:rsidP="006E43B1">
      <w:pPr>
        <w:rPr>
          <w:b/>
          <w:sz w:val="22"/>
          <w:szCs w:val="22"/>
        </w:rPr>
      </w:pPr>
      <w:r w:rsidRPr="00797DC5">
        <w:rPr>
          <w:b/>
          <w:sz w:val="22"/>
          <w:szCs w:val="22"/>
        </w:rPr>
        <w:t>Cronograma</w:t>
      </w:r>
    </w:p>
    <w:p w:rsidR="00420A9C" w:rsidRPr="00797DC5" w:rsidRDefault="00420A9C" w:rsidP="006E43B1">
      <w:pPr>
        <w:rPr>
          <w:b/>
          <w:sz w:val="22"/>
          <w:szCs w:val="22"/>
        </w:rPr>
      </w:pPr>
    </w:p>
    <w:tbl>
      <w:tblPr>
        <w:tblStyle w:val="Tablaconcuadrcula"/>
        <w:tblW w:w="0" w:type="auto"/>
        <w:tblLook w:val="04A0"/>
      </w:tblPr>
      <w:tblGrid>
        <w:gridCol w:w="4957"/>
        <w:gridCol w:w="821"/>
        <w:gridCol w:w="738"/>
        <w:gridCol w:w="709"/>
        <w:gridCol w:w="708"/>
        <w:gridCol w:w="685"/>
      </w:tblGrid>
      <w:tr w:rsidR="00D03F7E" w:rsidRPr="00797DC5" w:rsidTr="00D03F7E">
        <w:tc>
          <w:tcPr>
            <w:tcW w:w="4957" w:type="dxa"/>
          </w:tcPr>
          <w:p w:rsidR="00D03F7E" w:rsidRPr="00797DC5" w:rsidRDefault="00D03F7E" w:rsidP="00D03F7E">
            <w:pPr>
              <w:jc w:val="center"/>
              <w:rPr>
                <w:sz w:val="16"/>
                <w:szCs w:val="22"/>
              </w:rPr>
            </w:pPr>
          </w:p>
        </w:tc>
        <w:tc>
          <w:tcPr>
            <w:tcW w:w="821" w:type="dxa"/>
          </w:tcPr>
          <w:p w:rsidR="00D03F7E" w:rsidRPr="00797DC5" w:rsidRDefault="000730EE" w:rsidP="00D03F7E">
            <w:pPr>
              <w:jc w:val="center"/>
              <w:rPr>
                <w:sz w:val="16"/>
                <w:szCs w:val="22"/>
              </w:rPr>
            </w:pPr>
            <w:r w:rsidRPr="00797DC5">
              <w:rPr>
                <w:sz w:val="16"/>
                <w:szCs w:val="22"/>
              </w:rPr>
              <w:t>Mes 1</w:t>
            </w:r>
          </w:p>
        </w:tc>
        <w:tc>
          <w:tcPr>
            <w:tcW w:w="738" w:type="dxa"/>
          </w:tcPr>
          <w:p w:rsidR="00D03F7E" w:rsidRPr="00797DC5" w:rsidRDefault="000730EE" w:rsidP="002872B0">
            <w:pPr>
              <w:jc w:val="center"/>
              <w:rPr>
                <w:sz w:val="16"/>
                <w:szCs w:val="22"/>
              </w:rPr>
            </w:pPr>
            <w:r w:rsidRPr="00797DC5">
              <w:rPr>
                <w:sz w:val="16"/>
                <w:szCs w:val="22"/>
              </w:rPr>
              <w:t>Mes 2</w:t>
            </w:r>
          </w:p>
        </w:tc>
        <w:tc>
          <w:tcPr>
            <w:tcW w:w="709" w:type="dxa"/>
          </w:tcPr>
          <w:p w:rsidR="00D03F7E" w:rsidRPr="00797DC5" w:rsidRDefault="000730EE" w:rsidP="00D03F7E">
            <w:pPr>
              <w:jc w:val="center"/>
              <w:rPr>
                <w:sz w:val="16"/>
                <w:szCs w:val="22"/>
              </w:rPr>
            </w:pPr>
            <w:r w:rsidRPr="00797DC5">
              <w:rPr>
                <w:sz w:val="16"/>
                <w:szCs w:val="22"/>
              </w:rPr>
              <w:t>Mes 3</w:t>
            </w:r>
          </w:p>
        </w:tc>
        <w:tc>
          <w:tcPr>
            <w:tcW w:w="708" w:type="dxa"/>
          </w:tcPr>
          <w:p w:rsidR="00D03F7E" w:rsidRPr="00797DC5" w:rsidRDefault="000730EE" w:rsidP="00D03F7E">
            <w:pPr>
              <w:jc w:val="center"/>
              <w:rPr>
                <w:sz w:val="16"/>
                <w:szCs w:val="22"/>
              </w:rPr>
            </w:pPr>
            <w:r w:rsidRPr="00797DC5">
              <w:rPr>
                <w:sz w:val="16"/>
                <w:szCs w:val="22"/>
              </w:rPr>
              <w:t>Mes 4</w:t>
            </w:r>
          </w:p>
        </w:tc>
        <w:tc>
          <w:tcPr>
            <w:tcW w:w="685" w:type="dxa"/>
          </w:tcPr>
          <w:p w:rsidR="00D03F7E" w:rsidRPr="00797DC5" w:rsidRDefault="000730EE" w:rsidP="00D03F7E">
            <w:pPr>
              <w:jc w:val="center"/>
              <w:rPr>
                <w:sz w:val="16"/>
                <w:szCs w:val="22"/>
              </w:rPr>
            </w:pPr>
            <w:r w:rsidRPr="00797DC5">
              <w:rPr>
                <w:sz w:val="16"/>
                <w:szCs w:val="22"/>
              </w:rPr>
              <w:t>Mes 5</w:t>
            </w:r>
          </w:p>
        </w:tc>
      </w:tr>
      <w:tr w:rsidR="00D03F7E" w:rsidRPr="00797DC5" w:rsidTr="00D03F7E">
        <w:tc>
          <w:tcPr>
            <w:tcW w:w="4957" w:type="dxa"/>
          </w:tcPr>
          <w:p w:rsidR="00D03F7E" w:rsidRPr="00512A5C" w:rsidRDefault="00D03F7E" w:rsidP="00D57382">
            <w:pPr>
              <w:rPr>
                <w:sz w:val="22"/>
                <w:szCs w:val="22"/>
              </w:rPr>
            </w:pPr>
            <w:r w:rsidRPr="00512A5C">
              <w:rPr>
                <w:sz w:val="16"/>
                <w:szCs w:val="22"/>
              </w:rPr>
              <w:t xml:space="preserve">Asignar un </w:t>
            </w:r>
            <w:proofErr w:type="spellStart"/>
            <w:r w:rsidRPr="00512A5C">
              <w:rPr>
                <w:sz w:val="16"/>
                <w:szCs w:val="22"/>
              </w:rPr>
              <w:t>ODS</w:t>
            </w:r>
            <w:proofErr w:type="spellEnd"/>
            <w:r w:rsidRPr="00512A5C">
              <w:rPr>
                <w:sz w:val="16"/>
                <w:szCs w:val="22"/>
              </w:rPr>
              <w:t xml:space="preserve"> por equipos o de manera individual</w:t>
            </w:r>
          </w:p>
        </w:tc>
        <w:tc>
          <w:tcPr>
            <w:tcW w:w="821" w:type="dxa"/>
          </w:tcPr>
          <w:p w:rsidR="00D03F7E" w:rsidRPr="00512A5C" w:rsidRDefault="002872B0" w:rsidP="002872B0">
            <w:pPr>
              <w:jc w:val="center"/>
              <w:rPr>
                <w:sz w:val="22"/>
                <w:szCs w:val="22"/>
              </w:rPr>
            </w:pPr>
            <w:r w:rsidRPr="00512A5C">
              <w:rPr>
                <w:sz w:val="22"/>
                <w:szCs w:val="22"/>
              </w:rPr>
              <w:t>X</w:t>
            </w:r>
          </w:p>
        </w:tc>
        <w:tc>
          <w:tcPr>
            <w:tcW w:w="738" w:type="dxa"/>
          </w:tcPr>
          <w:p w:rsidR="00D03F7E" w:rsidRPr="00512A5C" w:rsidRDefault="00D03F7E" w:rsidP="002872B0">
            <w:pPr>
              <w:jc w:val="center"/>
              <w:rPr>
                <w:sz w:val="22"/>
                <w:szCs w:val="22"/>
              </w:rPr>
            </w:pPr>
          </w:p>
        </w:tc>
        <w:tc>
          <w:tcPr>
            <w:tcW w:w="709" w:type="dxa"/>
          </w:tcPr>
          <w:p w:rsidR="00D03F7E" w:rsidRPr="00512A5C" w:rsidRDefault="00D03F7E" w:rsidP="002872B0">
            <w:pPr>
              <w:jc w:val="center"/>
              <w:rPr>
                <w:sz w:val="22"/>
                <w:szCs w:val="22"/>
              </w:rPr>
            </w:pPr>
          </w:p>
        </w:tc>
        <w:tc>
          <w:tcPr>
            <w:tcW w:w="708" w:type="dxa"/>
          </w:tcPr>
          <w:p w:rsidR="00D03F7E" w:rsidRPr="00512A5C" w:rsidRDefault="00D03F7E" w:rsidP="002872B0">
            <w:pPr>
              <w:jc w:val="center"/>
              <w:rPr>
                <w:sz w:val="22"/>
                <w:szCs w:val="22"/>
              </w:rPr>
            </w:pPr>
          </w:p>
        </w:tc>
        <w:tc>
          <w:tcPr>
            <w:tcW w:w="685" w:type="dxa"/>
          </w:tcPr>
          <w:p w:rsidR="00D03F7E" w:rsidRPr="00512A5C" w:rsidRDefault="00D03F7E" w:rsidP="002872B0">
            <w:pPr>
              <w:jc w:val="center"/>
              <w:rPr>
                <w:sz w:val="22"/>
                <w:szCs w:val="22"/>
              </w:rPr>
            </w:pPr>
          </w:p>
        </w:tc>
      </w:tr>
      <w:tr w:rsidR="00D03F7E" w:rsidRPr="00797DC5" w:rsidTr="00D03F7E">
        <w:tc>
          <w:tcPr>
            <w:tcW w:w="4957" w:type="dxa"/>
          </w:tcPr>
          <w:p w:rsidR="00D03F7E" w:rsidRPr="00512A5C" w:rsidRDefault="00D03F7E" w:rsidP="006E43B1">
            <w:pPr>
              <w:rPr>
                <w:sz w:val="22"/>
                <w:szCs w:val="22"/>
              </w:rPr>
            </w:pPr>
            <w:r w:rsidRPr="00512A5C">
              <w:rPr>
                <w:sz w:val="16"/>
                <w:szCs w:val="22"/>
              </w:rPr>
              <w:t xml:space="preserve">Conocer los </w:t>
            </w:r>
            <w:proofErr w:type="spellStart"/>
            <w:r w:rsidRPr="00512A5C">
              <w:rPr>
                <w:sz w:val="16"/>
                <w:szCs w:val="22"/>
              </w:rPr>
              <w:t>ODS´s</w:t>
            </w:r>
            <w:proofErr w:type="spellEnd"/>
            <w:r w:rsidRPr="00512A5C">
              <w:rPr>
                <w:sz w:val="16"/>
                <w:szCs w:val="22"/>
              </w:rPr>
              <w:t xml:space="preserve"> y sus alcances</w:t>
            </w:r>
          </w:p>
        </w:tc>
        <w:tc>
          <w:tcPr>
            <w:tcW w:w="821" w:type="dxa"/>
          </w:tcPr>
          <w:p w:rsidR="00D03F7E" w:rsidRPr="00512A5C" w:rsidRDefault="002872B0" w:rsidP="002872B0">
            <w:pPr>
              <w:jc w:val="center"/>
              <w:rPr>
                <w:sz w:val="22"/>
                <w:szCs w:val="22"/>
              </w:rPr>
            </w:pPr>
            <w:r w:rsidRPr="00512A5C">
              <w:rPr>
                <w:sz w:val="22"/>
                <w:szCs w:val="22"/>
              </w:rPr>
              <w:t>X</w:t>
            </w:r>
          </w:p>
        </w:tc>
        <w:tc>
          <w:tcPr>
            <w:tcW w:w="738" w:type="dxa"/>
          </w:tcPr>
          <w:p w:rsidR="00D03F7E" w:rsidRPr="00512A5C" w:rsidRDefault="002872B0" w:rsidP="002872B0">
            <w:pPr>
              <w:jc w:val="center"/>
              <w:rPr>
                <w:sz w:val="22"/>
                <w:szCs w:val="22"/>
              </w:rPr>
            </w:pPr>
            <w:r w:rsidRPr="00512A5C">
              <w:rPr>
                <w:sz w:val="22"/>
                <w:szCs w:val="22"/>
              </w:rPr>
              <w:t>X</w:t>
            </w:r>
          </w:p>
        </w:tc>
        <w:tc>
          <w:tcPr>
            <w:tcW w:w="709" w:type="dxa"/>
          </w:tcPr>
          <w:p w:rsidR="00D03F7E" w:rsidRPr="00512A5C" w:rsidRDefault="00D03F7E" w:rsidP="002872B0">
            <w:pPr>
              <w:jc w:val="center"/>
              <w:rPr>
                <w:sz w:val="22"/>
                <w:szCs w:val="22"/>
              </w:rPr>
            </w:pPr>
          </w:p>
        </w:tc>
        <w:tc>
          <w:tcPr>
            <w:tcW w:w="708" w:type="dxa"/>
          </w:tcPr>
          <w:p w:rsidR="00D03F7E" w:rsidRPr="00512A5C" w:rsidRDefault="00D03F7E" w:rsidP="002872B0">
            <w:pPr>
              <w:jc w:val="center"/>
              <w:rPr>
                <w:sz w:val="22"/>
                <w:szCs w:val="22"/>
              </w:rPr>
            </w:pPr>
          </w:p>
        </w:tc>
        <w:tc>
          <w:tcPr>
            <w:tcW w:w="685" w:type="dxa"/>
          </w:tcPr>
          <w:p w:rsidR="00D03F7E" w:rsidRPr="00512A5C" w:rsidRDefault="00D03F7E" w:rsidP="002872B0">
            <w:pPr>
              <w:jc w:val="center"/>
              <w:rPr>
                <w:sz w:val="22"/>
                <w:szCs w:val="22"/>
              </w:rPr>
            </w:pPr>
          </w:p>
        </w:tc>
      </w:tr>
      <w:tr w:rsidR="00674FAC" w:rsidRPr="00797DC5" w:rsidTr="00D03F7E">
        <w:tc>
          <w:tcPr>
            <w:tcW w:w="4957" w:type="dxa"/>
          </w:tcPr>
          <w:p w:rsidR="00674FAC" w:rsidRPr="00512A5C" w:rsidRDefault="00674FAC" w:rsidP="006E43B1">
            <w:pPr>
              <w:rPr>
                <w:sz w:val="16"/>
                <w:szCs w:val="22"/>
              </w:rPr>
            </w:pPr>
            <w:r w:rsidRPr="00512A5C">
              <w:rPr>
                <w:sz w:val="16"/>
                <w:szCs w:val="22"/>
              </w:rPr>
              <w:t xml:space="preserve">Desarrollar el marco conceptual y objetivos del </w:t>
            </w:r>
            <w:proofErr w:type="spellStart"/>
            <w:r w:rsidRPr="00512A5C">
              <w:rPr>
                <w:sz w:val="16"/>
                <w:szCs w:val="22"/>
              </w:rPr>
              <w:t>ODS</w:t>
            </w:r>
            <w:proofErr w:type="spellEnd"/>
            <w:r w:rsidRPr="00512A5C">
              <w:rPr>
                <w:sz w:val="16"/>
                <w:szCs w:val="22"/>
              </w:rPr>
              <w:t xml:space="preserve"> asignado</w:t>
            </w:r>
          </w:p>
        </w:tc>
        <w:tc>
          <w:tcPr>
            <w:tcW w:w="821" w:type="dxa"/>
          </w:tcPr>
          <w:p w:rsidR="00674FAC" w:rsidRPr="00512A5C" w:rsidRDefault="002872B0" w:rsidP="002872B0">
            <w:pPr>
              <w:jc w:val="center"/>
              <w:rPr>
                <w:sz w:val="22"/>
                <w:szCs w:val="22"/>
              </w:rPr>
            </w:pPr>
            <w:r w:rsidRPr="00512A5C">
              <w:rPr>
                <w:sz w:val="22"/>
                <w:szCs w:val="22"/>
              </w:rPr>
              <w:t>X</w:t>
            </w:r>
          </w:p>
        </w:tc>
        <w:tc>
          <w:tcPr>
            <w:tcW w:w="738" w:type="dxa"/>
          </w:tcPr>
          <w:p w:rsidR="00674FAC" w:rsidRPr="00512A5C" w:rsidRDefault="002872B0" w:rsidP="002872B0">
            <w:pPr>
              <w:jc w:val="center"/>
              <w:rPr>
                <w:sz w:val="22"/>
                <w:szCs w:val="22"/>
              </w:rPr>
            </w:pPr>
            <w:r w:rsidRPr="00512A5C">
              <w:rPr>
                <w:sz w:val="22"/>
                <w:szCs w:val="22"/>
              </w:rPr>
              <w:t>X</w:t>
            </w:r>
          </w:p>
        </w:tc>
        <w:tc>
          <w:tcPr>
            <w:tcW w:w="709" w:type="dxa"/>
          </w:tcPr>
          <w:p w:rsidR="00674FAC" w:rsidRPr="00512A5C" w:rsidRDefault="00674FAC" w:rsidP="002872B0">
            <w:pPr>
              <w:jc w:val="center"/>
              <w:rPr>
                <w:sz w:val="22"/>
                <w:szCs w:val="22"/>
              </w:rPr>
            </w:pPr>
          </w:p>
        </w:tc>
        <w:tc>
          <w:tcPr>
            <w:tcW w:w="708" w:type="dxa"/>
          </w:tcPr>
          <w:p w:rsidR="00674FAC" w:rsidRPr="00512A5C" w:rsidRDefault="00674FAC" w:rsidP="002872B0">
            <w:pPr>
              <w:jc w:val="center"/>
              <w:rPr>
                <w:sz w:val="22"/>
                <w:szCs w:val="22"/>
              </w:rPr>
            </w:pPr>
          </w:p>
        </w:tc>
        <w:tc>
          <w:tcPr>
            <w:tcW w:w="685" w:type="dxa"/>
          </w:tcPr>
          <w:p w:rsidR="00674FAC" w:rsidRPr="00512A5C" w:rsidRDefault="00674FAC" w:rsidP="002872B0">
            <w:pPr>
              <w:jc w:val="center"/>
              <w:rPr>
                <w:sz w:val="22"/>
                <w:szCs w:val="22"/>
              </w:rPr>
            </w:pPr>
          </w:p>
        </w:tc>
      </w:tr>
      <w:tr w:rsidR="00D03F7E" w:rsidRPr="00797DC5" w:rsidTr="00D03F7E">
        <w:tc>
          <w:tcPr>
            <w:tcW w:w="4957" w:type="dxa"/>
          </w:tcPr>
          <w:p w:rsidR="00D03F7E" w:rsidRPr="00512A5C" w:rsidRDefault="00674FAC" w:rsidP="00D57382">
            <w:pPr>
              <w:rPr>
                <w:sz w:val="22"/>
                <w:szCs w:val="22"/>
              </w:rPr>
            </w:pPr>
            <w:r w:rsidRPr="00512A5C">
              <w:rPr>
                <w:sz w:val="16"/>
                <w:szCs w:val="22"/>
              </w:rPr>
              <w:t xml:space="preserve">Investigar la situación y problemática 1) a nivel global y 2) local en torno al </w:t>
            </w:r>
            <w:proofErr w:type="spellStart"/>
            <w:r w:rsidRPr="00512A5C">
              <w:rPr>
                <w:sz w:val="16"/>
                <w:szCs w:val="22"/>
              </w:rPr>
              <w:t>ODS</w:t>
            </w:r>
            <w:proofErr w:type="spellEnd"/>
            <w:r w:rsidRPr="00512A5C">
              <w:rPr>
                <w:sz w:val="16"/>
                <w:szCs w:val="22"/>
              </w:rPr>
              <w:t xml:space="preserve"> seleccionado</w:t>
            </w:r>
          </w:p>
        </w:tc>
        <w:tc>
          <w:tcPr>
            <w:tcW w:w="821" w:type="dxa"/>
          </w:tcPr>
          <w:p w:rsidR="00D03F7E" w:rsidRPr="00512A5C" w:rsidRDefault="00D03F7E" w:rsidP="002872B0">
            <w:pPr>
              <w:jc w:val="center"/>
              <w:rPr>
                <w:sz w:val="22"/>
                <w:szCs w:val="22"/>
              </w:rPr>
            </w:pPr>
          </w:p>
        </w:tc>
        <w:tc>
          <w:tcPr>
            <w:tcW w:w="738" w:type="dxa"/>
          </w:tcPr>
          <w:p w:rsidR="00D03F7E" w:rsidRPr="00512A5C" w:rsidRDefault="002872B0" w:rsidP="002872B0">
            <w:pPr>
              <w:jc w:val="center"/>
              <w:rPr>
                <w:sz w:val="22"/>
                <w:szCs w:val="22"/>
              </w:rPr>
            </w:pPr>
            <w:r w:rsidRPr="00512A5C">
              <w:rPr>
                <w:sz w:val="22"/>
                <w:szCs w:val="22"/>
              </w:rPr>
              <w:t>X</w:t>
            </w:r>
          </w:p>
        </w:tc>
        <w:tc>
          <w:tcPr>
            <w:tcW w:w="709" w:type="dxa"/>
          </w:tcPr>
          <w:p w:rsidR="00D03F7E" w:rsidRPr="00512A5C" w:rsidRDefault="002872B0" w:rsidP="002872B0">
            <w:pPr>
              <w:jc w:val="center"/>
              <w:rPr>
                <w:sz w:val="22"/>
                <w:szCs w:val="22"/>
              </w:rPr>
            </w:pPr>
            <w:r w:rsidRPr="00512A5C">
              <w:rPr>
                <w:sz w:val="22"/>
                <w:szCs w:val="22"/>
              </w:rPr>
              <w:t>X</w:t>
            </w:r>
          </w:p>
        </w:tc>
        <w:tc>
          <w:tcPr>
            <w:tcW w:w="708" w:type="dxa"/>
          </w:tcPr>
          <w:p w:rsidR="00D03F7E" w:rsidRPr="00512A5C" w:rsidRDefault="00D03F7E" w:rsidP="002872B0">
            <w:pPr>
              <w:jc w:val="center"/>
              <w:rPr>
                <w:sz w:val="22"/>
                <w:szCs w:val="22"/>
              </w:rPr>
            </w:pPr>
          </w:p>
        </w:tc>
        <w:tc>
          <w:tcPr>
            <w:tcW w:w="685" w:type="dxa"/>
          </w:tcPr>
          <w:p w:rsidR="00D03F7E" w:rsidRPr="00512A5C" w:rsidRDefault="00D03F7E" w:rsidP="002872B0">
            <w:pPr>
              <w:jc w:val="center"/>
              <w:rPr>
                <w:sz w:val="22"/>
                <w:szCs w:val="22"/>
              </w:rPr>
            </w:pPr>
          </w:p>
        </w:tc>
      </w:tr>
      <w:tr w:rsidR="00674FAC" w:rsidRPr="00797DC5" w:rsidTr="00D03F7E">
        <w:tc>
          <w:tcPr>
            <w:tcW w:w="4957" w:type="dxa"/>
          </w:tcPr>
          <w:p w:rsidR="00674FAC" w:rsidRPr="00512A5C" w:rsidRDefault="00674FAC" w:rsidP="00D57382">
            <w:pPr>
              <w:rPr>
                <w:sz w:val="16"/>
                <w:szCs w:val="22"/>
              </w:rPr>
            </w:pPr>
            <w:r w:rsidRPr="00512A5C">
              <w:rPr>
                <w:sz w:val="16"/>
                <w:szCs w:val="22"/>
              </w:rPr>
              <w:t xml:space="preserve">Conocer la relevancia del </w:t>
            </w:r>
            <w:proofErr w:type="spellStart"/>
            <w:r w:rsidRPr="00512A5C">
              <w:rPr>
                <w:sz w:val="16"/>
                <w:szCs w:val="22"/>
              </w:rPr>
              <w:t>ODS</w:t>
            </w:r>
            <w:proofErr w:type="spellEnd"/>
            <w:r w:rsidRPr="00512A5C">
              <w:rPr>
                <w:sz w:val="16"/>
                <w:szCs w:val="22"/>
              </w:rPr>
              <w:t xml:space="preserve"> seleccionado en turismo (detallar un mínimo 5 casos identificados a nivel global y Local en el marco de la actividad turística)</w:t>
            </w:r>
          </w:p>
        </w:tc>
        <w:tc>
          <w:tcPr>
            <w:tcW w:w="821" w:type="dxa"/>
          </w:tcPr>
          <w:p w:rsidR="00674FAC" w:rsidRPr="00512A5C" w:rsidRDefault="00674FAC" w:rsidP="002872B0">
            <w:pPr>
              <w:jc w:val="center"/>
              <w:rPr>
                <w:sz w:val="22"/>
                <w:szCs w:val="22"/>
              </w:rPr>
            </w:pPr>
          </w:p>
        </w:tc>
        <w:tc>
          <w:tcPr>
            <w:tcW w:w="738" w:type="dxa"/>
          </w:tcPr>
          <w:p w:rsidR="00674FAC" w:rsidRPr="00512A5C" w:rsidRDefault="002872B0" w:rsidP="002872B0">
            <w:pPr>
              <w:jc w:val="center"/>
              <w:rPr>
                <w:sz w:val="22"/>
                <w:szCs w:val="22"/>
              </w:rPr>
            </w:pPr>
            <w:r w:rsidRPr="00512A5C">
              <w:rPr>
                <w:sz w:val="22"/>
                <w:szCs w:val="22"/>
              </w:rPr>
              <w:t>X</w:t>
            </w:r>
          </w:p>
        </w:tc>
        <w:tc>
          <w:tcPr>
            <w:tcW w:w="709" w:type="dxa"/>
          </w:tcPr>
          <w:p w:rsidR="00674FAC" w:rsidRPr="00512A5C" w:rsidRDefault="002872B0" w:rsidP="002872B0">
            <w:pPr>
              <w:jc w:val="center"/>
              <w:rPr>
                <w:sz w:val="22"/>
                <w:szCs w:val="22"/>
              </w:rPr>
            </w:pPr>
            <w:r w:rsidRPr="00512A5C">
              <w:rPr>
                <w:sz w:val="22"/>
                <w:szCs w:val="22"/>
              </w:rPr>
              <w:t>X</w:t>
            </w:r>
          </w:p>
        </w:tc>
        <w:tc>
          <w:tcPr>
            <w:tcW w:w="708" w:type="dxa"/>
          </w:tcPr>
          <w:p w:rsidR="00674FAC" w:rsidRPr="00512A5C" w:rsidRDefault="00674FAC" w:rsidP="002872B0">
            <w:pPr>
              <w:jc w:val="center"/>
              <w:rPr>
                <w:sz w:val="22"/>
                <w:szCs w:val="22"/>
              </w:rPr>
            </w:pPr>
          </w:p>
        </w:tc>
        <w:tc>
          <w:tcPr>
            <w:tcW w:w="685" w:type="dxa"/>
          </w:tcPr>
          <w:p w:rsidR="00674FAC" w:rsidRPr="00512A5C" w:rsidRDefault="00674FAC" w:rsidP="002872B0">
            <w:pPr>
              <w:jc w:val="center"/>
              <w:rPr>
                <w:sz w:val="22"/>
                <w:szCs w:val="22"/>
              </w:rPr>
            </w:pPr>
          </w:p>
        </w:tc>
      </w:tr>
      <w:tr w:rsidR="00674FAC" w:rsidRPr="00797DC5" w:rsidTr="00D03F7E">
        <w:tc>
          <w:tcPr>
            <w:tcW w:w="4957" w:type="dxa"/>
          </w:tcPr>
          <w:p w:rsidR="00674FAC" w:rsidRPr="00512A5C" w:rsidRDefault="00674FAC" w:rsidP="00D57382">
            <w:pPr>
              <w:rPr>
                <w:sz w:val="16"/>
                <w:szCs w:val="22"/>
              </w:rPr>
            </w:pPr>
            <w:r w:rsidRPr="00512A5C">
              <w:rPr>
                <w:sz w:val="16"/>
                <w:szCs w:val="22"/>
              </w:rPr>
              <w:t xml:space="preserve">Estudiar 5 casos de buenas prácticas a nivel global y local referentes al </w:t>
            </w:r>
            <w:proofErr w:type="spellStart"/>
            <w:r w:rsidRPr="00512A5C">
              <w:rPr>
                <w:sz w:val="16"/>
                <w:szCs w:val="22"/>
              </w:rPr>
              <w:t>ODS</w:t>
            </w:r>
            <w:proofErr w:type="spellEnd"/>
            <w:r w:rsidRPr="00512A5C">
              <w:rPr>
                <w:sz w:val="16"/>
                <w:szCs w:val="22"/>
              </w:rPr>
              <w:t xml:space="preserve"> seleccionado</w:t>
            </w:r>
          </w:p>
        </w:tc>
        <w:tc>
          <w:tcPr>
            <w:tcW w:w="821" w:type="dxa"/>
          </w:tcPr>
          <w:p w:rsidR="00674FAC" w:rsidRPr="00512A5C" w:rsidRDefault="00674FAC" w:rsidP="002872B0">
            <w:pPr>
              <w:jc w:val="center"/>
              <w:rPr>
                <w:sz w:val="22"/>
                <w:szCs w:val="22"/>
              </w:rPr>
            </w:pPr>
          </w:p>
        </w:tc>
        <w:tc>
          <w:tcPr>
            <w:tcW w:w="738" w:type="dxa"/>
          </w:tcPr>
          <w:p w:rsidR="00674FAC" w:rsidRPr="00512A5C" w:rsidRDefault="00674FAC" w:rsidP="002872B0">
            <w:pPr>
              <w:jc w:val="center"/>
              <w:rPr>
                <w:sz w:val="22"/>
                <w:szCs w:val="22"/>
              </w:rPr>
            </w:pPr>
          </w:p>
        </w:tc>
        <w:tc>
          <w:tcPr>
            <w:tcW w:w="709" w:type="dxa"/>
          </w:tcPr>
          <w:p w:rsidR="00674FAC" w:rsidRPr="00512A5C" w:rsidRDefault="002872B0" w:rsidP="002872B0">
            <w:pPr>
              <w:jc w:val="center"/>
              <w:rPr>
                <w:sz w:val="22"/>
                <w:szCs w:val="22"/>
              </w:rPr>
            </w:pPr>
            <w:r w:rsidRPr="00512A5C">
              <w:rPr>
                <w:sz w:val="22"/>
                <w:szCs w:val="22"/>
              </w:rPr>
              <w:t>X</w:t>
            </w:r>
          </w:p>
        </w:tc>
        <w:tc>
          <w:tcPr>
            <w:tcW w:w="708" w:type="dxa"/>
          </w:tcPr>
          <w:p w:rsidR="00674FAC" w:rsidRPr="00512A5C" w:rsidRDefault="002872B0" w:rsidP="002872B0">
            <w:pPr>
              <w:jc w:val="center"/>
              <w:rPr>
                <w:sz w:val="22"/>
                <w:szCs w:val="22"/>
              </w:rPr>
            </w:pPr>
            <w:r w:rsidRPr="00512A5C">
              <w:rPr>
                <w:sz w:val="22"/>
                <w:szCs w:val="22"/>
              </w:rPr>
              <w:t>X</w:t>
            </w:r>
          </w:p>
        </w:tc>
        <w:tc>
          <w:tcPr>
            <w:tcW w:w="685" w:type="dxa"/>
          </w:tcPr>
          <w:p w:rsidR="00674FAC" w:rsidRPr="00512A5C" w:rsidRDefault="00674FAC" w:rsidP="002872B0">
            <w:pPr>
              <w:jc w:val="center"/>
              <w:rPr>
                <w:sz w:val="22"/>
                <w:szCs w:val="22"/>
              </w:rPr>
            </w:pPr>
          </w:p>
        </w:tc>
      </w:tr>
      <w:tr w:rsidR="00D03F7E" w:rsidRPr="00797DC5" w:rsidTr="00D03F7E">
        <w:tc>
          <w:tcPr>
            <w:tcW w:w="4957" w:type="dxa"/>
          </w:tcPr>
          <w:p w:rsidR="00D03F7E" w:rsidRPr="00512A5C" w:rsidRDefault="00674FAC" w:rsidP="00674FAC">
            <w:pPr>
              <w:rPr>
                <w:sz w:val="22"/>
                <w:szCs w:val="22"/>
              </w:rPr>
            </w:pPr>
            <w:r w:rsidRPr="00512A5C">
              <w:rPr>
                <w:sz w:val="16"/>
                <w:szCs w:val="22"/>
              </w:rPr>
              <w:t xml:space="preserve">Desarrollo conceptual en conjunto de un cartel para difundir el </w:t>
            </w:r>
            <w:proofErr w:type="spellStart"/>
            <w:r w:rsidRPr="00512A5C">
              <w:rPr>
                <w:sz w:val="16"/>
                <w:szCs w:val="22"/>
              </w:rPr>
              <w:t>ODS</w:t>
            </w:r>
            <w:proofErr w:type="spellEnd"/>
            <w:r w:rsidRPr="00512A5C">
              <w:rPr>
                <w:sz w:val="16"/>
                <w:szCs w:val="22"/>
              </w:rPr>
              <w:t xml:space="preserve"> seleccionado y su problemática vinculada, que incluya dos secciones: una sección GLOBAL  y otra LOCAL comparativa</w:t>
            </w:r>
          </w:p>
        </w:tc>
        <w:tc>
          <w:tcPr>
            <w:tcW w:w="821" w:type="dxa"/>
          </w:tcPr>
          <w:p w:rsidR="00D03F7E" w:rsidRPr="00512A5C" w:rsidRDefault="00D03F7E" w:rsidP="002872B0">
            <w:pPr>
              <w:jc w:val="center"/>
              <w:rPr>
                <w:sz w:val="22"/>
                <w:szCs w:val="22"/>
              </w:rPr>
            </w:pPr>
          </w:p>
        </w:tc>
        <w:tc>
          <w:tcPr>
            <w:tcW w:w="738" w:type="dxa"/>
          </w:tcPr>
          <w:p w:rsidR="00D03F7E" w:rsidRPr="00512A5C" w:rsidRDefault="00D03F7E" w:rsidP="002872B0">
            <w:pPr>
              <w:jc w:val="center"/>
              <w:rPr>
                <w:sz w:val="22"/>
                <w:szCs w:val="22"/>
              </w:rPr>
            </w:pPr>
          </w:p>
        </w:tc>
        <w:tc>
          <w:tcPr>
            <w:tcW w:w="709" w:type="dxa"/>
          </w:tcPr>
          <w:p w:rsidR="00D03F7E" w:rsidRPr="00512A5C" w:rsidRDefault="002872B0" w:rsidP="002872B0">
            <w:pPr>
              <w:jc w:val="center"/>
              <w:rPr>
                <w:sz w:val="22"/>
                <w:szCs w:val="22"/>
              </w:rPr>
            </w:pPr>
            <w:r w:rsidRPr="00512A5C">
              <w:rPr>
                <w:sz w:val="22"/>
                <w:szCs w:val="22"/>
              </w:rPr>
              <w:t>X</w:t>
            </w:r>
          </w:p>
        </w:tc>
        <w:tc>
          <w:tcPr>
            <w:tcW w:w="708" w:type="dxa"/>
          </w:tcPr>
          <w:p w:rsidR="00D03F7E" w:rsidRPr="00512A5C" w:rsidRDefault="002872B0" w:rsidP="002872B0">
            <w:pPr>
              <w:jc w:val="center"/>
              <w:rPr>
                <w:sz w:val="22"/>
                <w:szCs w:val="22"/>
              </w:rPr>
            </w:pPr>
            <w:r w:rsidRPr="00512A5C">
              <w:rPr>
                <w:sz w:val="22"/>
                <w:szCs w:val="22"/>
              </w:rPr>
              <w:t>X</w:t>
            </w:r>
          </w:p>
        </w:tc>
        <w:tc>
          <w:tcPr>
            <w:tcW w:w="685" w:type="dxa"/>
          </w:tcPr>
          <w:p w:rsidR="00D03F7E" w:rsidRPr="00512A5C" w:rsidRDefault="00D03F7E" w:rsidP="002872B0">
            <w:pPr>
              <w:jc w:val="center"/>
              <w:rPr>
                <w:sz w:val="22"/>
                <w:szCs w:val="22"/>
              </w:rPr>
            </w:pPr>
          </w:p>
        </w:tc>
      </w:tr>
      <w:tr w:rsidR="00D03F7E" w:rsidRPr="00797DC5" w:rsidTr="00D03F7E">
        <w:tc>
          <w:tcPr>
            <w:tcW w:w="4957" w:type="dxa"/>
          </w:tcPr>
          <w:p w:rsidR="00D03F7E" w:rsidRPr="00512A5C" w:rsidRDefault="00674FAC" w:rsidP="009444EC">
            <w:pPr>
              <w:rPr>
                <w:sz w:val="22"/>
                <w:szCs w:val="22"/>
              </w:rPr>
            </w:pPr>
            <w:r w:rsidRPr="00512A5C">
              <w:rPr>
                <w:sz w:val="16"/>
                <w:szCs w:val="22"/>
              </w:rPr>
              <w:t xml:space="preserve">Entrega de reporte general,  presentación de un cartel común por </w:t>
            </w:r>
            <w:r w:rsidRPr="00512A5C">
              <w:rPr>
                <w:sz w:val="16"/>
                <w:szCs w:val="22"/>
              </w:rPr>
              <w:lastRenderedPageBreak/>
              <w:t xml:space="preserve">equipo en ambas instituciones en evento público y su publicación en la página “RED DE ESCUELAS POR LOS </w:t>
            </w:r>
            <w:proofErr w:type="spellStart"/>
            <w:r w:rsidRPr="00512A5C">
              <w:rPr>
                <w:sz w:val="16"/>
                <w:szCs w:val="22"/>
              </w:rPr>
              <w:t>ODS´s</w:t>
            </w:r>
            <w:proofErr w:type="spellEnd"/>
            <w:r w:rsidRPr="00512A5C">
              <w:rPr>
                <w:sz w:val="16"/>
                <w:szCs w:val="22"/>
              </w:rPr>
              <w:t xml:space="preserve">” de </w:t>
            </w:r>
            <w:proofErr w:type="spellStart"/>
            <w:r w:rsidRPr="00512A5C">
              <w:rPr>
                <w:sz w:val="16"/>
                <w:szCs w:val="22"/>
              </w:rPr>
              <w:t>Facebook</w:t>
            </w:r>
            <w:proofErr w:type="spellEnd"/>
          </w:p>
        </w:tc>
        <w:tc>
          <w:tcPr>
            <w:tcW w:w="821" w:type="dxa"/>
          </w:tcPr>
          <w:p w:rsidR="00D03F7E" w:rsidRPr="00512A5C" w:rsidRDefault="00D03F7E" w:rsidP="002872B0">
            <w:pPr>
              <w:jc w:val="center"/>
              <w:rPr>
                <w:sz w:val="22"/>
                <w:szCs w:val="22"/>
              </w:rPr>
            </w:pPr>
          </w:p>
        </w:tc>
        <w:tc>
          <w:tcPr>
            <w:tcW w:w="738" w:type="dxa"/>
          </w:tcPr>
          <w:p w:rsidR="00D03F7E" w:rsidRPr="00512A5C" w:rsidRDefault="00D03F7E" w:rsidP="002872B0">
            <w:pPr>
              <w:jc w:val="center"/>
              <w:rPr>
                <w:sz w:val="22"/>
                <w:szCs w:val="22"/>
              </w:rPr>
            </w:pPr>
          </w:p>
        </w:tc>
        <w:tc>
          <w:tcPr>
            <w:tcW w:w="709" w:type="dxa"/>
          </w:tcPr>
          <w:p w:rsidR="00D03F7E" w:rsidRPr="00512A5C" w:rsidRDefault="00D03F7E" w:rsidP="002872B0">
            <w:pPr>
              <w:jc w:val="center"/>
              <w:rPr>
                <w:sz w:val="22"/>
                <w:szCs w:val="22"/>
              </w:rPr>
            </w:pPr>
          </w:p>
        </w:tc>
        <w:tc>
          <w:tcPr>
            <w:tcW w:w="708" w:type="dxa"/>
          </w:tcPr>
          <w:p w:rsidR="00D03F7E" w:rsidRPr="00512A5C" w:rsidRDefault="002872B0" w:rsidP="002872B0">
            <w:pPr>
              <w:jc w:val="center"/>
              <w:rPr>
                <w:sz w:val="22"/>
                <w:szCs w:val="22"/>
              </w:rPr>
            </w:pPr>
            <w:r w:rsidRPr="00512A5C">
              <w:rPr>
                <w:sz w:val="22"/>
                <w:szCs w:val="22"/>
              </w:rPr>
              <w:t>X</w:t>
            </w:r>
          </w:p>
        </w:tc>
        <w:tc>
          <w:tcPr>
            <w:tcW w:w="685" w:type="dxa"/>
          </w:tcPr>
          <w:p w:rsidR="00D03F7E" w:rsidRPr="00512A5C" w:rsidRDefault="00D03F7E" w:rsidP="002872B0">
            <w:pPr>
              <w:jc w:val="center"/>
              <w:rPr>
                <w:sz w:val="22"/>
                <w:szCs w:val="22"/>
              </w:rPr>
            </w:pPr>
          </w:p>
        </w:tc>
      </w:tr>
      <w:tr w:rsidR="00D03F7E" w:rsidRPr="00797DC5" w:rsidTr="00D03F7E">
        <w:tc>
          <w:tcPr>
            <w:tcW w:w="4957" w:type="dxa"/>
          </w:tcPr>
          <w:p w:rsidR="00D03F7E" w:rsidRPr="00512A5C" w:rsidRDefault="002872B0" w:rsidP="009444EC">
            <w:pPr>
              <w:rPr>
                <w:sz w:val="22"/>
                <w:szCs w:val="22"/>
              </w:rPr>
            </w:pPr>
            <w:r w:rsidRPr="00512A5C">
              <w:rPr>
                <w:sz w:val="16"/>
                <w:szCs w:val="22"/>
              </w:rPr>
              <w:lastRenderedPageBreak/>
              <w:t xml:space="preserve">Desarrollo y documentación audiovisual de una Iniciativa de Innovación Social que promueva un cambio (en la comunidad escolar o en el barrio) en favor de uno de los </w:t>
            </w:r>
            <w:proofErr w:type="spellStart"/>
            <w:r w:rsidRPr="00512A5C">
              <w:rPr>
                <w:sz w:val="16"/>
                <w:szCs w:val="22"/>
              </w:rPr>
              <w:t>ODS</w:t>
            </w:r>
            <w:proofErr w:type="spellEnd"/>
            <w:r w:rsidRPr="00512A5C">
              <w:rPr>
                <w:sz w:val="16"/>
                <w:szCs w:val="22"/>
              </w:rPr>
              <w:t xml:space="preserve"> en grupo</w:t>
            </w:r>
          </w:p>
        </w:tc>
        <w:tc>
          <w:tcPr>
            <w:tcW w:w="821" w:type="dxa"/>
          </w:tcPr>
          <w:p w:rsidR="00D03F7E" w:rsidRPr="00512A5C" w:rsidRDefault="00D03F7E" w:rsidP="002872B0">
            <w:pPr>
              <w:jc w:val="center"/>
              <w:rPr>
                <w:sz w:val="22"/>
                <w:szCs w:val="22"/>
              </w:rPr>
            </w:pPr>
          </w:p>
        </w:tc>
        <w:tc>
          <w:tcPr>
            <w:tcW w:w="738" w:type="dxa"/>
          </w:tcPr>
          <w:p w:rsidR="00D03F7E" w:rsidRPr="00512A5C" w:rsidRDefault="00D03F7E" w:rsidP="002872B0">
            <w:pPr>
              <w:jc w:val="center"/>
              <w:rPr>
                <w:sz w:val="22"/>
                <w:szCs w:val="22"/>
              </w:rPr>
            </w:pPr>
          </w:p>
        </w:tc>
        <w:tc>
          <w:tcPr>
            <w:tcW w:w="709" w:type="dxa"/>
          </w:tcPr>
          <w:p w:rsidR="00D03F7E" w:rsidRPr="00512A5C" w:rsidRDefault="00D03F7E" w:rsidP="002872B0">
            <w:pPr>
              <w:jc w:val="center"/>
              <w:rPr>
                <w:sz w:val="22"/>
                <w:szCs w:val="22"/>
              </w:rPr>
            </w:pPr>
          </w:p>
        </w:tc>
        <w:tc>
          <w:tcPr>
            <w:tcW w:w="708" w:type="dxa"/>
          </w:tcPr>
          <w:p w:rsidR="00D03F7E" w:rsidRPr="00512A5C" w:rsidRDefault="002872B0" w:rsidP="002872B0">
            <w:pPr>
              <w:jc w:val="center"/>
              <w:rPr>
                <w:sz w:val="22"/>
                <w:szCs w:val="22"/>
              </w:rPr>
            </w:pPr>
            <w:r w:rsidRPr="00512A5C">
              <w:rPr>
                <w:sz w:val="22"/>
                <w:szCs w:val="22"/>
              </w:rPr>
              <w:t>X</w:t>
            </w:r>
          </w:p>
        </w:tc>
        <w:tc>
          <w:tcPr>
            <w:tcW w:w="685" w:type="dxa"/>
          </w:tcPr>
          <w:p w:rsidR="00D03F7E" w:rsidRPr="00512A5C" w:rsidRDefault="002872B0" w:rsidP="002872B0">
            <w:pPr>
              <w:jc w:val="center"/>
              <w:rPr>
                <w:sz w:val="22"/>
                <w:szCs w:val="22"/>
              </w:rPr>
            </w:pPr>
            <w:r w:rsidRPr="00512A5C">
              <w:rPr>
                <w:sz w:val="22"/>
                <w:szCs w:val="22"/>
              </w:rPr>
              <w:t>X</w:t>
            </w:r>
          </w:p>
        </w:tc>
      </w:tr>
      <w:tr w:rsidR="00674FAC" w:rsidRPr="00797DC5" w:rsidTr="00D03F7E">
        <w:tc>
          <w:tcPr>
            <w:tcW w:w="4957" w:type="dxa"/>
          </w:tcPr>
          <w:p w:rsidR="00674FAC" w:rsidRPr="00512A5C" w:rsidRDefault="00674FAC" w:rsidP="009444EC">
            <w:pPr>
              <w:rPr>
                <w:sz w:val="16"/>
                <w:szCs w:val="22"/>
              </w:rPr>
            </w:pPr>
            <w:r w:rsidRPr="00512A5C">
              <w:rPr>
                <w:sz w:val="16"/>
                <w:szCs w:val="22"/>
              </w:rPr>
              <w:t xml:space="preserve">Publicación de un video que explique la iniciativa e ilustre su desarrollo en la página “RED DE ESCUELAS POR LOS </w:t>
            </w:r>
            <w:proofErr w:type="spellStart"/>
            <w:r w:rsidRPr="00512A5C">
              <w:rPr>
                <w:sz w:val="16"/>
                <w:szCs w:val="22"/>
              </w:rPr>
              <w:t>ODS´s</w:t>
            </w:r>
            <w:proofErr w:type="spellEnd"/>
            <w:r w:rsidRPr="00512A5C">
              <w:rPr>
                <w:sz w:val="16"/>
                <w:szCs w:val="22"/>
              </w:rPr>
              <w:t xml:space="preserve">” en </w:t>
            </w:r>
            <w:proofErr w:type="spellStart"/>
            <w:r w:rsidRPr="00512A5C">
              <w:rPr>
                <w:sz w:val="16"/>
                <w:szCs w:val="22"/>
              </w:rPr>
              <w:t>Facebook</w:t>
            </w:r>
            <w:proofErr w:type="spellEnd"/>
          </w:p>
        </w:tc>
        <w:tc>
          <w:tcPr>
            <w:tcW w:w="821" w:type="dxa"/>
          </w:tcPr>
          <w:p w:rsidR="00674FAC" w:rsidRPr="00512A5C" w:rsidRDefault="00674FAC" w:rsidP="002872B0">
            <w:pPr>
              <w:jc w:val="center"/>
              <w:rPr>
                <w:sz w:val="22"/>
                <w:szCs w:val="22"/>
              </w:rPr>
            </w:pPr>
          </w:p>
        </w:tc>
        <w:tc>
          <w:tcPr>
            <w:tcW w:w="738" w:type="dxa"/>
          </w:tcPr>
          <w:p w:rsidR="00674FAC" w:rsidRPr="00512A5C" w:rsidRDefault="00674FAC" w:rsidP="002872B0">
            <w:pPr>
              <w:jc w:val="center"/>
              <w:rPr>
                <w:sz w:val="22"/>
                <w:szCs w:val="22"/>
              </w:rPr>
            </w:pPr>
          </w:p>
        </w:tc>
        <w:tc>
          <w:tcPr>
            <w:tcW w:w="709" w:type="dxa"/>
          </w:tcPr>
          <w:p w:rsidR="00674FAC" w:rsidRPr="00512A5C" w:rsidRDefault="00674FAC" w:rsidP="002872B0">
            <w:pPr>
              <w:jc w:val="center"/>
              <w:rPr>
                <w:sz w:val="22"/>
                <w:szCs w:val="22"/>
              </w:rPr>
            </w:pPr>
          </w:p>
        </w:tc>
        <w:tc>
          <w:tcPr>
            <w:tcW w:w="708" w:type="dxa"/>
          </w:tcPr>
          <w:p w:rsidR="00674FAC" w:rsidRPr="00512A5C" w:rsidRDefault="00674FAC" w:rsidP="002872B0">
            <w:pPr>
              <w:jc w:val="center"/>
              <w:rPr>
                <w:sz w:val="22"/>
                <w:szCs w:val="22"/>
              </w:rPr>
            </w:pPr>
          </w:p>
        </w:tc>
        <w:tc>
          <w:tcPr>
            <w:tcW w:w="685" w:type="dxa"/>
          </w:tcPr>
          <w:p w:rsidR="00674FAC" w:rsidRPr="00512A5C" w:rsidRDefault="002872B0" w:rsidP="002872B0">
            <w:pPr>
              <w:jc w:val="center"/>
              <w:rPr>
                <w:sz w:val="22"/>
                <w:szCs w:val="22"/>
              </w:rPr>
            </w:pPr>
            <w:r w:rsidRPr="00512A5C">
              <w:rPr>
                <w:sz w:val="22"/>
                <w:szCs w:val="22"/>
              </w:rPr>
              <w:t>X</w:t>
            </w:r>
          </w:p>
        </w:tc>
      </w:tr>
    </w:tbl>
    <w:p w:rsidR="00FB17DE" w:rsidRPr="00797DC5" w:rsidRDefault="00FB17DE" w:rsidP="00FB17DE">
      <w:pPr>
        <w:rPr>
          <w:sz w:val="22"/>
          <w:szCs w:val="22"/>
        </w:rPr>
      </w:pPr>
      <w:r w:rsidRPr="00797DC5">
        <w:rPr>
          <w:sz w:val="22"/>
          <w:szCs w:val="22"/>
        </w:rPr>
        <w:t> </w:t>
      </w:r>
    </w:p>
    <w:sectPr w:rsidR="00FB17DE" w:rsidRPr="00797DC5" w:rsidSect="005E60F7">
      <w:headerReference w:type="default" r:id="rId9"/>
      <w:footerReference w:type="even" r:id="rId10"/>
      <w:footerReference w:type="default" r:id="rId11"/>
      <w:pgSz w:w="12240" w:h="15840"/>
      <w:pgMar w:top="2154" w:right="1098" w:bottom="2552" w:left="1077" w:header="709" w:footer="5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9D5" w:rsidRDefault="004D09D5" w:rsidP="009920D7">
      <w:r>
        <w:separator/>
      </w:r>
    </w:p>
  </w:endnote>
  <w:endnote w:type="continuationSeparator" w:id="0">
    <w:p w:rsidR="004D09D5" w:rsidRDefault="004D09D5" w:rsidP="009920D7">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or next">
    <w:altName w:val="Cambria"/>
    <w:panose1 w:val="00000000000000000000"/>
    <w:charset w:val="00"/>
    <w:family w:val="roman"/>
    <w:notTrueType/>
    <w:pitch w:val="default"/>
    <w:sig w:usb0="00000000" w:usb1="00000000" w:usb2="00000000" w:usb3="00000000" w:csb0="00000000"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w:altName w:val="Calibri"/>
    <w:charset w:val="00"/>
    <w:family w:val="auto"/>
    <w:pitch w:val="variable"/>
    <w:sig w:usb0="8000002F" w:usb1="5000204A"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D2" w:rsidRDefault="00F80500" w:rsidP="00CE1A64">
    <w:pPr>
      <w:pStyle w:val="Piedepgina"/>
      <w:framePr w:wrap="around" w:vAnchor="text" w:hAnchor="margin" w:xAlign="right" w:y="1"/>
      <w:rPr>
        <w:rStyle w:val="Nmerodepgina"/>
      </w:rPr>
    </w:pPr>
    <w:r>
      <w:rPr>
        <w:rStyle w:val="Nmerodepgina"/>
      </w:rPr>
      <w:fldChar w:fldCharType="begin"/>
    </w:r>
    <w:r w:rsidR="00E930D2">
      <w:rPr>
        <w:rStyle w:val="Nmerodepgina"/>
      </w:rPr>
      <w:instrText xml:space="preserve">PAGE  </w:instrText>
    </w:r>
    <w:r>
      <w:rPr>
        <w:rStyle w:val="Nmerodepgina"/>
      </w:rPr>
      <w:fldChar w:fldCharType="end"/>
    </w:r>
  </w:p>
  <w:p w:rsidR="00E930D2" w:rsidRDefault="00E930D2" w:rsidP="00E930D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0D2" w:rsidRDefault="00F80500" w:rsidP="00CE1A64">
    <w:pPr>
      <w:pStyle w:val="Piedepgina"/>
      <w:framePr w:wrap="around" w:vAnchor="text" w:hAnchor="margin" w:xAlign="right" w:y="1"/>
      <w:rPr>
        <w:rStyle w:val="Nmerodepgina"/>
      </w:rPr>
    </w:pPr>
    <w:r>
      <w:rPr>
        <w:rStyle w:val="Nmerodepgina"/>
      </w:rPr>
      <w:fldChar w:fldCharType="begin"/>
    </w:r>
    <w:r w:rsidR="00E930D2">
      <w:rPr>
        <w:rStyle w:val="Nmerodepgina"/>
      </w:rPr>
      <w:instrText xml:space="preserve">PAGE  </w:instrText>
    </w:r>
    <w:r>
      <w:rPr>
        <w:rStyle w:val="Nmerodepgina"/>
      </w:rPr>
      <w:fldChar w:fldCharType="separate"/>
    </w:r>
    <w:r w:rsidR="00497A48">
      <w:rPr>
        <w:rStyle w:val="Nmerodepgina"/>
        <w:noProof/>
      </w:rPr>
      <w:t>5</w:t>
    </w:r>
    <w:r>
      <w:rPr>
        <w:rStyle w:val="Nmerodepgina"/>
      </w:rPr>
      <w:fldChar w:fldCharType="end"/>
    </w:r>
  </w:p>
  <w:p w:rsidR="002B21F2" w:rsidRPr="009920D7" w:rsidRDefault="002B21F2" w:rsidP="00952401">
    <w:pPr>
      <w:pStyle w:val="Piedepgina"/>
      <w:jc w:val="both"/>
      <w:rPr>
        <w:rFonts w:ascii="Avenir Next" w:hAnsi="Avenir Next"/>
        <w:sz w:val="18"/>
        <w:szCs w:val="18"/>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9D5" w:rsidRDefault="004D09D5" w:rsidP="009920D7">
      <w:r>
        <w:separator/>
      </w:r>
    </w:p>
  </w:footnote>
  <w:footnote w:type="continuationSeparator" w:id="0">
    <w:p w:rsidR="004D09D5" w:rsidRDefault="004D09D5" w:rsidP="009920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1F2" w:rsidRPr="00F838D0" w:rsidRDefault="00A84EDC">
    <w:pPr>
      <w:pStyle w:val="Encabezado"/>
      <w:rPr>
        <w:noProof/>
        <w:lang w:val="es-ES"/>
      </w:rPr>
    </w:pPr>
    <w:r>
      <w:rPr>
        <w:noProof/>
        <w:lang w:val="es-AR" w:eastAsia="es-AR"/>
      </w:rPr>
      <w:drawing>
        <wp:anchor distT="0" distB="0" distL="114300" distR="114300" simplePos="0" relativeHeight="251669504" behindDoc="0" locked="0" layoutInCell="1" allowOverlap="1">
          <wp:simplePos x="0" y="0"/>
          <wp:positionH relativeFrom="margin">
            <wp:posOffset>1859280</wp:posOffset>
          </wp:positionH>
          <wp:positionV relativeFrom="paragraph">
            <wp:posOffset>-362585</wp:posOffset>
          </wp:positionV>
          <wp:extent cx="1019175" cy="977265"/>
          <wp:effectExtent l="0" t="0" r="9525" b="0"/>
          <wp:wrapSquare wrapText="bothSides"/>
          <wp:docPr id="4" name="Imagen 4" descr="Resultado de imagen para universidad nacional andres bello viña del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universidad nacional andres bello viña del ma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977265"/>
                  </a:xfrm>
                  <a:prstGeom prst="rect">
                    <a:avLst/>
                  </a:prstGeom>
                  <a:noFill/>
                  <a:ln>
                    <a:noFill/>
                  </a:ln>
                </pic:spPr>
              </pic:pic>
            </a:graphicData>
          </a:graphic>
        </wp:anchor>
      </w:drawing>
    </w:r>
    <w:r>
      <w:rPr>
        <w:noProof/>
        <w:lang w:val="es-AR" w:eastAsia="es-AR"/>
      </w:rPr>
      <w:drawing>
        <wp:anchor distT="0" distB="0" distL="114300" distR="114300" simplePos="0" relativeHeight="251667456" behindDoc="0" locked="0" layoutInCell="1" allowOverlap="1">
          <wp:simplePos x="0" y="0"/>
          <wp:positionH relativeFrom="page">
            <wp:posOffset>4210050</wp:posOffset>
          </wp:positionH>
          <wp:positionV relativeFrom="paragraph">
            <wp:posOffset>-393065</wp:posOffset>
          </wp:positionV>
          <wp:extent cx="2095500" cy="946785"/>
          <wp:effectExtent l="0" t="0" r="0" b="5715"/>
          <wp:wrapSquare wrapText="bothSides"/>
          <wp:docPr id="28"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n relacionada"/>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946785"/>
                  </a:xfrm>
                  <a:prstGeom prst="rect">
                    <a:avLst/>
                  </a:prstGeom>
                  <a:noFill/>
                  <a:ln>
                    <a:noFill/>
                  </a:ln>
                </pic:spPr>
              </pic:pic>
            </a:graphicData>
          </a:graphic>
        </wp:anchor>
      </w:drawing>
    </w:r>
    <w:r>
      <w:rPr>
        <w:noProof/>
        <w:lang w:val="es-AR" w:eastAsia="es-AR"/>
      </w:rPr>
      <w:drawing>
        <wp:anchor distT="0" distB="0" distL="114300" distR="114300" simplePos="0" relativeHeight="251665408" behindDoc="0" locked="0" layoutInCell="1" allowOverlap="1">
          <wp:simplePos x="0" y="0"/>
          <wp:positionH relativeFrom="margin">
            <wp:posOffset>5579745</wp:posOffset>
          </wp:positionH>
          <wp:positionV relativeFrom="paragraph">
            <wp:posOffset>-374015</wp:posOffset>
          </wp:positionV>
          <wp:extent cx="1412044" cy="962025"/>
          <wp:effectExtent l="0" t="0" r="0" b="0"/>
          <wp:wrapNone/>
          <wp:docPr id="11" name="Picture 11" descr="/Users/Beatriz/Desktop/ESCRITORIO/RMS. FUNDACIÓN/©LOGO RM S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atriz/Desktop/ESCRITORIO/RMS. FUNDACIÓN/©LOGO RM SOST.pn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044" cy="962025"/>
                  </a:xfrm>
                  <a:prstGeom prst="rect">
                    <a:avLst/>
                  </a:prstGeom>
                  <a:noFill/>
                  <a:ln>
                    <a:noFill/>
                  </a:ln>
                </pic:spPr>
              </pic:pic>
            </a:graphicData>
          </a:graphic>
        </wp:anchor>
      </w:drawing>
    </w:r>
    <w:r w:rsidR="00C11D17">
      <w:rPr>
        <w:noProof/>
        <w:lang w:eastAsia="es-MX"/>
      </w:rPr>
      <w:t xml:space="preserve"> </w:t>
    </w:r>
    <w:r w:rsidR="00016955">
      <w:rPr>
        <w:noProof/>
        <w:lang w:val="es-AR" w:eastAsia="es-AR"/>
      </w:rPr>
      <w:drawing>
        <wp:anchor distT="0" distB="0" distL="114300" distR="114300" simplePos="0" relativeHeight="251666432" behindDoc="0" locked="0" layoutInCell="1" allowOverlap="1">
          <wp:simplePos x="0" y="0"/>
          <wp:positionH relativeFrom="column">
            <wp:posOffset>-455295</wp:posOffset>
          </wp:positionH>
          <wp:positionV relativeFrom="paragraph">
            <wp:posOffset>-278765</wp:posOffset>
          </wp:positionV>
          <wp:extent cx="1708150" cy="704850"/>
          <wp:effectExtent l="0" t="0" r="6350" b="0"/>
          <wp:wrapSquare wrapText="bothSides"/>
          <wp:docPr id="3" name="Imagen 3" descr="Resultado de imagen para universidad de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del caribe"/>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8150" cy="7048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ssl.gstatic.com/ui/v1/icons/mail/images/cleardot.gif" style="width:.75pt;height:.75pt;visibility:visible;mso-wrap-style:square" o:bullet="t">
        <v:imagedata r:id="rId1" o:title="cleardot"/>
      </v:shape>
    </w:pict>
  </w:numPicBullet>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A12838"/>
    <w:multiLevelType w:val="hybridMultilevel"/>
    <w:tmpl w:val="6930B6D6"/>
    <w:lvl w:ilvl="0" w:tplc="C85CF9CA">
      <w:numFmt w:val="bullet"/>
      <w:lvlText w:val="-"/>
      <w:lvlJc w:val="left"/>
      <w:pPr>
        <w:ind w:left="720" w:hanging="360"/>
      </w:pPr>
      <w:rPr>
        <w:rFonts w:ascii="Tahoma" w:eastAsia="Times New Roman" w:hAnsi="Tahom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F37F59"/>
    <w:multiLevelType w:val="hybridMultilevel"/>
    <w:tmpl w:val="7F8A4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F4C4B"/>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8304B"/>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51B15"/>
    <w:multiLevelType w:val="hybridMultilevel"/>
    <w:tmpl w:val="FF760690"/>
    <w:lvl w:ilvl="0" w:tplc="8CEA58CC">
      <w:start w:val="2017"/>
      <w:numFmt w:val="bullet"/>
      <w:lvlText w:val="-"/>
      <w:lvlJc w:val="left"/>
      <w:pPr>
        <w:ind w:left="720" w:hanging="360"/>
      </w:pPr>
      <w:rPr>
        <w:rFonts w:ascii="Avenor next" w:eastAsiaTheme="minorEastAsia" w:hAnsi="Avenor next"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3C23622"/>
    <w:multiLevelType w:val="hybridMultilevel"/>
    <w:tmpl w:val="0EF4E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2B3A60"/>
    <w:multiLevelType w:val="hybridMultilevel"/>
    <w:tmpl w:val="6358A4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CB2615"/>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5104A0"/>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8F460C"/>
    <w:multiLevelType w:val="hybridMultilevel"/>
    <w:tmpl w:val="06205D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A7811"/>
    <w:multiLevelType w:val="multilevel"/>
    <w:tmpl w:val="1256BB2E"/>
    <w:lvl w:ilvl="0">
      <w:start w:val="3"/>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BEC4383"/>
    <w:multiLevelType w:val="hybridMultilevel"/>
    <w:tmpl w:val="96F6D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B14C4"/>
    <w:multiLevelType w:val="multilevel"/>
    <w:tmpl w:val="63CAD60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31973D85"/>
    <w:multiLevelType w:val="hybridMultilevel"/>
    <w:tmpl w:val="C7244860"/>
    <w:lvl w:ilvl="0" w:tplc="E0E08FD0">
      <w:start w:val="1"/>
      <w:numFmt w:val="lowerLetter"/>
      <w:lvlText w:val="%1)"/>
      <w:lvlJc w:val="left"/>
      <w:pPr>
        <w:ind w:left="1440" w:hanging="360"/>
      </w:pPr>
      <w:rPr>
        <w:rFonts w:ascii="Avenir Book" w:eastAsiaTheme="minorHAnsi" w:hAnsi="Avenir Book" w:cstheme="minorBidi"/>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321A5F5F"/>
    <w:multiLevelType w:val="multilevel"/>
    <w:tmpl w:val="9716A3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B21079"/>
    <w:multiLevelType w:val="hybridMultilevel"/>
    <w:tmpl w:val="28C2DD8C"/>
    <w:lvl w:ilvl="0" w:tplc="BC8A83B0">
      <w:start w:val="1"/>
      <w:numFmt w:val="bullet"/>
      <w:lvlText w:val=""/>
      <w:lvlPicBulletId w:val="0"/>
      <w:lvlJc w:val="left"/>
      <w:pPr>
        <w:tabs>
          <w:tab w:val="num" w:pos="720"/>
        </w:tabs>
        <w:ind w:left="720" w:hanging="360"/>
      </w:pPr>
      <w:rPr>
        <w:rFonts w:ascii="Symbol" w:hAnsi="Symbol" w:hint="default"/>
      </w:rPr>
    </w:lvl>
    <w:lvl w:ilvl="1" w:tplc="7DDE53F2" w:tentative="1">
      <w:start w:val="1"/>
      <w:numFmt w:val="bullet"/>
      <w:lvlText w:val=""/>
      <w:lvlJc w:val="left"/>
      <w:pPr>
        <w:tabs>
          <w:tab w:val="num" w:pos="1440"/>
        </w:tabs>
        <w:ind w:left="1440" w:hanging="360"/>
      </w:pPr>
      <w:rPr>
        <w:rFonts w:ascii="Symbol" w:hAnsi="Symbol" w:hint="default"/>
      </w:rPr>
    </w:lvl>
    <w:lvl w:ilvl="2" w:tplc="0600A330" w:tentative="1">
      <w:start w:val="1"/>
      <w:numFmt w:val="bullet"/>
      <w:lvlText w:val=""/>
      <w:lvlJc w:val="left"/>
      <w:pPr>
        <w:tabs>
          <w:tab w:val="num" w:pos="2160"/>
        </w:tabs>
        <w:ind w:left="2160" w:hanging="360"/>
      </w:pPr>
      <w:rPr>
        <w:rFonts w:ascii="Symbol" w:hAnsi="Symbol" w:hint="default"/>
      </w:rPr>
    </w:lvl>
    <w:lvl w:ilvl="3" w:tplc="F32A3F08" w:tentative="1">
      <w:start w:val="1"/>
      <w:numFmt w:val="bullet"/>
      <w:lvlText w:val=""/>
      <w:lvlJc w:val="left"/>
      <w:pPr>
        <w:tabs>
          <w:tab w:val="num" w:pos="2880"/>
        </w:tabs>
        <w:ind w:left="2880" w:hanging="360"/>
      </w:pPr>
      <w:rPr>
        <w:rFonts w:ascii="Symbol" w:hAnsi="Symbol" w:hint="default"/>
      </w:rPr>
    </w:lvl>
    <w:lvl w:ilvl="4" w:tplc="931C0A5A" w:tentative="1">
      <w:start w:val="1"/>
      <w:numFmt w:val="bullet"/>
      <w:lvlText w:val=""/>
      <w:lvlJc w:val="left"/>
      <w:pPr>
        <w:tabs>
          <w:tab w:val="num" w:pos="3600"/>
        </w:tabs>
        <w:ind w:left="3600" w:hanging="360"/>
      </w:pPr>
      <w:rPr>
        <w:rFonts w:ascii="Symbol" w:hAnsi="Symbol" w:hint="default"/>
      </w:rPr>
    </w:lvl>
    <w:lvl w:ilvl="5" w:tplc="7B305B66" w:tentative="1">
      <w:start w:val="1"/>
      <w:numFmt w:val="bullet"/>
      <w:lvlText w:val=""/>
      <w:lvlJc w:val="left"/>
      <w:pPr>
        <w:tabs>
          <w:tab w:val="num" w:pos="4320"/>
        </w:tabs>
        <w:ind w:left="4320" w:hanging="360"/>
      </w:pPr>
      <w:rPr>
        <w:rFonts w:ascii="Symbol" w:hAnsi="Symbol" w:hint="default"/>
      </w:rPr>
    </w:lvl>
    <w:lvl w:ilvl="6" w:tplc="C9706244" w:tentative="1">
      <w:start w:val="1"/>
      <w:numFmt w:val="bullet"/>
      <w:lvlText w:val=""/>
      <w:lvlJc w:val="left"/>
      <w:pPr>
        <w:tabs>
          <w:tab w:val="num" w:pos="5040"/>
        </w:tabs>
        <w:ind w:left="5040" w:hanging="360"/>
      </w:pPr>
      <w:rPr>
        <w:rFonts w:ascii="Symbol" w:hAnsi="Symbol" w:hint="default"/>
      </w:rPr>
    </w:lvl>
    <w:lvl w:ilvl="7" w:tplc="31864BFC" w:tentative="1">
      <w:start w:val="1"/>
      <w:numFmt w:val="bullet"/>
      <w:lvlText w:val=""/>
      <w:lvlJc w:val="left"/>
      <w:pPr>
        <w:tabs>
          <w:tab w:val="num" w:pos="5760"/>
        </w:tabs>
        <w:ind w:left="5760" w:hanging="360"/>
      </w:pPr>
      <w:rPr>
        <w:rFonts w:ascii="Symbol" w:hAnsi="Symbol" w:hint="default"/>
      </w:rPr>
    </w:lvl>
    <w:lvl w:ilvl="8" w:tplc="7C487506" w:tentative="1">
      <w:start w:val="1"/>
      <w:numFmt w:val="bullet"/>
      <w:lvlText w:val=""/>
      <w:lvlJc w:val="left"/>
      <w:pPr>
        <w:tabs>
          <w:tab w:val="num" w:pos="6480"/>
        </w:tabs>
        <w:ind w:left="6480" w:hanging="360"/>
      </w:pPr>
      <w:rPr>
        <w:rFonts w:ascii="Symbol" w:hAnsi="Symbol" w:hint="default"/>
      </w:rPr>
    </w:lvl>
  </w:abstractNum>
  <w:abstractNum w:abstractNumId="17">
    <w:nsid w:val="38AE1A74"/>
    <w:multiLevelType w:val="hybridMultilevel"/>
    <w:tmpl w:val="A2566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A0932E5"/>
    <w:multiLevelType w:val="hybridMultilevel"/>
    <w:tmpl w:val="AD728A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ED52D3"/>
    <w:multiLevelType w:val="hybridMultilevel"/>
    <w:tmpl w:val="A5066FEE"/>
    <w:lvl w:ilvl="0" w:tplc="919A2592">
      <w:start w:val="1"/>
      <w:numFmt w:val="bullet"/>
      <w:lvlText w:val="-"/>
      <w:lvlJc w:val="left"/>
      <w:pPr>
        <w:ind w:left="720" w:hanging="360"/>
      </w:pPr>
      <w:rPr>
        <w:rFonts w:ascii="Avenor next" w:eastAsiaTheme="minorEastAsia" w:hAnsi="Avenor nex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EA5E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6DD4ADA"/>
    <w:multiLevelType w:val="hybridMultilevel"/>
    <w:tmpl w:val="A852D592"/>
    <w:lvl w:ilvl="0" w:tplc="2EE67C7C">
      <w:start w:val="1"/>
      <w:numFmt w:val="lowerLetter"/>
      <w:lvlText w:val="%1)"/>
      <w:lvlJc w:val="left"/>
      <w:pPr>
        <w:ind w:left="180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472526E6"/>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1867D5"/>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C00917"/>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8328F9"/>
    <w:multiLevelType w:val="hybridMultilevel"/>
    <w:tmpl w:val="488A46CE"/>
    <w:lvl w:ilvl="0" w:tplc="E0E08FD0">
      <w:start w:val="1"/>
      <w:numFmt w:val="lowerLetter"/>
      <w:lvlText w:val="%1)"/>
      <w:lvlJc w:val="left"/>
      <w:pPr>
        <w:ind w:left="1440" w:hanging="360"/>
      </w:pPr>
      <w:rPr>
        <w:rFonts w:ascii="Avenir Book" w:eastAsiaTheme="minorHAnsi" w:hAnsi="Avenir Book"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7C3221C"/>
    <w:multiLevelType w:val="multilevel"/>
    <w:tmpl w:val="1B62E8B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514C84"/>
    <w:multiLevelType w:val="hybridMultilevel"/>
    <w:tmpl w:val="D0B075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2F6486A"/>
    <w:multiLevelType w:val="hybridMultilevel"/>
    <w:tmpl w:val="64AC81F2"/>
    <w:lvl w:ilvl="0" w:tplc="C85CF9CA">
      <w:numFmt w:val="bullet"/>
      <w:lvlText w:val="-"/>
      <w:lvlJc w:val="left"/>
      <w:pPr>
        <w:ind w:left="720" w:hanging="360"/>
      </w:pPr>
      <w:rPr>
        <w:rFonts w:ascii="Tahoma" w:eastAsia="Times New Roman" w:hAnsi="Tahom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79A55E4"/>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D6482B"/>
    <w:multiLevelType w:val="hybridMultilevel"/>
    <w:tmpl w:val="AF1C4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B195B16"/>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9A34B6"/>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0B2BA1"/>
    <w:multiLevelType w:val="hybridMultilevel"/>
    <w:tmpl w:val="4A784008"/>
    <w:lvl w:ilvl="0" w:tplc="35766CAA">
      <w:start w:val="1"/>
      <w:numFmt w:val="decimal"/>
      <w:lvlText w:val="%1."/>
      <w:lvlJc w:val="left"/>
      <w:pPr>
        <w:ind w:left="720" w:hanging="360"/>
      </w:pPr>
      <w:rPr>
        <w:rFonts w:asciiTheme="minorHAnsi" w:hAnsiTheme="minorHAns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1F765C8"/>
    <w:multiLevelType w:val="hybridMultilevel"/>
    <w:tmpl w:val="D3144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CA5D30"/>
    <w:multiLevelType w:val="multilevel"/>
    <w:tmpl w:val="1B62E8B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BA5ABF"/>
    <w:multiLevelType w:val="hybridMultilevel"/>
    <w:tmpl w:val="164A9E52"/>
    <w:lvl w:ilvl="0" w:tplc="0409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5627B91"/>
    <w:multiLevelType w:val="multilevel"/>
    <w:tmpl w:val="68C6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4B6124"/>
    <w:multiLevelType w:val="hybridMultilevel"/>
    <w:tmpl w:val="384AE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9615F4"/>
    <w:multiLevelType w:val="hybridMultilevel"/>
    <w:tmpl w:val="B9D00E56"/>
    <w:lvl w:ilvl="0" w:tplc="4476B7C0">
      <w:start w:val="1"/>
      <w:numFmt w:val="bullet"/>
      <w:lvlText w:val="-"/>
      <w:lvlJc w:val="left"/>
      <w:pPr>
        <w:ind w:left="1800" w:hanging="360"/>
      </w:pPr>
      <w:rPr>
        <w:rFonts w:ascii="Avenir Book" w:eastAsiaTheme="minorHAnsi" w:hAnsi="Avenir Book" w:cstheme="minorBidi"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9"/>
  </w:num>
  <w:num w:numId="2">
    <w:abstractNumId w:val="29"/>
  </w:num>
  <w:num w:numId="3">
    <w:abstractNumId w:val="38"/>
  </w:num>
  <w:num w:numId="4">
    <w:abstractNumId w:val="31"/>
  </w:num>
  <w:num w:numId="5">
    <w:abstractNumId w:val="23"/>
  </w:num>
  <w:num w:numId="6">
    <w:abstractNumId w:val="32"/>
  </w:num>
  <w:num w:numId="7">
    <w:abstractNumId w:val="4"/>
  </w:num>
  <w:num w:numId="8">
    <w:abstractNumId w:val="3"/>
  </w:num>
  <w:num w:numId="9">
    <w:abstractNumId w:val="8"/>
  </w:num>
  <w:num w:numId="10">
    <w:abstractNumId w:val="22"/>
  </w:num>
  <w:num w:numId="11">
    <w:abstractNumId w:val="24"/>
  </w:num>
  <w:num w:numId="12">
    <w:abstractNumId w:val="2"/>
  </w:num>
  <w:num w:numId="13">
    <w:abstractNumId w:val="30"/>
  </w:num>
  <w:num w:numId="14">
    <w:abstractNumId w:val="34"/>
  </w:num>
  <w:num w:numId="15">
    <w:abstractNumId w:val="12"/>
  </w:num>
  <w:num w:numId="16">
    <w:abstractNumId w:val="10"/>
  </w:num>
  <w:num w:numId="17">
    <w:abstractNumId w:val="0"/>
  </w:num>
  <w:num w:numId="18">
    <w:abstractNumId w:val="20"/>
  </w:num>
  <w:num w:numId="19">
    <w:abstractNumId w:val="28"/>
  </w:num>
  <w:num w:numId="20">
    <w:abstractNumId w:val="1"/>
  </w:num>
  <w:num w:numId="21">
    <w:abstractNumId w:val="36"/>
  </w:num>
  <w:num w:numId="22">
    <w:abstractNumId w:val="17"/>
  </w:num>
  <w:num w:numId="23">
    <w:abstractNumId w:val="14"/>
  </w:num>
  <w:num w:numId="24">
    <w:abstractNumId w:val="25"/>
  </w:num>
  <w:num w:numId="25">
    <w:abstractNumId w:val="39"/>
  </w:num>
  <w:num w:numId="26">
    <w:abstractNumId w:val="21"/>
  </w:num>
  <w:num w:numId="27">
    <w:abstractNumId w:val="27"/>
  </w:num>
  <w:num w:numId="28">
    <w:abstractNumId w:val="7"/>
  </w:num>
  <w:num w:numId="29">
    <w:abstractNumId w:val="13"/>
  </w:num>
  <w:num w:numId="30">
    <w:abstractNumId w:val="11"/>
  </w:num>
  <w:num w:numId="31">
    <w:abstractNumId w:val="15"/>
  </w:num>
  <w:num w:numId="32">
    <w:abstractNumId w:val="35"/>
  </w:num>
  <w:num w:numId="33">
    <w:abstractNumId w:val="26"/>
  </w:num>
  <w:num w:numId="34">
    <w:abstractNumId w:val="18"/>
  </w:num>
  <w:num w:numId="35">
    <w:abstractNumId w:val="33"/>
  </w:num>
  <w:num w:numId="36">
    <w:abstractNumId w:val="6"/>
  </w:num>
  <w:num w:numId="37">
    <w:abstractNumId w:val="16"/>
  </w:num>
  <w:num w:numId="38">
    <w:abstractNumId w:val="37"/>
  </w:num>
  <w:num w:numId="39">
    <w:abstractNumId w:val="19"/>
  </w:num>
  <w:num w:numId="4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6146"/>
  </w:hdrShapeDefaults>
  <w:footnotePr>
    <w:footnote w:id="-1"/>
    <w:footnote w:id="0"/>
  </w:footnotePr>
  <w:endnotePr>
    <w:endnote w:id="-1"/>
    <w:endnote w:id="0"/>
  </w:endnotePr>
  <w:compat/>
  <w:rsids>
    <w:rsidRoot w:val="003B75B6"/>
    <w:rsid w:val="00004D3D"/>
    <w:rsid w:val="0000528A"/>
    <w:rsid w:val="0001523D"/>
    <w:rsid w:val="00016955"/>
    <w:rsid w:val="00027FC0"/>
    <w:rsid w:val="00035A14"/>
    <w:rsid w:val="00036562"/>
    <w:rsid w:val="00047859"/>
    <w:rsid w:val="0005226A"/>
    <w:rsid w:val="000600EE"/>
    <w:rsid w:val="0006264B"/>
    <w:rsid w:val="0006400D"/>
    <w:rsid w:val="000730EE"/>
    <w:rsid w:val="00084CC2"/>
    <w:rsid w:val="00090594"/>
    <w:rsid w:val="00091BBF"/>
    <w:rsid w:val="000954CD"/>
    <w:rsid w:val="00095608"/>
    <w:rsid w:val="00096998"/>
    <w:rsid w:val="000A5A1E"/>
    <w:rsid w:val="000C3062"/>
    <w:rsid w:val="000C3716"/>
    <w:rsid w:val="000D1671"/>
    <w:rsid w:val="000E0EA7"/>
    <w:rsid w:val="000E779C"/>
    <w:rsid w:val="00101088"/>
    <w:rsid w:val="00106A1F"/>
    <w:rsid w:val="00112953"/>
    <w:rsid w:val="0012312D"/>
    <w:rsid w:val="00123606"/>
    <w:rsid w:val="00134C41"/>
    <w:rsid w:val="0014305D"/>
    <w:rsid w:val="00145ACF"/>
    <w:rsid w:val="001473C2"/>
    <w:rsid w:val="00152D77"/>
    <w:rsid w:val="00161DA8"/>
    <w:rsid w:val="00166A31"/>
    <w:rsid w:val="00181D41"/>
    <w:rsid w:val="00190E08"/>
    <w:rsid w:val="00194335"/>
    <w:rsid w:val="00197701"/>
    <w:rsid w:val="001A7EED"/>
    <w:rsid w:val="001C07D5"/>
    <w:rsid w:val="001C43AB"/>
    <w:rsid w:val="001C6D41"/>
    <w:rsid w:val="001C732D"/>
    <w:rsid w:val="001D130B"/>
    <w:rsid w:val="001E2D1B"/>
    <w:rsid w:val="001E2D2E"/>
    <w:rsid w:val="001E2FF0"/>
    <w:rsid w:val="001E7BDE"/>
    <w:rsid w:val="001E7EBF"/>
    <w:rsid w:val="001F0101"/>
    <w:rsid w:val="001F42A2"/>
    <w:rsid w:val="002005D8"/>
    <w:rsid w:val="00202698"/>
    <w:rsid w:val="00231245"/>
    <w:rsid w:val="00244F0D"/>
    <w:rsid w:val="0024652E"/>
    <w:rsid w:val="00246E42"/>
    <w:rsid w:val="00246E78"/>
    <w:rsid w:val="002477FF"/>
    <w:rsid w:val="002539A0"/>
    <w:rsid w:val="00267474"/>
    <w:rsid w:val="00272BA1"/>
    <w:rsid w:val="00277498"/>
    <w:rsid w:val="00280F73"/>
    <w:rsid w:val="00281220"/>
    <w:rsid w:val="002872B0"/>
    <w:rsid w:val="002922B4"/>
    <w:rsid w:val="002A4228"/>
    <w:rsid w:val="002B21F2"/>
    <w:rsid w:val="002B518C"/>
    <w:rsid w:val="002C78DB"/>
    <w:rsid w:val="002D4303"/>
    <w:rsid w:val="002E36CE"/>
    <w:rsid w:val="002E49F3"/>
    <w:rsid w:val="002E5B7C"/>
    <w:rsid w:val="002E77E2"/>
    <w:rsid w:val="002F28A4"/>
    <w:rsid w:val="003038EC"/>
    <w:rsid w:val="00303D78"/>
    <w:rsid w:val="00306D8C"/>
    <w:rsid w:val="00306D9D"/>
    <w:rsid w:val="00315F75"/>
    <w:rsid w:val="00331E90"/>
    <w:rsid w:val="00334BFD"/>
    <w:rsid w:val="003531E1"/>
    <w:rsid w:val="00363A36"/>
    <w:rsid w:val="003716B5"/>
    <w:rsid w:val="0037702D"/>
    <w:rsid w:val="003824FB"/>
    <w:rsid w:val="00383A08"/>
    <w:rsid w:val="0038723F"/>
    <w:rsid w:val="003914F9"/>
    <w:rsid w:val="0039417B"/>
    <w:rsid w:val="003949A7"/>
    <w:rsid w:val="00395EF3"/>
    <w:rsid w:val="003A4E33"/>
    <w:rsid w:val="003A7764"/>
    <w:rsid w:val="003B5845"/>
    <w:rsid w:val="003B75B6"/>
    <w:rsid w:val="003D2652"/>
    <w:rsid w:val="003D439A"/>
    <w:rsid w:val="003F7759"/>
    <w:rsid w:val="00400E19"/>
    <w:rsid w:val="00420A9C"/>
    <w:rsid w:val="00422F7C"/>
    <w:rsid w:val="0043293F"/>
    <w:rsid w:val="00456640"/>
    <w:rsid w:val="004626E3"/>
    <w:rsid w:val="00466113"/>
    <w:rsid w:val="00470EDD"/>
    <w:rsid w:val="004715F3"/>
    <w:rsid w:val="00474A6F"/>
    <w:rsid w:val="00475E3D"/>
    <w:rsid w:val="0048651F"/>
    <w:rsid w:val="00491D16"/>
    <w:rsid w:val="00494DE3"/>
    <w:rsid w:val="00497A48"/>
    <w:rsid w:val="004A7717"/>
    <w:rsid w:val="004B3978"/>
    <w:rsid w:val="004C5842"/>
    <w:rsid w:val="004D09D5"/>
    <w:rsid w:val="004D3A16"/>
    <w:rsid w:val="004E66C0"/>
    <w:rsid w:val="004F00E7"/>
    <w:rsid w:val="00501B29"/>
    <w:rsid w:val="00512A5C"/>
    <w:rsid w:val="00532BEA"/>
    <w:rsid w:val="005406BA"/>
    <w:rsid w:val="0058274E"/>
    <w:rsid w:val="00582B72"/>
    <w:rsid w:val="005A102D"/>
    <w:rsid w:val="005A104D"/>
    <w:rsid w:val="005A785D"/>
    <w:rsid w:val="005B7B26"/>
    <w:rsid w:val="005C7100"/>
    <w:rsid w:val="005E0573"/>
    <w:rsid w:val="005E60F7"/>
    <w:rsid w:val="005F4808"/>
    <w:rsid w:val="00603A1E"/>
    <w:rsid w:val="00604549"/>
    <w:rsid w:val="006210CC"/>
    <w:rsid w:val="006323A2"/>
    <w:rsid w:val="0063321C"/>
    <w:rsid w:val="00637DBC"/>
    <w:rsid w:val="00644C2A"/>
    <w:rsid w:val="006461A5"/>
    <w:rsid w:val="00651713"/>
    <w:rsid w:val="00653D64"/>
    <w:rsid w:val="00657B62"/>
    <w:rsid w:val="00666874"/>
    <w:rsid w:val="0067052C"/>
    <w:rsid w:val="00673580"/>
    <w:rsid w:val="00674FAC"/>
    <w:rsid w:val="0067698F"/>
    <w:rsid w:val="0068206A"/>
    <w:rsid w:val="0068569D"/>
    <w:rsid w:val="00690B4F"/>
    <w:rsid w:val="006A42AB"/>
    <w:rsid w:val="006A4FAB"/>
    <w:rsid w:val="006C59D6"/>
    <w:rsid w:val="006C5C73"/>
    <w:rsid w:val="006C64B5"/>
    <w:rsid w:val="006D0625"/>
    <w:rsid w:val="006D180F"/>
    <w:rsid w:val="006D768A"/>
    <w:rsid w:val="006D7C92"/>
    <w:rsid w:val="006D7F90"/>
    <w:rsid w:val="006E05D2"/>
    <w:rsid w:val="006E43B1"/>
    <w:rsid w:val="006F5D34"/>
    <w:rsid w:val="006F6F53"/>
    <w:rsid w:val="007013FC"/>
    <w:rsid w:val="00707486"/>
    <w:rsid w:val="00714572"/>
    <w:rsid w:val="00717652"/>
    <w:rsid w:val="007178A0"/>
    <w:rsid w:val="00717C47"/>
    <w:rsid w:val="00722B3E"/>
    <w:rsid w:val="007257A6"/>
    <w:rsid w:val="0073229F"/>
    <w:rsid w:val="007328AC"/>
    <w:rsid w:val="00742C5E"/>
    <w:rsid w:val="007548B0"/>
    <w:rsid w:val="0076130A"/>
    <w:rsid w:val="00767F61"/>
    <w:rsid w:val="007759FC"/>
    <w:rsid w:val="00797D2C"/>
    <w:rsid w:val="00797DC5"/>
    <w:rsid w:val="007C5972"/>
    <w:rsid w:val="007C6846"/>
    <w:rsid w:val="007C7AEA"/>
    <w:rsid w:val="007D080B"/>
    <w:rsid w:val="007D24AF"/>
    <w:rsid w:val="007E480F"/>
    <w:rsid w:val="007E6F11"/>
    <w:rsid w:val="007E7B8B"/>
    <w:rsid w:val="007F20FC"/>
    <w:rsid w:val="007F3BA7"/>
    <w:rsid w:val="00803828"/>
    <w:rsid w:val="008058D7"/>
    <w:rsid w:val="00805A9B"/>
    <w:rsid w:val="0082462B"/>
    <w:rsid w:val="008302C3"/>
    <w:rsid w:val="008356A0"/>
    <w:rsid w:val="008527EE"/>
    <w:rsid w:val="00866F43"/>
    <w:rsid w:val="00882312"/>
    <w:rsid w:val="008875BC"/>
    <w:rsid w:val="00897728"/>
    <w:rsid w:val="008B278C"/>
    <w:rsid w:val="008B70A5"/>
    <w:rsid w:val="008C07C1"/>
    <w:rsid w:val="008D0907"/>
    <w:rsid w:val="008E6112"/>
    <w:rsid w:val="008F04D6"/>
    <w:rsid w:val="008F13D3"/>
    <w:rsid w:val="00923119"/>
    <w:rsid w:val="00927B64"/>
    <w:rsid w:val="00930371"/>
    <w:rsid w:val="00936F6C"/>
    <w:rsid w:val="00952401"/>
    <w:rsid w:val="0097494C"/>
    <w:rsid w:val="00990081"/>
    <w:rsid w:val="009920D7"/>
    <w:rsid w:val="009A2C32"/>
    <w:rsid w:val="009A5031"/>
    <w:rsid w:val="009B0A8A"/>
    <w:rsid w:val="009B0C94"/>
    <w:rsid w:val="009B405B"/>
    <w:rsid w:val="009B6551"/>
    <w:rsid w:val="009C7F40"/>
    <w:rsid w:val="009D11F1"/>
    <w:rsid w:val="009D2BE2"/>
    <w:rsid w:val="009E66BA"/>
    <w:rsid w:val="009F0BC4"/>
    <w:rsid w:val="009F32DB"/>
    <w:rsid w:val="00A003F0"/>
    <w:rsid w:val="00A05817"/>
    <w:rsid w:val="00A119E1"/>
    <w:rsid w:val="00A11CF8"/>
    <w:rsid w:val="00A36B7F"/>
    <w:rsid w:val="00A44AB6"/>
    <w:rsid w:val="00A4590B"/>
    <w:rsid w:val="00A54E7B"/>
    <w:rsid w:val="00A55514"/>
    <w:rsid w:val="00A55CF1"/>
    <w:rsid w:val="00A60B30"/>
    <w:rsid w:val="00A661A1"/>
    <w:rsid w:val="00A77A95"/>
    <w:rsid w:val="00A80351"/>
    <w:rsid w:val="00A84EDC"/>
    <w:rsid w:val="00A85DFD"/>
    <w:rsid w:val="00A94A7E"/>
    <w:rsid w:val="00AA1DB3"/>
    <w:rsid w:val="00AB092B"/>
    <w:rsid w:val="00AD57FB"/>
    <w:rsid w:val="00AD7E50"/>
    <w:rsid w:val="00AE148A"/>
    <w:rsid w:val="00AE498F"/>
    <w:rsid w:val="00B16C62"/>
    <w:rsid w:val="00B17D5A"/>
    <w:rsid w:val="00B17FE9"/>
    <w:rsid w:val="00B25A4C"/>
    <w:rsid w:val="00B429BC"/>
    <w:rsid w:val="00B42B74"/>
    <w:rsid w:val="00B44481"/>
    <w:rsid w:val="00B46080"/>
    <w:rsid w:val="00B66F81"/>
    <w:rsid w:val="00B72DAC"/>
    <w:rsid w:val="00B77552"/>
    <w:rsid w:val="00B83395"/>
    <w:rsid w:val="00B95810"/>
    <w:rsid w:val="00B965CC"/>
    <w:rsid w:val="00B968CD"/>
    <w:rsid w:val="00BA2E77"/>
    <w:rsid w:val="00BA4928"/>
    <w:rsid w:val="00BA61AC"/>
    <w:rsid w:val="00BA7EAE"/>
    <w:rsid w:val="00BB43DA"/>
    <w:rsid w:val="00BC4B89"/>
    <w:rsid w:val="00BE0016"/>
    <w:rsid w:val="00BE6AB5"/>
    <w:rsid w:val="00BF00B0"/>
    <w:rsid w:val="00BF3588"/>
    <w:rsid w:val="00BF5C3A"/>
    <w:rsid w:val="00BF695B"/>
    <w:rsid w:val="00C03253"/>
    <w:rsid w:val="00C04698"/>
    <w:rsid w:val="00C11D17"/>
    <w:rsid w:val="00C12219"/>
    <w:rsid w:val="00C1725E"/>
    <w:rsid w:val="00C31B02"/>
    <w:rsid w:val="00C3441C"/>
    <w:rsid w:val="00C43354"/>
    <w:rsid w:val="00C72851"/>
    <w:rsid w:val="00C955CD"/>
    <w:rsid w:val="00CA313C"/>
    <w:rsid w:val="00CA37F6"/>
    <w:rsid w:val="00CA6A1A"/>
    <w:rsid w:val="00CB03CC"/>
    <w:rsid w:val="00CB12C1"/>
    <w:rsid w:val="00CB579A"/>
    <w:rsid w:val="00CC679E"/>
    <w:rsid w:val="00CE2FBB"/>
    <w:rsid w:val="00CE51EA"/>
    <w:rsid w:val="00D03F7E"/>
    <w:rsid w:val="00D23E3A"/>
    <w:rsid w:val="00D25FF9"/>
    <w:rsid w:val="00D2656A"/>
    <w:rsid w:val="00D41B75"/>
    <w:rsid w:val="00D55C0F"/>
    <w:rsid w:val="00D57382"/>
    <w:rsid w:val="00D66DFB"/>
    <w:rsid w:val="00D70E75"/>
    <w:rsid w:val="00D73874"/>
    <w:rsid w:val="00D752A4"/>
    <w:rsid w:val="00D92C50"/>
    <w:rsid w:val="00D92E8D"/>
    <w:rsid w:val="00DB1640"/>
    <w:rsid w:val="00DB239C"/>
    <w:rsid w:val="00DC3575"/>
    <w:rsid w:val="00DC5A39"/>
    <w:rsid w:val="00DD11E3"/>
    <w:rsid w:val="00DD4484"/>
    <w:rsid w:val="00DE7FAF"/>
    <w:rsid w:val="00DF193A"/>
    <w:rsid w:val="00E04362"/>
    <w:rsid w:val="00E13F7C"/>
    <w:rsid w:val="00E160A4"/>
    <w:rsid w:val="00E23974"/>
    <w:rsid w:val="00E27A7C"/>
    <w:rsid w:val="00E31253"/>
    <w:rsid w:val="00E32BD8"/>
    <w:rsid w:val="00E537CC"/>
    <w:rsid w:val="00E6245A"/>
    <w:rsid w:val="00E644C5"/>
    <w:rsid w:val="00E647B0"/>
    <w:rsid w:val="00E658B4"/>
    <w:rsid w:val="00E67771"/>
    <w:rsid w:val="00E71B35"/>
    <w:rsid w:val="00E7557C"/>
    <w:rsid w:val="00E930D2"/>
    <w:rsid w:val="00EB13C9"/>
    <w:rsid w:val="00EE34B7"/>
    <w:rsid w:val="00EF51A2"/>
    <w:rsid w:val="00F27D55"/>
    <w:rsid w:val="00F42753"/>
    <w:rsid w:val="00F467EF"/>
    <w:rsid w:val="00F47B01"/>
    <w:rsid w:val="00F7542B"/>
    <w:rsid w:val="00F77991"/>
    <w:rsid w:val="00F80500"/>
    <w:rsid w:val="00F807E9"/>
    <w:rsid w:val="00F82312"/>
    <w:rsid w:val="00F838D0"/>
    <w:rsid w:val="00F83CCF"/>
    <w:rsid w:val="00FA122A"/>
    <w:rsid w:val="00FA3D69"/>
    <w:rsid w:val="00FB17DE"/>
    <w:rsid w:val="00FB20E1"/>
    <w:rsid w:val="00FB69C2"/>
    <w:rsid w:val="00FD7CB4"/>
    <w:rsid w:val="00FE6CF7"/>
    <w:rsid w:val="00FF3307"/>
    <w:rsid w:val="00FF476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081"/>
    <w:rPr>
      <w:rFonts w:eastAsiaTheme="minorEastAsia"/>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20D7"/>
    <w:pPr>
      <w:tabs>
        <w:tab w:val="center" w:pos="4680"/>
        <w:tab w:val="right" w:pos="9360"/>
      </w:tabs>
    </w:pPr>
  </w:style>
  <w:style w:type="character" w:customStyle="1" w:styleId="EncabezadoCar">
    <w:name w:val="Encabezado Car"/>
    <w:basedOn w:val="Fuentedeprrafopredeter"/>
    <w:link w:val="Encabezado"/>
    <w:uiPriority w:val="99"/>
    <w:rsid w:val="009920D7"/>
  </w:style>
  <w:style w:type="paragraph" w:styleId="Piedepgina">
    <w:name w:val="footer"/>
    <w:basedOn w:val="Normal"/>
    <w:link w:val="PiedepginaCar"/>
    <w:uiPriority w:val="99"/>
    <w:unhideWhenUsed/>
    <w:rsid w:val="009920D7"/>
    <w:pPr>
      <w:tabs>
        <w:tab w:val="center" w:pos="4680"/>
        <w:tab w:val="right" w:pos="9360"/>
      </w:tabs>
    </w:pPr>
  </w:style>
  <w:style w:type="character" w:customStyle="1" w:styleId="PiedepginaCar">
    <w:name w:val="Pie de página Car"/>
    <w:basedOn w:val="Fuentedeprrafopredeter"/>
    <w:link w:val="Piedepgina"/>
    <w:uiPriority w:val="99"/>
    <w:rsid w:val="009920D7"/>
  </w:style>
  <w:style w:type="character" w:styleId="Hipervnculo">
    <w:name w:val="Hyperlink"/>
    <w:basedOn w:val="Fuentedeprrafopredeter"/>
    <w:uiPriority w:val="99"/>
    <w:unhideWhenUsed/>
    <w:rsid w:val="009920D7"/>
    <w:rPr>
      <w:color w:val="0563C1" w:themeColor="hyperlink"/>
      <w:u w:val="single"/>
    </w:rPr>
  </w:style>
  <w:style w:type="character" w:styleId="Hipervnculovisitado">
    <w:name w:val="FollowedHyperlink"/>
    <w:basedOn w:val="Fuentedeprrafopredeter"/>
    <w:uiPriority w:val="99"/>
    <w:semiHidden/>
    <w:unhideWhenUsed/>
    <w:rsid w:val="009920D7"/>
    <w:rPr>
      <w:color w:val="954F72" w:themeColor="followedHyperlink"/>
      <w:u w:val="single"/>
    </w:rPr>
  </w:style>
  <w:style w:type="paragraph" w:styleId="Prrafodelista">
    <w:name w:val="List Paragraph"/>
    <w:basedOn w:val="Normal"/>
    <w:qFormat/>
    <w:rsid w:val="002F28A4"/>
    <w:pPr>
      <w:ind w:left="720"/>
      <w:contextualSpacing/>
    </w:pPr>
  </w:style>
  <w:style w:type="table" w:styleId="Tablaconcuadrcula">
    <w:name w:val="Table Grid"/>
    <w:basedOn w:val="Tablanormal"/>
    <w:uiPriority w:val="39"/>
    <w:rsid w:val="001E2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anormal"/>
    <w:uiPriority w:val="46"/>
    <w:rsid w:val="001E2FF0"/>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anormal"/>
    <w:uiPriority w:val="46"/>
    <w:rsid w:val="001E2FF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11">
    <w:name w:val="Grid Table 2 - Accent 11"/>
    <w:basedOn w:val="Tablanormal"/>
    <w:uiPriority w:val="47"/>
    <w:rsid w:val="001E2FF0"/>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51">
    <w:name w:val="Grid Table 3 - Accent 51"/>
    <w:basedOn w:val="Tablanormal"/>
    <w:uiPriority w:val="48"/>
    <w:rsid w:val="001E2FF0"/>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4-Accent11">
    <w:name w:val="Grid Table 4 - Accent 11"/>
    <w:basedOn w:val="Tablanormal"/>
    <w:uiPriority w:val="49"/>
    <w:rsid w:val="001E2FF0"/>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anormal"/>
    <w:uiPriority w:val="51"/>
    <w:rsid w:val="001E2FF0"/>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5Dark-Accent51">
    <w:name w:val="List Table 5 Dark - Accent 51"/>
    <w:basedOn w:val="Tablanormal"/>
    <w:uiPriority w:val="50"/>
    <w:rsid w:val="001E2FF0"/>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51">
    <w:name w:val="List Table 7 Colorful - Accent 51"/>
    <w:basedOn w:val="Tablanormal"/>
    <w:uiPriority w:val="52"/>
    <w:rsid w:val="001E2FF0"/>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Accent51">
    <w:name w:val="List Table 2 - Accent 51"/>
    <w:basedOn w:val="Tablanormal"/>
    <w:uiPriority w:val="47"/>
    <w:rsid w:val="001E2FF0"/>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11">
    <w:name w:val="List Table 2 - Accent 11"/>
    <w:basedOn w:val="Tablanormal"/>
    <w:uiPriority w:val="47"/>
    <w:rsid w:val="001E2FF0"/>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anormal"/>
    <w:uiPriority w:val="51"/>
    <w:rsid w:val="001E2FF0"/>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1">
    <w:name w:val="Grid Table 6 Colorful - Accent 41"/>
    <w:basedOn w:val="Tablanormal"/>
    <w:uiPriority w:val="51"/>
    <w:rsid w:val="001E2FF0"/>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1">
    <w:name w:val="Grid Table 6 Colorful - Accent 31"/>
    <w:basedOn w:val="Tablanormal"/>
    <w:uiPriority w:val="51"/>
    <w:rsid w:val="001E2FF0"/>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deglobo">
    <w:name w:val="Balloon Text"/>
    <w:basedOn w:val="Normal"/>
    <w:link w:val="TextodegloboCar"/>
    <w:uiPriority w:val="99"/>
    <w:semiHidden/>
    <w:unhideWhenUsed/>
    <w:rsid w:val="00383A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83A08"/>
    <w:rPr>
      <w:rFonts w:ascii="Lucida Grande" w:eastAsiaTheme="minorEastAsia" w:hAnsi="Lucida Grande" w:cs="Lucida Grande"/>
      <w:sz w:val="18"/>
      <w:szCs w:val="18"/>
      <w:lang w:val="es-MX" w:eastAsia="es-ES"/>
    </w:rPr>
  </w:style>
  <w:style w:type="table" w:customStyle="1" w:styleId="GridTable1Light-Accent12">
    <w:name w:val="Grid Table 1 Light - Accent 12"/>
    <w:basedOn w:val="Tablanormal"/>
    <w:uiPriority w:val="46"/>
    <w:rsid w:val="001A7EED"/>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anormal"/>
    <w:uiPriority w:val="46"/>
    <w:rsid w:val="001A7EED"/>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rsid w:val="001A7E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anormal"/>
    <w:uiPriority w:val="46"/>
    <w:rsid w:val="001A7EE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anormal"/>
    <w:uiPriority w:val="46"/>
    <w:rsid w:val="001A7EED"/>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anormal"/>
    <w:uiPriority w:val="47"/>
    <w:rsid w:val="001A7EED"/>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anormal"/>
    <w:uiPriority w:val="47"/>
    <w:rsid w:val="001A7EED"/>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anormal"/>
    <w:uiPriority w:val="47"/>
    <w:rsid w:val="001A7EED"/>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anormal"/>
    <w:uiPriority w:val="47"/>
    <w:rsid w:val="001A7EED"/>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1">
    <w:name w:val="Grid Table 4 - Accent 51"/>
    <w:basedOn w:val="Tablanormal"/>
    <w:uiPriority w:val="49"/>
    <w:rsid w:val="001A7EED"/>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Nmerodepgina">
    <w:name w:val="page number"/>
    <w:basedOn w:val="Fuentedeprrafopredeter"/>
    <w:uiPriority w:val="99"/>
    <w:semiHidden/>
    <w:unhideWhenUsed/>
    <w:rsid w:val="00E930D2"/>
  </w:style>
  <w:style w:type="paragraph" w:styleId="NormalWeb">
    <w:name w:val="Normal (Web)"/>
    <w:basedOn w:val="Normal"/>
    <w:uiPriority w:val="99"/>
    <w:rsid w:val="00707486"/>
    <w:pPr>
      <w:spacing w:beforeLines="1" w:afterLines="1"/>
    </w:pPr>
    <w:rPr>
      <w:rFonts w:ascii="Times" w:hAnsi="Times" w:cs="Times New Roman"/>
      <w:sz w:val="20"/>
      <w:szCs w:val="20"/>
      <w:lang w:val="es-ES_tradnl" w:eastAsia="es-ES_tradnl"/>
    </w:rPr>
  </w:style>
  <w:style w:type="character" w:styleId="Textoennegrita">
    <w:name w:val="Strong"/>
    <w:basedOn w:val="Fuentedeprrafopredeter"/>
    <w:uiPriority w:val="22"/>
    <w:qFormat/>
    <w:rsid w:val="00315F75"/>
    <w:rPr>
      <w:b/>
      <w:bCs/>
    </w:rPr>
  </w:style>
  <w:style w:type="paragraph" w:styleId="Sinespaciado">
    <w:name w:val="No Spacing"/>
    <w:uiPriority w:val="1"/>
    <w:qFormat/>
    <w:rsid w:val="000730EE"/>
    <w:rPr>
      <w:rFonts w:eastAsiaTheme="minorEastAsia"/>
      <w:lang w:val="es-MX" w:eastAsia="es-ES"/>
    </w:rPr>
  </w:style>
</w:styles>
</file>

<file path=word/webSettings.xml><?xml version="1.0" encoding="utf-8"?>
<w:webSettings xmlns:r="http://schemas.openxmlformats.org/officeDocument/2006/relationships" xmlns:w="http://schemas.openxmlformats.org/wordprocessingml/2006/main">
  <w:divs>
    <w:div w:id="55321427">
      <w:bodyDiv w:val="1"/>
      <w:marLeft w:val="0"/>
      <w:marRight w:val="0"/>
      <w:marTop w:val="0"/>
      <w:marBottom w:val="0"/>
      <w:divBdr>
        <w:top w:val="none" w:sz="0" w:space="0" w:color="auto"/>
        <w:left w:val="none" w:sz="0" w:space="0" w:color="auto"/>
        <w:bottom w:val="none" w:sz="0" w:space="0" w:color="auto"/>
        <w:right w:val="none" w:sz="0" w:space="0" w:color="auto"/>
      </w:divBdr>
    </w:div>
    <w:div w:id="81148210">
      <w:bodyDiv w:val="1"/>
      <w:marLeft w:val="0"/>
      <w:marRight w:val="0"/>
      <w:marTop w:val="0"/>
      <w:marBottom w:val="0"/>
      <w:divBdr>
        <w:top w:val="none" w:sz="0" w:space="0" w:color="auto"/>
        <w:left w:val="none" w:sz="0" w:space="0" w:color="auto"/>
        <w:bottom w:val="none" w:sz="0" w:space="0" w:color="auto"/>
        <w:right w:val="none" w:sz="0" w:space="0" w:color="auto"/>
      </w:divBdr>
    </w:div>
    <w:div w:id="113791512">
      <w:bodyDiv w:val="1"/>
      <w:marLeft w:val="0"/>
      <w:marRight w:val="0"/>
      <w:marTop w:val="0"/>
      <w:marBottom w:val="0"/>
      <w:divBdr>
        <w:top w:val="none" w:sz="0" w:space="0" w:color="auto"/>
        <w:left w:val="none" w:sz="0" w:space="0" w:color="auto"/>
        <w:bottom w:val="none" w:sz="0" w:space="0" w:color="auto"/>
        <w:right w:val="none" w:sz="0" w:space="0" w:color="auto"/>
      </w:divBdr>
    </w:div>
    <w:div w:id="168065681">
      <w:bodyDiv w:val="1"/>
      <w:marLeft w:val="0"/>
      <w:marRight w:val="0"/>
      <w:marTop w:val="0"/>
      <w:marBottom w:val="0"/>
      <w:divBdr>
        <w:top w:val="none" w:sz="0" w:space="0" w:color="auto"/>
        <w:left w:val="none" w:sz="0" w:space="0" w:color="auto"/>
        <w:bottom w:val="none" w:sz="0" w:space="0" w:color="auto"/>
        <w:right w:val="none" w:sz="0" w:space="0" w:color="auto"/>
      </w:divBdr>
    </w:div>
    <w:div w:id="215901301">
      <w:bodyDiv w:val="1"/>
      <w:marLeft w:val="0"/>
      <w:marRight w:val="0"/>
      <w:marTop w:val="0"/>
      <w:marBottom w:val="0"/>
      <w:divBdr>
        <w:top w:val="none" w:sz="0" w:space="0" w:color="auto"/>
        <w:left w:val="none" w:sz="0" w:space="0" w:color="auto"/>
        <w:bottom w:val="none" w:sz="0" w:space="0" w:color="auto"/>
        <w:right w:val="none" w:sz="0" w:space="0" w:color="auto"/>
      </w:divBdr>
    </w:div>
    <w:div w:id="230308251">
      <w:bodyDiv w:val="1"/>
      <w:marLeft w:val="0"/>
      <w:marRight w:val="0"/>
      <w:marTop w:val="0"/>
      <w:marBottom w:val="0"/>
      <w:divBdr>
        <w:top w:val="none" w:sz="0" w:space="0" w:color="auto"/>
        <w:left w:val="none" w:sz="0" w:space="0" w:color="auto"/>
        <w:bottom w:val="none" w:sz="0" w:space="0" w:color="auto"/>
        <w:right w:val="none" w:sz="0" w:space="0" w:color="auto"/>
      </w:divBdr>
    </w:div>
    <w:div w:id="357586056">
      <w:bodyDiv w:val="1"/>
      <w:marLeft w:val="0"/>
      <w:marRight w:val="0"/>
      <w:marTop w:val="0"/>
      <w:marBottom w:val="0"/>
      <w:divBdr>
        <w:top w:val="none" w:sz="0" w:space="0" w:color="auto"/>
        <w:left w:val="none" w:sz="0" w:space="0" w:color="auto"/>
        <w:bottom w:val="none" w:sz="0" w:space="0" w:color="auto"/>
        <w:right w:val="none" w:sz="0" w:space="0" w:color="auto"/>
      </w:divBdr>
    </w:div>
    <w:div w:id="399448769">
      <w:bodyDiv w:val="1"/>
      <w:marLeft w:val="0"/>
      <w:marRight w:val="0"/>
      <w:marTop w:val="0"/>
      <w:marBottom w:val="0"/>
      <w:divBdr>
        <w:top w:val="none" w:sz="0" w:space="0" w:color="auto"/>
        <w:left w:val="none" w:sz="0" w:space="0" w:color="auto"/>
        <w:bottom w:val="none" w:sz="0" w:space="0" w:color="auto"/>
        <w:right w:val="none" w:sz="0" w:space="0" w:color="auto"/>
      </w:divBdr>
    </w:div>
    <w:div w:id="402026676">
      <w:bodyDiv w:val="1"/>
      <w:marLeft w:val="0"/>
      <w:marRight w:val="0"/>
      <w:marTop w:val="0"/>
      <w:marBottom w:val="0"/>
      <w:divBdr>
        <w:top w:val="none" w:sz="0" w:space="0" w:color="auto"/>
        <w:left w:val="none" w:sz="0" w:space="0" w:color="auto"/>
        <w:bottom w:val="none" w:sz="0" w:space="0" w:color="auto"/>
        <w:right w:val="none" w:sz="0" w:space="0" w:color="auto"/>
      </w:divBdr>
    </w:div>
    <w:div w:id="420374273">
      <w:bodyDiv w:val="1"/>
      <w:marLeft w:val="0"/>
      <w:marRight w:val="0"/>
      <w:marTop w:val="0"/>
      <w:marBottom w:val="0"/>
      <w:divBdr>
        <w:top w:val="none" w:sz="0" w:space="0" w:color="auto"/>
        <w:left w:val="none" w:sz="0" w:space="0" w:color="auto"/>
        <w:bottom w:val="none" w:sz="0" w:space="0" w:color="auto"/>
        <w:right w:val="none" w:sz="0" w:space="0" w:color="auto"/>
      </w:divBdr>
    </w:div>
    <w:div w:id="457450567">
      <w:bodyDiv w:val="1"/>
      <w:marLeft w:val="0"/>
      <w:marRight w:val="0"/>
      <w:marTop w:val="0"/>
      <w:marBottom w:val="0"/>
      <w:divBdr>
        <w:top w:val="none" w:sz="0" w:space="0" w:color="auto"/>
        <w:left w:val="none" w:sz="0" w:space="0" w:color="auto"/>
        <w:bottom w:val="none" w:sz="0" w:space="0" w:color="auto"/>
        <w:right w:val="none" w:sz="0" w:space="0" w:color="auto"/>
      </w:divBdr>
    </w:div>
    <w:div w:id="607197248">
      <w:bodyDiv w:val="1"/>
      <w:marLeft w:val="0"/>
      <w:marRight w:val="0"/>
      <w:marTop w:val="0"/>
      <w:marBottom w:val="0"/>
      <w:divBdr>
        <w:top w:val="none" w:sz="0" w:space="0" w:color="auto"/>
        <w:left w:val="none" w:sz="0" w:space="0" w:color="auto"/>
        <w:bottom w:val="none" w:sz="0" w:space="0" w:color="auto"/>
        <w:right w:val="none" w:sz="0" w:space="0" w:color="auto"/>
      </w:divBdr>
    </w:div>
    <w:div w:id="625083902">
      <w:bodyDiv w:val="1"/>
      <w:marLeft w:val="0"/>
      <w:marRight w:val="0"/>
      <w:marTop w:val="0"/>
      <w:marBottom w:val="0"/>
      <w:divBdr>
        <w:top w:val="none" w:sz="0" w:space="0" w:color="auto"/>
        <w:left w:val="none" w:sz="0" w:space="0" w:color="auto"/>
        <w:bottom w:val="none" w:sz="0" w:space="0" w:color="auto"/>
        <w:right w:val="none" w:sz="0" w:space="0" w:color="auto"/>
      </w:divBdr>
    </w:div>
    <w:div w:id="653264088">
      <w:bodyDiv w:val="1"/>
      <w:marLeft w:val="0"/>
      <w:marRight w:val="0"/>
      <w:marTop w:val="0"/>
      <w:marBottom w:val="0"/>
      <w:divBdr>
        <w:top w:val="none" w:sz="0" w:space="0" w:color="auto"/>
        <w:left w:val="none" w:sz="0" w:space="0" w:color="auto"/>
        <w:bottom w:val="none" w:sz="0" w:space="0" w:color="auto"/>
        <w:right w:val="none" w:sz="0" w:space="0" w:color="auto"/>
      </w:divBdr>
    </w:div>
    <w:div w:id="676075713">
      <w:bodyDiv w:val="1"/>
      <w:marLeft w:val="0"/>
      <w:marRight w:val="0"/>
      <w:marTop w:val="0"/>
      <w:marBottom w:val="0"/>
      <w:divBdr>
        <w:top w:val="none" w:sz="0" w:space="0" w:color="auto"/>
        <w:left w:val="none" w:sz="0" w:space="0" w:color="auto"/>
        <w:bottom w:val="none" w:sz="0" w:space="0" w:color="auto"/>
        <w:right w:val="none" w:sz="0" w:space="0" w:color="auto"/>
      </w:divBdr>
    </w:div>
    <w:div w:id="698237273">
      <w:bodyDiv w:val="1"/>
      <w:marLeft w:val="0"/>
      <w:marRight w:val="0"/>
      <w:marTop w:val="0"/>
      <w:marBottom w:val="0"/>
      <w:divBdr>
        <w:top w:val="none" w:sz="0" w:space="0" w:color="auto"/>
        <w:left w:val="none" w:sz="0" w:space="0" w:color="auto"/>
        <w:bottom w:val="none" w:sz="0" w:space="0" w:color="auto"/>
        <w:right w:val="none" w:sz="0" w:space="0" w:color="auto"/>
      </w:divBdr>
    </w:div>
    <w:div w:id="741291113">
      <w:bodyDiv w:val="1"/>
      <w:marLeft w:val="0"/>
      <w:marRight w:val="0"/>
      <w:marTop w:val="0"/>
      <w:marBottom w:val="0"/>
      <w:divBdr>
        <w:top w:val="none" w:sz="0" w:space="0" w:color="auto"/>
        <w:left w:val="none" w:sz="0" w:space="0" w:color="auto"/>
        <w:bottom w:val="none" w:sz="0" w:space="0" w:color="auto"/>
        <w:right w:val="none" w:sz="0" w:space="0" w:color="auto"/>
      </w:divBdr>
    </w:div>
    <w:div w:id="744569578">
      <w:bodyDiv w:val="1"/>
      <w:marLeft w:val="0"/>
      <w:marRight w:val="0"/>
      <w:marTop w:val="0"/>
      <w:marBottom w:val="0"/>
      <w:divBdr>
        <w:top w:val="none" w:sz="0" w:space="0" w:color="auto"/>
        <w:left w:val="none" w:sz="0" w:space="0" w:color="auto"/>
        <w:bottom w:val="none" w:sz="0" w:space="0" w:color="auto"/>
        <w:right w:val="none" w:sz="0" w:space="0" w:color="auto"/>
      </w:divBdr>
    </w:div>
    <w:div w:id="764569446">
      <w:bodyDiv w:val="1"/>
      <w:marLeft w:val="0"/>
      <w:marRight w:val="0"/>
      <w:marTop w:val="0"/>
      <w:marBottom w:val="0"/>
      <w:divBdr>
        <w:top w:val="none" w:sz="0" w:space="0" w:color="auto"/>
        <w:left w:val="none" w:sz="0" w:space="0" w:color="auto"/>
        <w:bottom w:val="none" w:sz="0" w:space="0" w:color="auto"/>
        <w:right w:val="none" w:sz="0" w:space="0" w:color="auto"/>
      </w:divBdr>
    </w:div>
    <w:div w:id="895044602">
      <w:bodyDiv w:val="1"/>
      <w:marLeft w:val="0"/>
      <w:marRight w:val="0"/>
      <w:marTop w:val="0"/>
      <w:marBottom w:val="0"/>
      <w:divBdr>
        <w:top w:val="none" w:sz="0" w:space="0" w:color="auto"/>
        <w:left w:val="none" w:sz="0" w:space="0" w:color="auto"/>
        <w:bottom w:val="none" w:sz="0" w:space="0" w:color="auto"/>
        <w:right w:val="none" w:sz="0" w:space="0" w:color="auto"/>
      </w:divBdr>
    </w:div>
    <w:div w:id="898900658">
      <w:bodyDiv w:val="1"/>
      <w:marLeft w:val="0"/>
      <w:marRight w:val="0"/>
      <w:marTop w:val="0"/>
      <w:marBottom w:val="0"/>
      <w:divBdr>
        <w:top w:val="none" w:sz="0" w:space="0" w:color="auto"/>
        <w:left w:val="none" w:sz="0" w:space="0" w:color="auto"/>
        <w:bottom w:val="none" w:sz="0" w:space="0" w:color="auto"/>
        <w:right w:val="none" w:sz="0" w:space="0" w:color="auto"/>
      </w:divBdr>
    </w:div>
    <w:div w:id="1013148341">
      <w:bodyDiv w:val="1"/>
      <w:marLeft w:val="0"/>
      <w:marRight w:val="0"/>
      <w:marTop w:val="0"/>
      <w:marBottom w:val="0"/>
      <w:divBdr>
        <w:top w:val="none" w:sz="0" w:space="0" w:color="auto"/>
        <w:left w:val="none" w:sz="0" w:space="0" w:color="auto"/>
        <w:bottom w:val="none" w:sz="0" w:space="0" w:color="auto"/>
        <w:right w:val="none" w:sz="0" w:space="0" w:color="auto"/>
      </w:divBdr>
    </w:div>
    <w:div w:id="1085884254">
      <w:bodyDiv w:val="1"/>
      <w:marLeft w:val="0"/>
      <w:marRight w:val="0"/>
      <w:marTop w:val="0"/>
      <w:marBottom w:val="0"/>
      <w:divBdr>
        <w:top w:val="none" w:sz="0" w:space="0" w:color="auto"/>
        <w:left w:val="none" w:sz="0" w:space="0" w:color="auto"/>
        <w:bottom w:val="none" w:sz="0" w:space="0" w:color="auto"/>
        <w:right w:val="none" w:sz="0" w:space="0" w:color="auto"/>
      </w:divBdr>
    </w:div>
    <w:div w:id="1087310799">
      <w:bodyDiv w:val="1"/>
      <w:marLeft w:val="0"/>
      <w:marRight w:val="0"/>
      <w:marTop w:val="0"/>
      <w:marBottom w:val="0"/>
      <w:divBdr>
        <w:top w:val="none" w:sz="0" w:space="0" w:color="auto"/>
        <w:left w:val="none" w:sz="0" w:space="0" w:color="auto"/>
        <w:bottom w:val="none" w:sz="0" w:space="0" w:color="auto"/>
        <w:right w:val="none" w:sz="0" w:space="0" w:color="auto"/>
      </w:divBdr>
    </w:div>
    <w:div w:id="1132594856">
      <w:bodyDiv w:val="1"/>
      <w:marLeft w:val="0"/>
      <w:marRight w:val="0"/>
      <w:marTop w:val="0"/>
      <w:marBottom w:val="0"/>
      <w:divBdr>
        <w:top w:val="none" w:sz="0" w:space="0" w:color="auto"/>
        <w:left w:val="none" w:sz="0" w:space="0" w:color="auto"/>
        <w:bottom w:val="none" w:sz="0" w:space="0" w:color="auto"/>
        <w:right w:val="none" w:sz="0" w:space="0" w:color="auto"/>
      </w:divBdr>
    </w:div>
    <w:div w:id="1152716015">
      <w:bodyDiv w:val="1"/>
      <w:marLeft w:val="0"/>
      <w:marRight w:val="0"/>
      <w:marTop w:val="0"/>
      <w:marBottom w:val="0"/>
      <w:divBdr>
        <w:top w:val="none" w:sz="0" w:space="0" w:color="auto"/>
        <w:left w:val="none" w:sz="0" w:space="0" w:color="auto"/>
        <w:bottom w:val="none" w:sz="0" w:space="0" w:color="auto"/>
        <w:right w:val="none" w:sz="0" w:space="0" w:color="auto"/>
      </w:divBdr>
    </w:div>
    <w:div w:id="1154877687">
      <w:bodyDiv w:val="1"/>
      <w:marLeft w:val="0"/>
      <w:marRight w:val="0"/>
      <w:marTop w:val="0"/>
      <w:marBottom w:val="0"/>
      <w:divBdr>
        <w:top w:val="none" w:sz="0" w:space="0" w:color="auto"/>
        <w:left w:val="none" w:sz="0" w:space="0" w:color="auto"/>
        <w:bottom w:val="none" w:sz="0" w:space="0" w:color="auto"/>
        <w:right w:val="none" w:sz="0" w:space="0" w:color="auto"/>
      </w:divBdr>
    </w:div>
    <w:div w:id="1163934199">
      <w:bodyDiv w:val="1"/>
      <w:marLeft w:val="0"/>
      <w:marRight w:val="0"/>
      <w:marTop w:val="0"/>
      <w:marBottom w:val="0"/>
      <w:divBdr>
        <w:top w:val="none" w:sz="0" w:space="0" w:color="auto"/>
        <w:left w:val="none" w:sz="0" w:space="0" w:color="auto"/>
        <w:bottom w:val="none" w:sz="0" w:space="0" w:color="auto"/>
        <w:right w:val="none" w:sz="0" w:space="0" w:color="auto"/>
      </w:divBdr>
    </w:div>
    <w:div w:id="1181548922">
      <w:bodyDiv w:val="1"/>
      <w:marLeft w:val="0"/>
      <w:marRight w:val="0"/>
      <w:marTop w:val="0"/>
      <w:marBottom w:val="0"/>
      <w:divBdr>
        <w:top w:val="none" w:sz="0" w:space="0" w:color="auto"/>
        <w:left w:val="none" w:sz="0" w:space="0" w:color="auto"/>
        <w:bottom w:val="none" w:sz="0" w:space="0" w:color="auto"/>
        <w:right w:val="none" w:sz="0" w:space="0" w:color="auto"/>
      </w:divBdr>
    </w:div>
    <w:div w:id="1319112087">
      <w:bodyDiv w:val="1"/>
      <w:marLeft w:val="0"/>
      <w:marRight w:val="0"/>
      <w:marTop w:val="0"/>
      <w:marBottom w:val="0"/>
      <w:divBdr>
        <w:top w:val="none" w:sz="0" w:space="0" w:color="auto"/>
        <w:left w:val="none" w:sz="0" w:space="0" w:color="auto"/>
        <w:bottom w:val="none" w:sz="0" w:space="0" w:color="auto"/>
        <w:right w:val="none" w:sz="0" w:space="0" w:color="auto"/>
      </w:divBdr>
    </w:div>
    <w:div w:id="1336105266">
      <w:bodyDiv w:val="1"/>
      <w:marLeft w:val="0"/>
      <w:marRight w:val="0"/>
      <w:marTop w:val="0"/>
      <w:marBottom w:val="0"/>
      <w:divBdr>
        <w:top w:val="none" w:sz="0" w:space="0" w:color="auto"/>
        <w:left w:val="none" w:sz="0" w:space="0" w:color="auto"/>
        <w:bottom w:val="none" w:sz="0" w:space="0" w:color="auto"/>
        <w:right w:val="none" w:sz="0" w:space="0" w:color="auto"/>
      </w:divBdr>
    </w:div>
    <w:div w:id="1343241791">
      <w:bodyDiv w:val="1"/>
      <w:marLeft w:val="0"/>
      <w:marRight w:val="0"/>
      <w:marTop w:val="0"/>
      <w:marBottom w:val="0"/>
      <w:divBdr>
        <w:top w:val="none" w:sz="0" w:space="0" w:color="auto"/>
        <w:left w:val="none" w:sz="0" w:space="0" w:color="auto"/>
        <w:bottom w:val="none" w:sz="0" w:space="0" w:color="auto"/>
        <w:right w:val="none" w:sz="0" w:space="0" w:color="auto"/>
      </w:divBdr>
    </w:div>
    <w:div w:id="1478836377">
      <w:bodyDiv w:val="1"/>
      <w:marLeft w:val="0"/>
      <w:marRight w:val="0"/>
      <w:marTop w:val="0"/>
      <w:marBottom w:val="0"/>
      <w:divBdr>
        <w:top w:val="none" w:sz="0" w:space="0" w:color="auto"/>
        <w:left w:val="none" w:sz="0" w:space="0" w:color="auto"/>
        <w:bottom w:val="none" w:sz="0" w:space="0" w:color="auto"/>
        <w:right w:val="none" w:sz="0" w:space="0" w:color="auto"/>
      </w:divBdr>
    </w:div>
    <w:div w:id="1645770620">
      <w:bodyDiv w:val="1"/>
      <w:marLeft w:val="0"/>
      <w:marRight w:val="0"/>
      <w:marTop w:val="0"/>
      <w:marBottom w:val="0"/>
      <w:divBdr>
        <w:top w:val="none" w:sz="0" w:space="0" w:color="auto"/>
        <w:left w:val="none" w:sz="0" w:space="0" w:color="auto"/>
        <w:bottom w:val="none" w:sz="0" w:space="0" w:color="auto"/>
        <w:right w:val="none" w:sz="0" w:space="0" w:color="auto"/>
      </w:divBdr>
    </w:div>
    <w:div w:id="1646080966">
      <w:bodyDiv w:val="1"/>
      <w:marLeft w:val="0"/>
      <w:marRight w:val="0"/>
      <w:marTop w:val="0"/>
      <w:marBottom w:val="0"/>
      <w:divBdr>
        <w:top w:val="none" w:sz="0" w:space="0" w:color="auto"/>
        <w:left w:val="none" w:sz="0" w:space="0" w:color="auto"/>
        <w:bottom w:val="none" w:sz="0" w:space="0" w:color="auto"/>
        <w:right w:val="none" w:sz="0" w:space="0" w:color="auto"/>
      </w:divBdr>
    </w:div>
    <w:div w:id="1657999833">
      <w:bodyDiv w:val="1"/>
      <w:marLeft w:val="0"/>
      <w:marRight w:val="0"/>
      <w:marTop w:val="0"/>
      <w:marBottom w:val="0"/>
      <w:divBdr>
        <w:top w:val="none" w:sz="0" w:space="0" w:color="auto"/>
        <w:left w:val="none" w:sz="0" w:space="0" w:color="auto"/>
        <w:bottom w:val="none" w:sz="0" w:space="0" w:color="auto"/>
        <w:right w:val="none" w:sz="0" w:space="0" w:color="auto"/>
      </w:divBdr>
    </w:div>
    <w:div w:id="1729380683">
      <w:bodyDiv w:val="1"/>
      <w:marLeft w:val="0"/>
      <w:marRight w:val="0"/>
      <w:marTop w:val="0"/>
      <w:marBottom w:val="0"/>
      <w:divBdr>
        <w:top w:val="none" w:sz="0" w:space="0" w:color="auto"/>
        <w:left w:val="none" w:sz="0" w:space="0" w:color="auto"/>
        <w:bottom w:val="none" w:sz="0" w:space="0" w:color="auto"/>
        <w:right w:val="none" w:sz="0" w:space="0" w:color="auto"/>
      </w:divBdr>
      <w:divsChild>
        <w:div w:id="1922831624">
          <w:marLeft w:val="0"/>
          <w:marRight w:val="120"/>
          <w:marTop w:val="0"/>
          <w:marBottom w:val="0"/>
          <w:divBdr>
            <w:top w:val="none" w:sz="0" w:space="0" w:color="auto"/>
            <w:left w:val="none" w:sz="0" w:space="0" w:color="auto"/>
            <w:bottom w:val="none" w:sz="0" w:space="0" w:color="auto"/>
            <w:right w:val="none" w:sz="0" w:space="0" w:color="auto"/>
          </w:divBdr>
          <w:divsChild>
            <w:div w:id="518355177">
              <w:marLeft w:val="0"/>
              <w:marRight w:val="0"/>
              <w:marTop w:val="0"/>
              <w:marBottom w:val="0"/>
              <w:divBdr>
                <w:top w:val="none" w:sz="0" w:space="0" w:color="auto"/>
                <w:left w:val="none" w:sz="0" w:space="0" w:color="auto"/>
                <w:bottom w:val="none" w:sz="0" w:space="0" w:color="auto"/>
                <w:right w:val="none" w:sz="0" w:space="0" w:color="auto"/>
              </w:divBdr>
              <w:divsChild>
                <w:div w:id="2122526467">
                  <w:marLeft w:val="0"/>
                  <w:marRight w:val="0"/>
                  <w:marTop w:val="0"/>
                  <w:marBottom w:val="0"/>
                  <w:divBdr>
                    <w:top w:val="none" w:sz="0" w:space="0" w:color="auto"/>
                    <w:left w:val="none" w:sz="0" w:space="0" w:color="auto"/>
                    <w:bottom w:val="none" w:sz="0" w:space="0" w:color="auto"/>
                    <w:right w:val="none" w:sz="0" w:space="0" w:color="auto"/>
                  </w:divBdr>
                  <w:divsChild>
                    <w:div w:id="1904218346">
                      <w:marLeft w:val="0"/>
                      <w:marRight w:val="0"/>
                      <w:marTop w:val="0"/>
                      <w:marBottom w:val="0"/>
                      <w:divBdr>
                        <w:top w:val="none" w:sz="0" w:space="0" w:color="auto"/>
                        <w:left w:val="none" w:sz="0" w:space="0" w:color="auto"/>
                        <w:bottom w:val="none" w:sz="0" w:space="0" w:color="auto"/>
                        <w:right w:val="none" w:sz="0" w:space="0" w:color="auto"/>
                      </w:divBdr>
                      <w:divsChild>
                        <w:div w:id="1044251107">
                          <w:marLeft w:val="0"/>
                          <w:marRight w:val="0"/>
                          <w:marTop w:val="0"/>
                          <w:marBottom w:val="0"/>
                          <w:divBdr>
                            <w:top w:val="none" w:sz="0" w:space="0" w:color="auto"/>
                            <w:left w:val="none" w:sz="0" w:space="0" w:color="auto"/>
                            <w:bottom w:val="none" w:sz="0" w:space="0" w:color="auto"/>
                            <w:right w:val="none" w:sz="0" w:space="0" w:color="auto"/>
                          </w:divBdr>
                          <w:divsChild>
                            <w:div w:id="1317221071">
                              <w:marLeft w:val="0"/>
                              <w:marRight w:val="0"/>
                              <w:marTop w:val="0"/>
                              <w:marBottom w:val="0"/>
                              <w:divBdr>
                                <w:top w:val="single" w:sz="2" w:space="0" w:color="EFEFEF"/>
                                <w:left w:val="none" w:sz="0" w:space="0" w:color="auto"/>
                                <w:bottom w:val="none" w:sz="0" w:space="0" w:color="auto"/>
                                <w:right w:val="none" w:sz="0" w:space="0" w:color="auto"/>
                              </w:divBdr>
                              <w:divsChild>
                                <w:div w:id="814838477">
                                  <w:marLeft w:val="0"/>
                                  <w:marRight w:val="0"/>
                                  <w:marTop w:val="0"/>
                                  <w:marBottom w:val="0"/>
                                  <w:divBdr>
                                    <w:top w:val="single" w:sz="6" w:space="0" w:color="D8D8D8"/>
                                    <w:left w:val="none" w:sz="0" w:space="0" w:color="auto"/>
                                    <w:bottom w:val="none" w:sz="0" w:space="0" w:color="D8D8D8"/>
                                    <w:right w:val="none" w:sz="0" w:space="0" w:color="auto"/>
                                  </w:divBdr>
                                  <w:divsChild>
                                    <w:div w:id="709644555">
                                      <w:marLeft w:val="0"/>
                                      <w:marRight w:val="0"/>
                                      <w:marTop w:val="0"/>
                                      <w:marBottom w:val="0"/>
                                      <w:divBdr>
                                        <w:top w:val="none" w:sz="0" w:space="0" w:color="auto"/>
                                        <w:left w:val="none" w:sz="0" w:space="0" w:color="auto"/>
                                        <w:bottom w:val="none" w:sz="0" w:space="0" w:color="auto"/>
                                        <w:right w:val="none" w:sz="0" w:space="0" w:color="auto"/>
                                      </w:divBdr>
                                      <w:divsChild>
                                        <w:div w:id="847599430">
                                          <w:marLeft w:val="0"/>
                                          <w:marRight w:val="0"/>
                                          <w:marTop w:val="0"/>
                                          <w:marBottom w:val="0"/>
                                          <w:divBdr>
                                            <w:top w:val="none" w:sz="0" w:space="0" w:color="auto"/>
                                            <w:left w:val="none" w:sz="0" w:space="0" w:color="auto"/>
                                            <w:bottom w:val="none" w:sz="0" w:space="0" w:color="auto"/>
                                            <w:right w:val="none" w:sz="0" w:space="0" w:color="auto"/>
                                          </w:divBdr>
                                          <w:divsChild>
                                            <w:div w:id="841048876">
                                              <w:marLeft w:val="0"/>
                                              <w:marRight w:val="0"/>
                                              <w:marTop w:val="0"/>
                                              <w:marBottom w:val="0"/>
                                              <w:divBdr>
                                                <w:top w:val="none" w:sz="0" w:space="0" w:color="auto"/>
                                                <w:left w:val="none" w:sz="0" w:space="0" w:color="auto"/>
                                                <w:bottom w:val="none" w:sz="0" w:space="0" w:color="auto"/>
                                                <w:right w:val="none" w:sz="0" w:space="0" w:color="auto"/>
                                              </w:divBdr>
                                              <w:divsChild>
                                                <w:div w:id="1728533991">
                                                  <w:marLeft w:val="660"/>
                                                  <w:marRight w:val="0"/>
                                                  <w:marTop w:val="0"/>
                                                  <w:marBottom w:val="0"/>
                                                  <w:divBdr>
                                                    <w:top w:val="none" w:sz="0" w:space="0" w:color="auto"/>
                                                    <w:left w:val="none" w:sz="0" w:space="0" w:color="auto"/>
                                                    <w:bottom w:val="none" w:sz="0" w:space="0" w:color="auto"/>
                                                    <w:right w:val="none" w:sz="0" w:space="0" w:color="auto"/>
                                                  </w:divBdr>
                                                  <w:divsChild>
                                                    <w:div w:id="730812438">
                                                      <w:marLeft w:val="0"/>
                                                      <w:marRight w:val="225"/>
                                                      <w:marTop w:val="75"/>
                                                      <w:marBottom w:val="0"/>
                                                      <w:divBdr>
                                                        <w:top w:val="none" w:sz="0" w:space="0" w:color="auto"/>
                                                        <w:left w:val="none" w:sz="0" w:space="0" w:color="auto"/>
                                                        <w:bottom w:val="none" w:sz="0" w:space="0" w:color="auto"/>
                                                        <w:right w:val="none" w:sz="0" w:space="0" w:color="auto"/>
                                                      </w:divBdr>
                                                      <w:divsChild>
                                                        <w:div w:id="1312714761">
                                                          <w:marLeft w:val="0"/>
                                                          <w:marRight w:val="0"/>
                                                          <w:marTop w:val="0"/>
                                                          <w:marBottom w:val="0"/>
                                                          <w:divBdr>
                                                            <w:top w:val="none" w:sz="0" w:space="0" w:color="auto"/>
                                                            <w:left w:val="none" w:sz="0" w:space="0" w:color="auto"/>
                                                            <w:bottom w:val="none" w:sz="0" w:space="0" w:color="auto"/>
                                                            <w:right w:val="none" w:sz="0" w:space="0" w:color="auto"/>
                                                          </w:divBdr>
                                                          <w:divsChild>
                                                            <w:div w:id="1784959901">
                                                              <w:marLeft w:val="0"/>
                                                              <w:marRight w:val="0"/>
                                                              <w:marTop w:val="0"/>
                                                              <w:marBottom w:val="0"/>
                                                              <w:divBdr>
                                                                <w:top w:val="none" w:sz="0" w:space="0" w:color="auto"/>
                                                                <w:left w:val="none" w:sz="0" w:space="0" w:color="auto"/>
                                                                <w:bottom w:val="none" w:sz="0" w:space="0" w:color="auto"/>
                                                                <w:right w:val="none" w:sz="0" w:space="0" w:color="auto"/>
                                                              </w:divBdr>
                                                              <w:divsChild>
                                                                <w:div w:id="1954434279">
                                                                  <w:marLeft w:val="0"/>
                                                                  <w:marRight w:val="0"/>
                                                                  <w:marTop w:val="0"/>
                                                                  <w:marBottom w:val="0"/>
                                                                  <w:divBdr>
                                                                    <w:top w:val="none" w:sz="0" w:space="0" w:color="auto"/>
                                                                    <w:left w:val="none" w:sz="0" w:space="0" w:color="auto"/>
                                                                    <w:bottom w:val="none" w:sz="0" w:space="0" w:color="auto"/>
                                                                    <w:right w:val="none" w:sz="0" w:space="0" w:color="auto"/>
                                                                  </w:divBdr>
                                                                  <w:divsChild>
                                                                    <w:div w:id="1479686708">
                                                                      <w:marLeft w:val="0"/>
                                                                      <w:marRight w:val="0"/>
                                                                      <w:marTop w:val="0"/>
                                                                      <w:marBottom w:val="0"/>
                                                                      <w:divBdr>
                                                                        <w:top w:val="none" w:sz="0" w:space="0" w:color="auto"/>
                                                                        <w:left w:val="none" w:sz="0" w:space="0" w:color="auto"/>
                                                                        <w:bottom w:val="none" w:sz="0" w:space="0" w:color="auto"/>
                                                                        <w:right w:val="none" w:sz="0" w:space="0" w:color="auto"/>
                                                                      </w:divBdr>
                                                                      <w:divsChild>
                                                                        <w:div w:id="1375540708">
                                                                          <w:marLeft w:val="0"/>
                                                                          <w:marRight w:val="0"/>
                                                                          <w:marTop w:val="0"/>
                                                                          <w:marBottom w:val="0"/>
                                                                          <w:divBdr>
                                                                            <w:top w:val="none" w:sz="0" w:space="0" w:color="auto"/>
                                                                            <w:left w:val="none" w:sz="0" w:space="0" w:color="auto"/>
                                                                            <w:bottom w:val="none" w:sz="0" w:space="0" w:color="auto"/>
                                                                            <w:right w:val="none" w:sz="0" w:space="0" w:color="auto"/>
                                                                          </w:divBdr>
                                                                          <w:divsChild>
                                                                            <w:div w:id="122234191">
                                                                              <w:marLeft w:val="0"/>
                                                                              <w:marRight w:val="0"/>
                                                                              <w:marTop w:val="0"/>
                                                                              <w:marBottom w:val="0"/>
                                                                              <w:divBdr>
                                                                                <w:top w:val="none" w:sz="0" w:space="0" w:color="auto"/>
                                                                                <w:left w:val="none" w:sz="0" w:space="0" w:color="auto"/>
                                                                                <w:bottom w:val="none" w:sz="0" w:space="0" w:color="auto"/>
                                                                                <w:right w:val="none" w:sz="0" w:space="0" w:color="auto"/>
                                                                              </w:divBdr>
                                                                              <w:divsChild>
                                                                                <w:div w:id="1093893356">
                                                                                  <w:marLeft w:val="0"/>
                                                                                  <w:marRight w:val="0"/>
                                                                                  <w:marTop w:val="0"/>
                                                                                  <w:marBottom w:val="0"/>
                                                                                  <w:divBdr>
                                                                                    <w:top w:val="none" w:sz="0" w:space="0" w:color="auto"/>
                                                                                    <w:left w:val="none" w:sz="0" w:space="0" w:color="auto"/>
                                                                                    <w:bottom w:val="none" w:sz="0" w:space="0" w:color="auto"/>
                                                                                    <w:right w:val="none" w:sz="0" w:space="0" w:color="auto"/>
                                                                                  </w:divBdr>
                                                                                  <w:divsChild>
                                                                                    <w:div w:id="240413612">
                                                                                      <w:marLeft w:val="0"/>
                                                                                      <w:marRight w:val="0"/>
                                                                                      <w:marTop w:val="0"/>
                                                                                      <w:marBottom w:val="0"/>
                                                                                      <w:divBdr>
                                                                                        <w:top w:val="none" w:sz="0" w:space="0" w:color="auto"/>
                                                                                        <w:left w:val="none" w:sz="0" w:space="0" w:color="auto"/>
                                                                                        <w:bottom w:val="none" w:sz="0" w:space="0" w:color="auto"/>
                                                                                        <w:right w:val="none" w:sz="0" w:space="0" w:color="auto"/>
                                                                                      </w:divBdr>
                                                                                      <w:divsChild>
                                                                                        <w:div w:id="1617715207">
                                                                                          <w:marLeft w:val="0"/>
                                                                                          <w:marRight w:val="0"/>
                                                                                          <w:marTop w:val="0"/>
                                                                                          <w:marBottom w:val="0"/>
                                                                                          <w:divBdr>
                                                                                            <w:top w:val="none" w:sz="0" w:space="0" w:color="auto"/>
                                                                                            <w:left w:val="none" w:sz="0" w:space="0" w:color="auto"/>
                                                                                            <w:bottom w:val="none" w:sz="0" w:space="0" w:color="auto"/>
                                                                                            <w:right w:val="none" w:sz="0" w:space="0" w:color="auto"/>
                                                                                          </w:divBdr>
                                                                                        </w:div>
                                                                                      </w:divsChild>
                                                                                    </w:div>
                                                                                    <w:div w:id="1841044143">
                                                                                      <w:marLeft w:val="0"/>
                                                                                      <w:marRight w:val="0"/>
                                                                                      <w:marTop w:val="0"/>
                                                                                      <w:marBottom w:val="0"/>
                                                                                      <w:divBdr>
                                                                                        <w:top w:val="none" w:sz="0" w:space="0" w:color="auto"/>
                                                                                        <w:left w:val="none" w:sz="0" w:space="0" w:color="auto"/>
                                                                                        <w:bottom w:val="none" w:sz="0" w:space="0" w:color="auto"/>
                                                                                        <w:right w:val="none" w:sz="0" w:space="0" w:color="auto"/>
                                                                                      </w:divBdr>
                                                                                      <w:divsChild>
                                                                                        <w:div w:id="1322391592">
                                                                                          <w:marLeft w:val="0"/>
                                                                                          <w:marRight w:val="0"/>
                                                                                          <w:marTop w:val="0"/>
                                                                                          <w:marBottom w:val="0"/>
                                                                                          <w:divBdr>
                                                                                            <w:top w:val="single" w:sz="6" w:space="4" w:color="DDDDDD"/>
                                                                                            <w:left w:val="single" w:sz="6" w:space="4" w:color="DDDDDD"/>
                                                                                            <w:bottom w:val="single" w:sz="6" w:space="4" w:color="DDDDDD"/>
                                                                                            <w:right w:val="single" w:sz="6" w:space="4" w:color="DDDDDD"/>
                                                                                          </w:divBdr>
                                                                                        </w:div>
                                                                                        <w:div w:id="913051605">
                                                                                          <w:marLeft w:val="0"/>
                                                                                          <w:marRight w:val="0"/>
                                                                                          <w:marTop w:val="0"/>
                                                                                          <w:marBottom w:val="0"/>
                                                                                          <w:divBdr>
                                                                                            <w:top w:val="single" w:sz="6" w:space="4" w:color="DDDDDD"/>
                                                                                            <w:left w:val="single" w:sz="6" w:space="4" w:color="DDDDDD"/>
                                                                                            <w:bottom w:val="single" w:sz="6" w:space="4" w:color="DDDDDD"/>
                                                                                            <w:right w:val="single" w:sz="6" w:space="4" w:color="DDDDDD"/>
                                                                                          </w:divBdr>
                                                                                        </w:div>
                                                                                        <w:div w:id="1750229701">
                                                                                          <w:marLeft w:val="0"/>
                                                                                          <w:marRight w:val="0"/>
                                                                                          <w:marTop w:val="0"/>
                                                                                          <w:marBottom w:val="0"/>
                                                                                          <w:divBdr>
                                                                                            <w:top w:val="single" w:sz="6" w:space="4" w:color="DDDDDD"/>
                                                                                            <w:left w:val="single" w:sz="6" w:space="4" w:color="DDDDDD"/>
                                                                                            <w:bottom w:val="single" w:sz="6" w:space="4" w:color="DDDDDD"/>
                                                                                            <w:right w:val="single" w:sz="6" w:space="4" w:color="DDDDDD"/>
                                                                                          </w:divBdr>
                                                                                        </w:div>
                                                                                        <w:div w:id="1415202423">
                                                                                          <w:marLeft w:val="0"/>
                                                                                          <w:marRight w:val="0"/>
                                                                                          <w:marTop w:val="0"/>
                                                                                          <w:marBottom w:val="0"/>
                                                                                          <w:divBdr>
                                                                                            <w:top w:val="single" w:sz="6" w:space="4" w:color="DDDDDD"/>
                                                                                            <w:left w:val="single" w:sz="6" w:space="4" w:color="DDDDDD"/>
                                                                                            <w:bottom w:val="single" w:sz="6" w:space="4" w:color="DDDDDD"/>
                                                                                            <w:right w:val="single" w:sz="6" w:space="4" w:color="DDDDDD"/>
                                                                                          </w:divBdr>
                                                                                        </w:div>
                                                                                        <w:div w:id="1716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237351">
                                                      <w:marLeft w:val="0"/>
                                                      <w:marRight w:val="0"/>
                                                      <w:marTop w:val="225"/>
                                                      <w:marBottom w:val="225"/>
                                                      <w:divBdr>
                                                        <w:top w:val="none" w:sz="0" w:space="0" w:color="auto"/>
                                                        <w:left w:val="none" w:sz="0" w:space="0" w:color="auto"/>
                                                        <w:bottom w:val="none" w:sz="0" w:space="0" w:color="auto"/>
                                                        <w:right w:val="none" w:sz="0" w:space="0" w:color="auto"/>
                                                      </w:divBdr>
                                                      <w:divsChild>
                                                        <w:div w:id="495415763">
                                                          <w:marLeft w:val="0"/>
                                                          <w:marRight w:val="0"/>
                                                          <w:marTop w:val="105"/>
                                                          <w:marBottom w:val="105"/>
                                                          <w:divBdr>
                                                            <w:top w:val="none" w:sz="0" w:space="0" w:color="auto"/>
                                                            <w:left w:val="none" w:sz="0" w:space="0" w:color="auto"/>
                                                            <w:bottom w:val="none" w:sz="0" w:space="0" w:color="auto"/>
                                                            <w:right w:val="none" w:sz="0" w:space="0" w:color="auto"/>
                                                          </w:divBdr>
                                                          <w:divsChild>
                                                            <w:div w:id="1109352419">
                                                              <w:marLeft w:val="0"/>
                                                              <w:marRight w:val="0"/>
                                                              <w:marTop w:val="0"/>
                                                              <w:marBottom w:val="0"/>
                                                              <w:divBdr>
                                                                <w:top w:val="none" w:sz="0" w:space="0" w:color="auto"/>
                                                                <w:left w:val="none" w:sz="0" w:space="0" w:color="auto"/>
                                                                <w:bottom w:val="none" w:sz="0" w:space="0" w:color="auto"/>
                                                                <w:right w:val="none" w:sz="0" w:space="0" w:color="auto"/>
                                                              </w:divBdr>
                                                              <w:divsChild>
                                                                <w:div w:id="1974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821508">
                          <w:marLeft w:val="0"/>
                          <w:marRight w:val="0"/>
                          <w:marTop w:val="0"/>
                          <w:marBottom w:val="0"/>
                          <w:divBdr>
                            <w:top w:val="none" w:sz="0" w:space="0" w:color="auto"/>
                            <w:left w:val="none" w:sz="0" w:space="0" w:color="auto"/>
                            <w:bottom w:val="none" w:sz="0" w:space="0" w:color="auto"/>
                            <w:right w:val="none" w:sz="0" w:space="0" w:color="auto"/>
                          </w:divBdr>
                          <w:divsChild>
                            <w:div w:id="244535249">
                              <w:marLeft w:val="0"/>
                              <w:marRight w:val="0"/>
                              <w:marTop w:val="0"/>
                              <w:marBottom w:val="0"/>
                              <w:divBdr>
                                <w:top w:val="single" w:sz="2" w:space="0" w:color="EFEFEF"/>
                                <w:left w:val="none" w:sz="0" w:space="0" w:color="auto"/>
                                <w:bottom w:val="none" w:sz="0" w:space="0" w:color="auto"/>
                                <w:right w:val="none" w:sz="0" w:space="0" w:color="auto"/>
                              </w:divBdr>
                              <w:divsChild>
                                <w:div w:id="115611573">
                                  <w:marLeft w:val="0"/>
                                  <w:marRight w:val="0"/>
                                  <w:marTop w:val="0"/>
                                  <w:marBottom w:val="0"/>
                                  <w:divBdr>
                                    <w:top w:val="single" w:sz="6" w:space="0" w:color="D8D8D8"/>
                                    <w:left w:val="none" w:sz="0" w:space="0" w:color="auto"/>
                                    <w:bottom w:val="none" w:sz="0" w:space="0" w:color="D8D8D8"/>
                                    <w:right w:val="none" w:sz="0" w:space="0" w:color="auto"/>
                                  </w:divBdr>
                                  <w:divsChild>
                                    <w:div w:id="1307511959">
                                      <w:marLeft w:val="0"/>
                                      <w:marRight w:val="0"/>
                                      <w:marTop w:val="0"/>
                                      <w:marBottom w:val="0"/>
                                      <w:divBdr>
                                        <w:top w:val="none" w:sz="0" w:space="0" w:color="auto"/>
                                        <w:left w:val="none" w:sz="0" w:space="0" w:color="auto"/>
                                        <w:bottom w:val="none" w:sz="0" w:space="0" w:color="auto"/>
                                        <w:right w:val="none" w:sz="0" w:space="0" w:color="auto"/>
                                      </w:divBdr>
                                      <w:divsChild>
                                        <w:div w:id="1314796580">
                                          <w:marLeft w:val="0"/>
                                          <w:marRight w:val="0"/>
                                          <w:marTop w:val="0"/>
                                          <w:marBottom w:val="0"/>
                                          <w:divBdr>
                                            <w:top w:val="none" w:sz="0" w:space="0" w:color="auto"/>
                                            <w:left w:val="none" w:sz="0" w:space="0" w:color="auto"/>
                                            <w:bottom w:val="none" w:sz="0" w:space="0" w:color="auto"/>
                                            <w:right w:val="none" w:sz="0" w:space="0" w:color="auto"/>
                                          </w:divBdr>
                                          <w:divsChild>
                                            <w:div w:id="781612054">
                                              <w:marLeft w:val="0"/>
                                              <w:marRight w:val="0"/>
                                              <w:marTop w:val="0"/>
                                              <w:marBottom w:val="0"/>
                                              <w:divBdr>
                                                <w:top w:val="none" w:sz="0" w:space="0" w:color="auto"/>
                                                <w:left w:val="none" w:sz="0" w:space="0" w:color="auto"/>
                                                <w:bottom w:val="none" w:sz="0" w:space="0" w:color="auto"/>
                                                <w:right w:val="none" w:sz="0" w:space="0" w:color="auto"/>
                                              </w:divBdr>
                                              <w:divsChild>
                                                <w:div w:id="2115175061">
                                                  <w:marLeft w:val="0"/>
                                                  <w:marRight w:val="0"/>
                                                  <w:marTop w:val="0"/>
                                                  <w:marBottom w:val="0"/>
                                                  <w:divBdr>
                                                    <w:top w:val="none" w:sz="0" w:space="0" w:color="auto"/>
                                                    <w:left w:val="none" w:sz="0" w:space="0" w:color="auto"/>
                                                    <w:bottom w:val="none" w:sz="0" w:space="0" w:color="auto"/>
                                                    <w:right w:val="none" w:sz="0" w:space="0" w:color="auto"/>
                                                  </w:divBdr>
                                                  <w:divsChild>
                                                    <w:div w:id="2052685773">
                                                      <w:marLeft w:val="0"/>
                                                      <w:marRight w:val="0"/>
                                                      <w:marTop w:val="0"/>
                                                      <w:marBottom w:val="0"/>
                                                      <w:divBdr>
                                                        <w:top w:val="none" w:sz="0" w:space="0" w:color="auto"/>
                                                        <w:left w:val="none" w:sz="0" w:space="0" w:color="auto"/>
                                                        <w:bottom w:val="none" w:sz="0" w:space="0" w:color="auto"/>
                                                        <w:right w:val="none" w:sz="0" w:space="0" w:color="auto"/>
                                                      </w:divBdr>
                                                    </w:div>
                                                  </w:divsChild>
                                                </w:div>
                                                <w:div w:id="1564826898">
                                                  <w:marLeft w:val="660"/>
                                                  <w:marRight w:val="0"/>
                                                  <w:marTop w:val="0"/>
                                                  <w:marBottom w:val="0"/>
                                                  <w:divBdr>
                                                    <w:top w:val="none" w:sz="0" w:space="0" w:color="auto"/>
                                                    <w:left w:val="none" w:sz="0" w:space="0" w:color="auto"/>
                                                    <w:bottom w:val="none" w:sz="0" w:space="0" w:color="auto"/>
                                                    <w:right w:val="none" w:sz="0" w:space="0" w:color="auto"/>
                                                  </w:divBdr>
                                                  <w:divsChild>
                                                    <w:div w:id="2006131954">
                                                      <w:marLeft w:val="0"/>
                                                      <w:marRight w:val="0"/>
                                                      <w:marTop w:val="0"/>
                                                      <w:marBottom w:val="0"/>
                                                      <w:divBdr>
                                                        <w:top w:val="none" w:sz="0" w:space="0" w:color="auto"/>
                                                        <w:left w:val="none" w:sz="0" w:space="0" w:color="auto"/>
                                                        <w:bottom w:val="none" w:sz="0" w:space="0" w:color="auto"/>
                                                        <w:right w:val="none" w:sz="0" w:space="0" w:color="auto"/>
                                                      </w:divBdr>
                                                      <w:divsChild>
                                                        <w:div w:id="1167136190">
                                                          <w:marLeft w:val="0"/>
                                                          <w:marRight w:val="0"/>
                                                          <w:marTop w:val="0"/>
                                                          <w:marBottom w:val="0"/>
                                                          <w:divBdr>
                                                            <w:top w:val="none" w:sz="0" w:space="0" w:color="auto"/>
                                                            <w:left w:val="none" w:sz="0" w:space="0" w:color="auto"/>
                                                            <w:bottom w:val="none" w:sz="0" w:space="0" w:color="auto"/>
                                                            <w:right w:val="none" w:sz="0" w:space="0" w:color="auto"/>
                                                          </w:divBdr>
                                                          <w:divsChild>
                                                            <w:div w:id="132723163">
                                                              <w:marLeft w:val="0"/>
                                                              <w:marRight w:val="0"/>
                                                              <w:marTop w:val="0"/>
                                                              <w:marBottom w:val="0"/>
                                                              <w:divBdr>
                                                                <w:top w:val="none" w:sz="0" w:space="0" w:color="auto"/>
                                                                <w:left w:val="none" w:sz="0" w:space="0" w:color="auto"/>
                                                                <w:bottom w:val="none" w:sz="0" w:space="0" w:color="auto"/>
                                                                <w:right w:val="none" w:sz="0" w:space="0" w:color="auto"/>
                                                              </w:divBdr>
                                                            </w:div>
                                                          </w:divsChild>
                                                        </w:div>
                                                        <w:div w:id="553195392">
                                                          <w:marLeft w:val="-15"/>
                                                          <w:marRight w:val="0"/>
                                                          <w:marTop w:val="0"/>
                                                          <w:marBottom w:val="0"/>
                                                          <w:divBdr>
                                                            <w:top w:val="none" w:sz="0" w:space="0" w:color="auto"/>
                                                            <w:left w:val="none" w:sz="0" w:space="0" w:color="auto"/>
                                                            <w:bottom w:val="none" w:sz="0" w:space="0" w:color="auto"/>
                                                            <w:right w:val="none" w:sz="0" w:space="0" w:color="auto"/>
                                                          </w:divBdr>
                                                        </w:div>
                                                        <w:div w:id="642344744">
                                                          <w:marLeft w:val="0"/>
                                                          <w:marRight w:val="0"/>
                                                          <w:marTop w:val="0"/>
                                                          <w:marBottom w:val="0"/>
                                                          <w:divBdr>
                                                            <w:top w:val="none" w:sz="0" w:space="0" w:color="auto"/>
                                                            <w:left w:val="none" w:sz="0" w:space="0" w:color="auto"/>
                                                            <w:bottom w:val="none" w:sz="0" w:space="0" w:color="auto"/>
                                                            <w:right w:val="none" w:sz="0" w:space="0" w:color="auto"/>
                                                          </w:divBdr>
                                                        </w:div>
                                                        <w:div w:id="340544764">
                                                          <w:marLeft w:val="75"/>
                                                          <w:marRight w:val="0"/>
                                                          <w:marTop w:val="0"/>
                                                          <w:marBottom w:val="0"/>
                                                          <w:divBdr>
                                                            <w:top w:val="none" w:sz="0" w:space="0" w:color="auto"/>
                                                            <w:left w:val="none" w:sz="0" w:space="0" w:color="auto"/>
                                                            <w:bottom w:val="none" w:sz="0" w:space="0" w:color="auto"/>
                                                            <w:right w:val="none" w:sz="0" w:space="0" w:color="auto"/>
                                                          </w:divBdr>
                                                        </w:div>
                                                      </w:divsChild>
                                                    </w:div>
                                                    <w:div w:id="1592274663">
                                                      <w:marLeft w:val="0"/>
                                                      <w:marRight w:val="225"/>
                                                      <w:marTop w:val="75"/>
                                                      <w:marBottom w:val="0"/>
                                                      <w:divBdr>
                                                        <w:top w:val="none" w:sz="0" w:space="0" w:color="auto"/>
                                                        <w:left w:val="none" w:sz="0" w:space="0" w:color="auto"/>
                                                        <w:bottom w:val="none" w:sz="0" w:space="0" w:color="auto"/>
                                                        <w:right w:val="none" w:sz="0" w:space="0" w:color="auto"/>
                                                      </w:divBdr>
                                                      <w:divsChild>
                                                        <w:div w:id="1806971176">
                                                          <w:marLeft w:val="0"/>
                                                          <w:marRight w:val="0"/>
                                                          <w:marTop w:val="0"/>
                                                          <w:marBottom w:val="0"/>
                                                          <w:divBdr>
                                                            <w:top w:val="none" w:sz="0" w:space="0" w:color="auto"/>
                                                            <w:left w:val="none" w:sz="0" w:space="0" w:color="auto"/>
                                                            <w:bottom w:val="none" w:sz="0" w:space="0" w:color="auto"/>
                                                            <w:right w:val="none" w:sz="0" w:space="0" w:color="auto"/>
                                                          </w:divBdr>
                                                          <w:divsChild>
                                                            <w:div w:id="2086948082">
                                                              <w:marLeft w:val="0"/>
                                                              <w:marRight w:val="0"/>
                                                              <w:marTop w:val="0"/>
                                                              <w:marBottom w:val="0"/>
                                                              <w:divBdr>
                                                                <w:top w:val="none" w:sz="0" w:space="0" w:color="auto"/>
                                                                <w:left w:val="none" w:sz="0" w:space="0" w:color="auto"/>
                                                                <w:bottom w:val="none" w:sz="0" w:space="0" w:color="auto"/>
                                                                <w:right w:val="none" w:sz="0" w:space="0" w:color="auto"/>
                                                              </w:divBdr>
                                                              <w:divsChild>
                                                                <w:div w:id="1777287161">
                                                                  <w:marLeft w:val="0"/>
                                                                  <w:marRight w:val="0"/>
                                                                  <w:marTop w:val="0"/>
                                                                  <w:marBottom w:val="0"/>
                                                                  <w:divBdr>
                                                                    <w:top w:val="none" w:sz="0" w:space="0" w:color="auto"/>
                                                                    <w:left w:val="none" w:sz="0" w:space="0" w:color="auto"/>
                                                                    <w:bottom w:val="none" w:sz="0" w:space="0" w:color="auto"/>
                                                                    <w:right w:val="none" w:sz="0" w:space="0" w:color="auto"/>
                                                                  </w:divBdr>
                                                                </w:div>
                                                                <w:div w:id="1635677591">
                                                                  <w:marLeft w:val="0"/>
                                                                  <w:marRight w:val="0"/>
                                                                  <w:marTop w:val="0"/>
                                                                  <w:marBottom w:val="0"/>
                                                                  <w:divBdr>
                                                                    <w:top w:val="none" w:sz="0" w:space="0" w:color="auto"/>
                                                                    <w:left w:val="none" w:sz="0" w:space="0" w:color="auto"/>
                                                                    <w:bottom w:val="none" w:sz="0" w:space="0" w:color="auto"/>
                                                                    <w:right w:val="none" w:sz="0" w:space="0" w:color="auto"/>
                                                                  </w:divBdr>
                                                                </w:div>
                                                                <w:div w:id="1560244264">
                                                                  <w:marLeft w:val="0"/>
                                                                  <w:marRight w:val="0"/>
                                                                  <w:marTop w:val="0"/>
                                                                  <w:marBottom w:val="0"/>
                                                                  <w:divBdr>
                                                                    <w:top w:val="none" w:sz="0" w:space="0" w:color="auto"/>
                                                                    <w:left w:val="none" w:sz="0" w:space="0" w:color="auto"/>
                                                                    <w:bottom w:val="none" w:sz="0" w:space="0" w:color="auto"/>
                                                                    <w:right w:val="none" w:sz="0" w:space="0" w:color="auto"/>
                                                                  </w:divBdr>
                                                                </w:div>
                                                                <w:div w:id="1421751524">
                                                                  <w:marLeft w:val="0"/>
                                                                  <w:marRight w:val="0"/>
                                                                  <w:marTop w:val="0"/>
                                                                  <w:marBottom w:val="0"/>
                                                                  <w:divBdr>
                                                                    <w:top w:val="none" w:sz="0" w:space="0" w:color="auto"/>
                                                                    <w:left w:val="none" w:sz="0" w:space="0" w:color="auto"/>
                                                                    <w:bottom w:val="none" w:sz="0" w:space="0" w:color="auto"/>
                                                                    <w:right w:val="none" w:sz="0" w:space="0" w:color="auto"/>
                                                                  </w:divBdr>
                                                                </w:div>
                                                                <w:div w:id="1056590206">
                                                                  <w:marLeft w:val="0"/>
                                                                  <w:marRight w:val="0"/>
                                                                  <w:marTop w:val="30"/>
                                                                  <w:marBottom w:val="0"/>
                                                                  <w:divBdr>
                                                                    <w:top w:val="none" w:sz="0" w:space="0" w:color="auto"/>
                                                                    <w:left w:val="none" w:sz="0" w:space="0" w:color="auto"/>
                                                                    <w:bottom w:val="none" w:sz="0" w:space="0" w:color="auto"/>
                                                                    <w:right w:val="none" w:sz="0" w:space="0" w:color="auto"/>
                                                                  </w:divBdr>
                                                                  <w:divsChild>
                                                                    <w:div w:id="8785103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290865360">
                                                      <w:marLeft w:val="0"/>
                                                      <w:marRight w:val="0"/>
                                                      <w:marTop w:val="225"/>
                                                      <w:marBottom w:val="225"/>
                                                      <w:divBdr>
                                                        <w:top w:val="none" w:sz="0" w:space="0" w:color="auto"/>
                                                        <w:left w:val="none" w:sz="0" w:space="0" w:color="auto"/>
                                                        <w:bottom w:val="none" w:sz="0" w:space="0" w:color="auto"/>
                                                        <w:right w:val="none" w:sz="0" w:space="0" w:color="auto"/>
                                                      </w:divBdr>
                                                      <w:divsChild>
                                                        <w:div w:id="20697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5410">
                                              <w:marLeft w:val="0"/>
                                              <w:marRight w:val="0"/>
                                              <w:marTop w:val="0"/>
                                              <w:marBottom w:val="0"/>
                                              <w:divBdr>
                                                <w:top w:val="none" w:sz="0" w:space="0" w:color="auto"/>
                                                <w:left w:val="none" w:sz="0" w:space="0" w:color="auto"/>
                                                <w:bottom w:val="none" w:sz="0" w:space="0" w:color="auto"/>
                                                <w:right w:val="none" w:sz="0" w:space="0" w:color="auto"/>
                                              </w:divBdr>
                                              <w:divsChild>
                                                <w:div w:id="61174374">
                                                  <w:marLeft w:val="0"/>
                                                  <w:marRight w:val="0"/>
                                                  <w:marTop w:val="0"/>
                                                  <w:marBottom w:val="0"/>
                                                  <w:divBdr>
                                                    <w:top w:val="none" w:sz="0" w:space="0" w:color="auto"/>
                                                    <w:left w:val="none" w:sz="0" w:space="0" w:color="auto"/>
                                                    <w:bottom w:val="none" w:sz="0" w:space="0" w:color="auto"/>
                                                    <w:right w:val="none" w:sz="0" w:space="0" w:color="auto"/>
                                                  </w:divBdr>
                                                  <w:divsChild>
                                                    <w:div w:id="2037005066">
                                                      <w:marLeft w:val="0"/>
                                                      <w:marRight w:val="75"/>
                                                      <w:marTop w:val="0"/>
                                                      <w:marBottom w:val="0"/>
                                                      <w:divBdr>
                                                        <w:top w:val="single" w:sz="6" w:space="9" w:color="D8D8D8"/>
                                                        <w:left w:val="none" w:sz="0" w:space="0" w:color="auto"/>
                                                        <w:bottom w:val="none" w:sz="0" w:space="0" w:color="auto"/>
                                                        <w:right w:val="none" w:sz="0" w:space="0" w:color="auto"/>
                                                      </w:divBdr>
                                                      <w:divsChild>
                                                        <w:div w:id="2050452074">
                                                          <w:marLeft w:val="0"/>
                                                          <w:marRight w:val="0"/>
                                                          <w:marTop w:val="0"/>
                                                          <w:marBottom w:val="0"/>
                                                          <w:divBdr>
                                                            <w:top w:val="none" w:sz="0" w:space="0" w:color="auto"/>
                                                            <w:left w:val="none" w:sz="0" w:space="0" w:color="auto"/>
                                                            <w:bottom w:val="none" w:sz="0" w:space="0" w:color="auto"/>
                                                            <w:right w:val="none" w:sz="0" w:space="0" w:color="auto"/>
                                                          </w:divBdr>
                                                          <w:divsChild>
                                                            <w:div w:id="886993307">
                                                              <w:marLeft w:val="0"/>
                                                              <w:marRight w:val="0"/>
                                                              <w:marTop w:val="0"/>
                                                              <w:marBottom w:val="0"/>
                                                              <w:divBdr>
                                                                <w:top w:val="none" w:sz="0" w:space="0" w:color="auto"/>
                                                                <w:left w:val="none" w:sz="0" w:space="0" w:color="auto"/>
                                                                <w:bottom w:val="none" w:sz="0" w:space="0" w:color="auto"/>
                                                                <w:right w:val="none" w:sz="0" w:space="0" w:color="auto"/>
                                                              </w:divBdr>
                                                              <w:divsChild>
                                                                <w:div w:id="1850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6408341">
              <w:marLeft w:val="0"/>
              <w:marRight w:val="0"/>
              <w:marTop w:val="0"/>
              <w:marBottom w:val="0"/>
              <w:divBdr>
                <w:top w:val="none" w:sz="0" w:space="0" w:color="auto"/>
                <w:left w:val="none" w:sz="0" w:space="0" w:color="auto"/>
                <w:bottom w:val="none" w:sz="0" w:space="0" w:color="auto"/>
                <w:right w:val="none" w:sz="0" w:space="0" w:color="auto"/>
              </w:divBdr>
              <w:divsChild>
                <w:div w:id="361127829">
                  <w:marLeft w:val="0"/>
                  <w:marRight w:val="0"/>
                  <w:marTop w:val="0"/>
                  <w:marBottom w:val="0"/>
                  <w:divBdr>
                    <w:top w:val="none" w:sz="0" w:space="0" w:color="auto"/>
                    <w:left w:val="none" w:sz="0" w:space="0" w:color="auto"/>
                    <w:bottom w:val="none" w:sz="0" w:space="0" w:color="auto"/>
                    <w:right w:val="none" w:sz="0" w:space="0" w:color="auto"/>
                  </w:divBdr>
                  <w:divsChild>
                    <w:div w:id="1150823928">
                      <w:marLeft w:val="0"/>
                      <w:marRight w:val="0"/>
                      <w:marTop w:val="0"/>
                      <w:marBottom w:val="0"/>
                      <w:divBdr>
                        <w:top w:val="none" w:sz="0" w:space="0" w:color="auto"/>
                        <w:left w:val="none" w:sz="0" w:space="0" w:color="auto"/>
                        <w:bottom w:val="none" w:sz="0" w:space="0" w:color="auto"/>
                        <w:right w:val="none" w:sz="0" w:space="0" w:color="auto"/>
                      </w:divBdr>
                      <w:divsChild>
                        <w:div w:id="7044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0097">
                  <w:marLeft w:val="0"/>
                  <w:marRight w:val="0"/>
                  <w:marTop w:val="0"/>
                  <w:marBottom w:val="0"/>
                  <w:divBdr>
                    <w:top w:val="none" w:sz="0" w:space="0" w:color="auto"/>
                    <w:left w:val="none" w:sz="0" w:space="0" w:color="auto"/>
                    <w:bottom w:val="none" w:sz="0" w:space="0" w:color="auto"/>
                    <w:right w:val="none" w:sz="0" w:space="0" w:color="auto"/>
                  </w:divBdr>
                  <w:divsChild>
                    <w:div w:id="997346897">
                      <w:marLeft w:val="0"/>
                      <w:marRight w:val="0"/>
                      <w:marTop w:val="0"/>
                      <w:marBottom w:val="0"/>
                      <w:divBdr>
                        <w:top w:val="none" w:sz="0" w:space="0" w:color="auto"/>
                        <w:left w:val="none" w:sz="0" w:space="0" w:color="auto"/>
                        <w:bottom w:val="none" w:sz="0" w:space="0" w:color="auto"/>
                        <w:right w:val="none" w:sz="0" w:space="0" w:color="auto"/>
                      </w:divBdr>
                      <w:divsChild>
                        <w:div w:id="595090103">
                          <w:marLeft w:val="0"/>
                          <w:marRight w:val="0"/>
                          <w:marTop w:val="0"/>
                          <w:marBottom w:val="0"/>
                          <w:divBdr>
                            <w:top w:val="none" w:sz="0" w:space="0" w:color="auto"/>
                            <w:left w:val="none" w:sz="0" w:space="0" w:color="auto"/>
                            <w:bottom w:val="none" w:sz="0" w:space="0" w:color="auto"/>
                            <w:right w:val="none" w:sz="0" w:space="0" w:color="auto"/>
                          </w:divBdr>
                          <w:divsChild>
                            <w:div w:id="236592154">
                              <w:marLeft w:val="0"/>
                              <w:marRight w:val="0"/>
                              <w:marTop w:val="0"/>
                              <w:marBottom w:val="0"/>
                              <w:divBdr>
                                <w:top w:val="none" w:sz="0" w:space="0" w:color="auto"/>
                                <w:left w:val="none" w:sz="0" w:space="0" w:color="auto"/>
                                <w:bottom w:val="none" w:sz="0" w:space="0" w:color="auto"/>
                                <w:right w:val="none" w:sz="0" w:space="0" w:color="auto"/>
                              </w:divBdr>
                              <w:divsChild>
                                <w:div w:id="232856111">
                                  <w:marLeft w:val="0"/>
                                  <w:marRight w:val="0"/>
                                  <w:marTop w:val="0"/>
                                  <w:marBottom w:val="0"/>
                                  <w:divBdr>
                                    <w:top w:val="none" w:sz="0" w:space="0" w:color="auto"/>
                                    <w:left w:val="none" w:sz="0" w:space="0" w:color="auto"/>
                                    <w:bottom w:val="none" w:sz="0" w:space="0" w:color="auto"/>
                                    <w:right w:val="none" w:sz="0" w:space="0" w:color="auto"/>
                                  </w:divBdr>
                                  <w:divsChild>
                                    <w:div w:id="1834756296">
                                      <w:marLeft w:val="0"/>
                                      <w:marRight w:val="0"/>
                                      <w:marTop w:val="0"/>
                                      <w:marBottom w:val="0"/>
                                      <w:divBdr>
                                        <w:top w:val="none" w:sz="0" w:space="0" w:color="auto"/>
                                        <w:left w:val="none" w:sz="0" w:space="0" w:color="auto"/>
                                        <w:bottom w:val="none" w:sz="0" w:space="0" w:color="auto"/>
                                        <w:right w:val="none" w:sz="0" w:space="0" w:color="auto"/>
                                      </w:divBdr>
                                      <w:divsChild>
                                        <w:div w:id="10471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790949">
                  <w:marLeft w:val="0"/>
                  <w:marRight w:val="0"/>
                  <w:marTop w:val="0"/>
                  <w:marBottom w:val="0"/>
                  <w:divBdr>
                    <w:top w:val="none" w:sz="0" w:space="0" w:color="auto"/>
                    <w:left w:val="none" w:sz="0" w:space="0" w:color="auto"/>
                    <w:bottom w:val="none" w:sz="0" w:space="0" w:color="auto"/>
                    <w:right w:val="none" w:sz="0" w:space="0" w:color="auto"/>
                  </w:divBdr>
                  <w:divsChild>
                    <w:div w:id="1537541799">
                      <w:marLeft w:val="0"/>
                      <w:marRight w:val="0"/>
                      <w:marTop w:val="0"/>
                      <w:marBottom w:val="0"/>
                      <w:divBdr>
                        <w:top w:val="none" w:sz="0" w:space="0" w:color="auto"/>
                        <w:left w:val="none" w:sz="0" w:space="0" w:color="auto"/>
                        <w:bottom w:val="none" w:sz="0" w:space="0" w:color="auto"/>
                        <w:right w:val="none" w:sz="0" w:space="0" w:color="auto"/>
                      </w:divBdr>
                      <w:divsChild>
                        <w:div w:id="1392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804334">
      <w:bodyDiv w:val="1"/>
      <w:marLeft w:val="0"/>
      <w:marRight w:val="0"/>
      <w:marTop w:val="0"/>
      <w:marBottom w:val="0"/>
      <w:divBdr>
        <w:top w:val="none" w:sz="0" w:space="0" w:color="auto"/>
        <w:left w:val="none" w:sz="0" w:space="0" w:color="auto"/>
        <w:bottom w:val="none" w:sz="0" w:space="0" w:color="auto"/>
        <w:right w:val="none" w:sz="0" w:space="0" w:color="auto"/>
      </w:divBdr>
    </w:div>
    <w:div w:id="1794514664">
      <w:bodyDiv w:val="1"/>
      <w:marLeft w:val="0"/>
      <w:marRight w:val="0"/>
      <w:marTop w:val="0"/>
      <w:marBottom w:val="0"/>
      <w:divBdr>
        <w:top w:val="none" w:sz="0" w:space="0" w:color="auto"/>
        <w:left w:val="none" w:sz="0" w:space="0" w:color="auto"/>
        <w:bottom w:val="none" w:sz="0" w:space="0" w:color="auto"/>
        <w:right w:val="none" w:sz="0" w:space="0" w:color="auto"/>
      </w:divBdr>
    </w:div>
    <w:div w:id="1805001322">
      <w:bodyDiv w:val="1"/>
      <w:marLeft w:val="0"/>
      <w:marRight w:val="0"/>
      <w:marTop w:val="0"/>
      <w:marBottom w:val="0"/>
      <w:divBdr>
        <w:top w:val="none" w:sz="0" w:space="0" w:color="auto"/>
        <w:left w:val="none" w:sz="0" w:space="0" w:color="auto"/>
        <w:bottom w:val="none" w:sz="0" w:space="0" w:color="auto"/>
        <w:right w:val="none" w:sz="0" w:space="0" w:color="auto"/>
      </w:divBdr>
    </w:div>
    <w:div w:id="1875195701">
      <w:bodyDiv w:val="1"/>
      <w:marLeft w:val="0"/>
      <w:marRight w:val="0"/>
      <w:marTop w:val="0"/>
      <w:marBottom w:val="0"/>
      <w:divBdr>
        <w:top w:val="none" w:sz="0" w:space="0" w:color="auto"/>
        <w:left w:val="none" w:sz="0" w:space="0" w:color="auto"/>
        <w:bottom w:val="none" w:sz="0" w:space="0" w:color="auto"/>
        <w:right w:val="none" w:sz="0" w:space="0" w:color="auto"/>
      </w:divBdr>
    </w:div>
    <w:div w:id="1905873365">
      <w:bodyDiv w:val="1"/>
      <w:marLeft w:val="0"/>
      <w:marRight w:val="0"/>
      <w:marTop w:val="0"/>
      <w:marBottom w:val="0"/>
      <w:divBdr>
        <w:top w:val="none" w:sz="0" w:space="0" w:color="auto"/>
        <w:left w:val="none" w:sz="0" w:space="0" w:color="auto"/>
        <w:bottom w:val="none" w:sz="0" w:space="0" w:color="auto"/>
        <w:right w:val="none" w:sz="0" w:space="0" w:color="auto"/>
      </w:divBdr>
    </w:div>
    <w:div w:id="1918662583">
      <w:bodyDiv w:val="1"/>
      <w:marLeft w:val="0"/>
      <w:marRight w:val="0"/>
      <w:marTop w:val="0"/>
      <w:marBottom w:val="0"/>
      <w:divBdr>
        <w:top w:val="none" w:sz="0" w:space="0" w:color="auto"/>
        <w:left w:val="none" w:sz="0" w:space="0" w:color="auto"/>
        <w:bottom w:val="none" w:sz="0" w:space="0" w:color="auto"/>
        <w:right w:val="none" w:sz="0" w:space="0" w:color="auto"/>
      </w:divBdr>
      <w:divsChild>
        <w:div w:id="1600482498">
          <w:marLeft w:val="0"/>
          <w:marRight w:val="120"/>
          <w:marTop w:val="0"/>
          <w:marBottom w:val="0"/>
          <w:divBdr>
            <w:top w:val="none" w:sz="0" w:space="0" w:color="auto"/>
            <w:left w:val="none" w:sz="0" w:space="0" w:color="auto"/>
            <w:bottom w:val="none" w:sz="0" w:space="0" w:color="auto"/>
            <w:right w:val="none" w:sz="0" w:space="0" w:color="auto"/>
          </w:divBdr>
          <w:divsChild>
            <w:div w:id="1808860095">
              <w:marLeft w:val="0"/>
              <w:marRight w:val="0"/>
              <w:marTop w:val="0"/>
              <w:marBottom w:val="0"/>
              <w:divBdr>
                <w:top w:val="none" w:sz="0" w:space="0" w:color="auto"/>
                <w:left w:val="none" w:sz="0" w:space="0" w:color="auto"/>
                <w:bottom w:val="none" w:sz="0" w:space="0" w:color="auto"/>
                <w:right w:val="none" w:sz="0" w:space="0" w:color="auto"/>
              </w:divBdr>
              <w:divsChild>
                <w:div w:id="1857188955">
                  <w:marLeft w:val="0"/>
                  <w:marRight w:val="0"/>
                  <w:marTop w:val="0"/>
                  <w:marBottom w:val="0"/>
                  <w:divBdr>
                    <w:top w:val="none" w:sz="0" w:space="0" w:color="auto"/>
                    <w:left w:val="none" w:sz="0" w:space="0" w:color="auto"/>
                    <w:bottom w:val="none" w:sz="0" w:space="0" w:color="auto"/>
                    <w:right w:val="none" w:sz="0" w:space="0" w:color="auto"/>
                  </w:divBdr>
                  <w:divsChild>
                    <w:div w:id="2055957838">
                      <w:marLeft w:val="0"/>
                      <w:marRight w:val="0"/>
                      <w:marTop w:val="0"/>
                      <w:marBottom w:val="0"/>
                      <w:divBdr>
                        <w:top w:val="none" w:sz="0" w:space="0" w:color="auto"/>
                        <w:left w:val="none" w:sz="0" w:space="0" w:color="auto"/>
                        <w:bottom w:val="none" w:sz="0" w:space="0" w:color="auto"/>
                        <w:right w:val="none" w:sz="0" w:space="0" w:color="auto"/>
                      </w:divBdr>
                      <w:divsChild>
                        <w:div w:id="162863098">
                          <w:marLeft w:val="0"/>
                          <w:marRight w:val="0"/>
                          <w:marTop w:val="0"/>
                          <w:marBottom w:val="0"/>
                          <w:divBdr>
                            <w:top w:val="none" w:sz="0" w:space="0" w:color="auto"/>
                            <w:left w:val="none" w:sz="0" w:space="0" w:color="auto"/>
                            <w:bottom w:val="none" w:sz="0" w:space="0" w:color="auto"/>
                            <w:right w:val="none" w:sz="0" w:space="0" w:color="auto"/>
                          </w:divBdr>
                          <w:divsChild>
                            <w:div w:id="986975757">
                              <w:marLeft w:val="0"/>
                              <w:marRight w:val="0"/>
                              <w:marTop w:val="0"/>
                              <w:marBottom w:val="0"/>
                              <w:divBdr>
                                <w:top w:val="single" w:sz="2" w:space="0" w:color="EFEFEF"/>
                                <w:left w:val="none" w:sz="0" w:space="0" w:color="auto"/>
                                <w:bottom w:val="none" w:sz="0" w:space="0" w:color="auto"/>
                                <w:right w:val="none" w:sz="0" w:space="0" w:color="auto"/>
                              </w:divBdr>
                              <w:divsChild>
                                <w:div w:id="1147169377">
                                  <w:marLeft w:val="0"/>
                                  <w:marRight w:val="0"/>
                                  <w:marTop w:val="0"/>
                                  <w:marBottom w:val="0"/>
                                  <w:divBdr>
                                    <w:top w:val="single" w:sz="6" w:space="0" w:color="D8D8D8"/>
                                    <w:left w:val="none" w:sz="0" w:space="0" w:color="auto"/>
                                    <w:bottom w:val="none" w:sz="0" w:space="0" w:color="D8D8D8"/>
                                    <w:right w:val="none" w:sz="0" w:space="0" w:color="auto"/>
                                  </w:divBdr>
                                  <w:divsChild>
                                    <w:div w:id="2117558591">
                                      <w:marLeft w:val="0"/>
                                      <w:marRight w:val="0"/>
                                      <w:marTop w:val="0"/>
                                      <w:marBottom w:val="0"/>
                                      <w:divBdr>
                                        <w:top w:val="none" w:sz="0" w:space="0" w:color="auto"/>
                                        <w:left w:val="none" w:sz="0" w:space="0" w:color="auto"/>
                                        <w:bottom w:val="none" w:sz="0" w:space="0" w:color="auto"/>
                                        <w:right w:val="none" w:sz="0" w:space="0" w:color="auto"/>
                                      </w:divBdr>
                                      <w:divsChild>
                                        <w:div w:id="1775051872">
                                          <w:marLeft w:val="0"/>
                                          <w:marRight w:val="0"/>
                                          <w:marTop w:val="0"/>
                                          <w:marBottom w:val="0"/>
                                          <w:divBdr>
                                            <w:top w:val="none" w:sz="0" w:space="0" w:color="auto"/>
                                            <w:left w:val="none" w:sz="0" w:space="0" w:color="auto"/>
                                            <w:bottom w:val="none" w:sz="0" w:space="0" w:color="auto"/>
                                            <w:right w:val="none" w:sz="0" w:space="0" w:color="auto"/>
                                          </w:divBdr>
                                          <w:divsChild>
                                            <w:div w:id="1492984353">
                                              <w:marLeft w:val="0"/>
                                              <w:marRight w:val="0"/>
                                              <w:marTop w:val="0"/>
                                              <w:marBottom w:val="0"/>
                                              <w:divBdr>
                                                <w:top w:val="none" w:sz="0" w:space="0" w:color="auto"/>
                                                <w:left w:val="none" w:sz="0" w:space="0" w:color="auto"/>
                                                <w:bottom w:val="none" w:sz="0" w:space="0" w:color="auto"/>
                                                <w:right w:val="none" w:sz="0" w:space="0" w:color="auto"/>
                                              </w:divBdr>
                                              <w:divsChild>
                                                <w:div w:id="751783877">
                                                  <w:marLeft w:val="660"/>
                                                  <w:marRight w:val="0"/>
                                                  <w:marTop w:val="0"/>
                                                  <w:marBottom w:val="0"/>
                                                  <w:divBdr>
                                                    <w:top w:val="none" w:sz="0" w:space="0" w:color="auto"/>
                                                    <w:left w:val="none" w:sz="0" w:space="0" w:color="auto"/>
                                                    <w:bottom w:val="none" w:sz="0" w:space="0" w:color="auto"/>
                                                    <w:right w:val="none" w:sz="0" w:space="0" w:color="auto"/>
                                                  </w:divBdr>
                                                  <w:divsChild>
                                                    <w:div w:id="1967392695">
                                                      <w:marLeft w:val="0"/>
                                                      <w:marRight w:val="225"/>
                                                      <w:marTop w:val="75"/>
                                                      <w:marBottom w:val="0"/>
                                                      <w:divBdr>
                                                        <w:top w:val="none" w:sz="0" w:space="0" w:color="auto"/>
                                                        <w:left w:val="none" w:sz="0" w:space="0" w:color="auto"/>
                                                        <w:bottom w:val="none" w:sz="0" w:space="0" w:color="auto"/>
                                                        <w:right w:val="none" w:sz="0" w:space="0" w:color="auto"/>
                                                      </w:divBdr>
                                                      <w:divsChild>
                                                        <w:div w:id="1069619421">
                                                          <w:marLeft w:val="0"/>
                                                          <w:marRight w:val="0"/>
                                                          <w:marTop w:val="0"/>
                                                          <w:marBottom w:val="0"/>
                                                          <w:divBdr>
                                                            <w:top w:val="none" w:sz="0" w:space="0" w:color="auto"/>
                                                            <w:left w:val="none" w:sz="0" w:space="0" w:color="auto"/>
                                                            <w:bottom w:val="none" w:sz="0" w:space="0" w:color="auto"/>
                                                            <w:right w:val="none" w:sz="0" w:space="0" w:color="auto"/>
                                                          </w:divBdr>
                                                          <w:divsChild>
                                                            <w:div w:id="1163350197">
                                                              <w:marLeft w:val="0"/>
                                                              <w:marRight w:val="0"/>
                                                              <w:marTop w:val="0"/>
                                                              <w:marBottom w:val="0"/>
                                                              <w:divBdr>
                                                                <w:top w:val="none" w:sz="0" w:space="0" w:color="auto"/>
                                                                <w:left w:val="none" w:sz="0" w:space="0" w:color="auto"/>
                                                                <w:bottom w:val="none" w:sz="0" w:space="0" w:color="auto"/>
                                                                <w:right w:val="none" w:sz="0" w:space="0" w:color="auto"/>
                                                              </w:divBdr>
                                                              <w:divsChild>
                                                                <w:div w:id="1339891072">
                                                                  <w:marLeft w:val="0"/>
                                                                  <w:marRight w:val="0"/>
                                                                  <w:marTop w:val="0"/>
                                                                  <w:marBottom w:val="0"/>
                                                                  <w:divBdr>
                                                                    <w:top w:val="none" w:sz="0" w:space="0" w:color="auto"/>
                                                                    <w:left w:val="none" w:sz="0" w:space="0" w:color="auto"/>
                                                                    <w:bottom w:val="none" w:sz="0" w:space="0" w:color="auto"/>
                                                                    <w:right w:val="none" w:sz="0" w:space="0" w:color="auto"/>
                                                                  </w:divBdr>
                                                                  <w:divsChild>
                                                                    <w:div w:id="1670669298">
                                                                      <w:marLeft w:val="0"/>
                                                                      <w:marRight w:val="0"/>
                                                                      <w:marTop w:val="0"/>
                                                                      <w:marBottom w:val="0"/>
                                                                      <w:divBdr>
                                                                        <w:top w:val="none" w:sz="0" w:space="0" w:color="auto"/>
                                                                        <w:left w:val="none" w:sz="0" w:space="0" w:color="auto"/>
                                                                        <w:bottom w:val="none" w:sz="0" w:space="0" w:color="auto"/>
                                                                        <w:right w:val="none" w:sz="0" w:space="0" w:color="auto"/>
                                                                      </w:divBdr>
                                                                      <w:divsChild>
                                                                        <w:div w:id="762650452">
                                                                          <w:marLeft w:val="0"/>
                                                                          <w:marRight w:val="0"/>
                                                                          <w:marTop w:val="0"/>
                                                                          <w:marBottom w:val="0"/>
                                                                          <w:divBdr>
                                                                            <w:top w:val="none" w:sz="0" w:space="0" w:color="auto"/>
                                                                            <w:left w:val="none" w:sz="0" w:space="0" w:color="auto"/>
                                                                            <w:bottom w:val="none" w:sz="0" w:space="0" w:color="auto"/>
                                                                            <w:right w:val="none" w:sz="0" w:space="0" w:color="auto"/>
                                                                          </w:divBdr>
                                                                          <w:divsChild>
                                                                            <w:div w:id="1781224028">
                                                                              <w:marLeft w:val="0"/>
                                                                              <w:marRight w:val="0"/>
                                                                              <w:marTop w:val="0"/>
                                                                              <w:marBottom w:val="0"/>
                                                                              <w:divBdr>
                                                                                <w:top w:val="none" w:sz="0" w:space="0" w:color="auto"/>
                                                                                <w:left w:val="none" w:sz="0" w:space="0" w:color="auto"/>
                                                                                <w:bottom w:val="none" w:sz="0" w:space="0" w:color="auto"/>
                                                                                <w:right w:val="none" w:sz="0" w:space="0" w:color="auto"/>
                                                                              </w:divBdr>
                                                                              <w:divsChild>
                                                                                <w:div w:id="193200271">
                                                                                  <w:marLeft w:val="0"/>
                                                                                  <w:marRight w:val="0"/>
                                                                                  <w:marTop w:val="0"/>
                                                                                  <w:marBottom w:val="0"/>
                                                                                  <w:divBdr>
                                                                                    <w:top w:val="none" w:sz="0" w:space="0" w:color="auto"/>
                                                                                    <w:left w:val="none" w:sz="0" w:space="0" w:color="auto"/>
                                                                                    <w:bottom w:val="none" w:sz="0" w:space="0" w:color="auto"/>
                                                                                    <w:right w:val="none" w:sz="0" w:space="0" w:color="auto"/>
                                                                                  </w:divBdr>
                                                                                  <w:divsChild>
                                                                                    <w:div w:id="1167786063">
                                                                                      <w:marLeft w:val="0"/>
                                                                                      <w:marRight w:val="0"/>
                                                                                      <w:marTop w:val="0"/>
                                                                                      <w:marBottom w:val="0"/>
                                                                                      <w:divBdr>
                                                                                        <w:top w:val="none" w:sz="0" w:space="0" w:color="auto"/>
                                                                                        <w:left w:val="none" w:sz="0" w:space="0" w:color="auto"/>
                                                                                        <w:bottom w:val="none" w:sz="0" w:space="0" w:color="auto"/>
                                                                                        <w:right w:val="none" w:sz="0" w:space="0" w:color="auto"/>
                                                                                      </w:divBdr>
                                                                                      <w:divsChild>
                                                                                        <w:div w:id="1267032703">
                                                                                          <w:marLeft w:val="0"/>
                                                                                          <w:marRight w:val="0"/>
                                                                                          <w:marTop w:val="0"/>
                                                                                          <w:marBottom w:val="0"/>
                                                                                          <w:divBdr>
                                                                                            <w:top w:val="none" w:sz="0" w:space="0" w:color="auto"/>
                                                                                            <w:left w:val="none" w:sz="0" w:space="0" w:color="auto"/>
                                                                                            <w:bottom w:val="none" w:sz="0" w:space="0" w:color="auto"/>
                                                                                            <w:right w:val="none" w:sz="0" w:space="0" w:color="auto"/>
                                                                                          </w:divBdr>
                                                                                        </w:div>
                                                                                      </w:divsChild>
                                                                                    </w:div>
                                                                                    <w:div w:id="1319576115">
                                                                                      <w:marLeft w:val="0"/>
                                                                                      <w:marRight w:val="0"/>
                                                                                      <w:marTop w:val="0"/>
                                                                                      <w:marBottom w:val="0"/>
                                                                                      <w:divBdr>
                                                                                        <w:top w:val="none" w:sz="0" w:space="0" w:color="auto"/>
                                                                                        <w:left w:val="none" w:sz="0" w:space="0" w:color="auto"/>
                                                                                        <w:bottom w:val="none" w:sz="0" w:space="0" w:color="auto"/>
                                                                                        <w:right w:val="none" w:sz="0" w:space="0" w:color="auto"/>
                                                                                      </w:divBdr>
                                                                                      <w:divsChild>
                                                                                        <w:div w:id="1699509047">
                                                                                          <w:marLeft w:val="0"/>
                                                                                          <w:marRight w:val="0"/>
                                                                                          <w:marTop w:val="0"/>
                                                                                          <w:marBottom w:val="0"/>
                                                                                          <w:divBdr>
                                                                                            <w:top w:val="single" w:sz="6" w:space="4" w:color="DDDDDD"/>
                                                                                            <w:left w:val="single" w:sz="6" w:space="4" w:color="DDDDDD"/>
                                                                                            <w:bottom w:val="single" w:sz="6" w:space="4" w:color="DDDDDD"/>
                                                                                            <w:right w:val="single" w:sz="6" w:space="4" w:color="DDDDDD"/>
                                                                                          </w:divBdr>
                                                                                        </w:div>
                                                                                        <w:div w:id="889145447">
                                                                                          <w:marLeft w:val="0"/>
                                                                                          <w:marRight w:val="0"/>
                                                                                          <w:marTop w:val="0"/>
                                                                                          <w:marBottom w:val="0"/>
                                                                                          <w:divBdr>
                                                                                            <w:top w:val="single" w:sz="6" w:space="4" w:color="DDDDDD"/>
                                                                                            <w:left w:val="single" w:sz="6" w:space="4" w:color="DDDDDD"/>
                                                                                            <w:bottom w:val="single" w:sz="6" w:space="4" w:color="DDDDDD"/>
                                                                                            <w:right w:val="single" w:sz="6" w:space="4" w:color="DDDDDD"/>
                                                                                          </w:divBdr>
                                                                                        </w:div>
                                                                                        <w:div w:id="592054197">
                                                                                          <w:marLeft w:val="0"/>
                                                                                          <w:marRight w:val="0"/>
                                                                                          <w:marTop w:val="0"/>
                                                                                          <w:marBottom w:val="0"/>
                                                                                          <w:divBdr>
                                                                                            <w:top w:val="single" w:sz="6" w:space="4" w:color="DDDDDD"/>
                                                                                            <w:left w:val="single" w:sz="6" w:space="4" w:color="DDDDDD"/>
                                                                                            <w:bottom w:val="single" w:sz="6" w:space="4" w:color="DDDDDD"/>
                                                                                            <w:right w:val="single" w:sz="6" w:space="4" w:color="DDDDDD"/>
                                                                                          </w:divBdr>
                                                                                        </w:div>
                                                                                        <w:div w:id="1056007713">
                                                                                          <w:marLeft w:val="0"/>
                                                                                          <w:marRight w:val="0"/>
                                                                                          <w:marTop w:val="0"/>
                                                                                          <w:marBottom w:val="0"/>
                                                                                          <w:divBdr>
                                                                                            <w:top w:val="single" w:sz="6" w:space="4" w:color="DDDDDD"/>
                                                                                            <w:left w:val="single" w:sz="6" w:space="4" w:color="DDDDDD"/>
                                                                                            <w:bottom w:val="single" w:sz="6" w:space="4" w:color="DDDDDD"/>
                                                                                            <w:right w:val="single" w:sz="6" w:space="4" w:color="DDDDDD"/>
                                                                                          </w:divBdr>
                                                                                        </w:div>
                                                                                        <w:div w:id="7967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009922">
                                                      <w:marLeft w:val="0"/>
                                                      <w:marRight w:val="0"/>
                                                      <w:marTop w:val="225"/>
                                                      <w:marBottom w:val="225"/>
                                                      <w:divBdr>
                                                        <w:top w:val="none" w:sz="0" w:space="0" w:color="auto"/>
                                                        <w:left w:val="none" w:sz="0" w:space="0" w:color="auto"/>
                                                        <w:bottom w:val="none" w:sz="0" w:space="0" w:color="auto"/>
                                                        <w:right w:val="none" w:sz="0" w:space="0" w:color="auto"/>
                                                      </w:divBdr>
                                                      <w:divsChild>
                                                        <w:div w:id="683899007">
                                                          <w:marLeft w:val="0"/>
                                                          <w:marRight w:val="0"/>
                                                          <w:marTop w:val="105"/>
                                                          <w:marBottom w:val="105"/>
                                                          <w:divBdr>
                                                            <w:top w:val="none" w:sz="0" w:space="0" w:color="auto"/>
                                                            <w:left w:val="none" w:sz="0" w:space="0" w:color="auto"/>
                                                            <w:bottom w:val="none" w:sz="0" w:space="0" w:color="auto"/>
                                                            <w:right w:val="none" w:sz="0" w:space="0" w:color="auto"/>
                                                          </w:divBdr>
                                                          <w:divsChild>
                                                            <w:div w:id="44569332">
                                                              <w:marLeft w:val="0"/>
                                                              <w:marRight w:val="0"/>
                                                              <w:marTop w:val="0"/>
                                                              <w:marBottom w:val="0"/>
                                                              <w:divBdr>
                                                                <w:top w:val="none" w:sz="0" w:space="0" w:color="auto"/>
                                                                <w:left w:val="none" w:sz="0" w:space="0" w:color="auto"/>
                                                                <w:bottom w:val="none" w:sz="0" w:space="0" w:color="auto"/>
                                                                <w:right w:val="none" w:sz="0" w:space="0" w:color="auto"/>
                                                              </w:divBdr>
                                                              <w:divsChild>
                                                                <w:div w:id="18849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54994">
                          <w:marLeft w:val="0"/>
                          <w:marRight w:val="0"/>
                          <w:marTop w:val="0"/>
                          <w:marBottom w:val="0"/>
                          <w:divBdr>
                            <w:top w:val="none" w:sz="0" w:space="0" w:color="auto"/>
                            <w:left w:val="none" w:sz="0" w:space="0" w:color="auto"/>
                            <w:bottom w:val="none" w:sz="0" w:space="0" w:color="auto"/>
                            <w:right w:val="none" w:sz="0" w:space="0" w:color="auto"/>
                          </w:divBdr>
                          <w:divsChild>
                            <w:div w:id="1902709672">
                              <w:marLeft w:val="0"/>
                              <w:marRight w:val="0"/>
                              <w:marTop w:val="0"/>
                              <w:marBottom w:val="0"/>
                              <w:divBdr>
                                <w:top w:val="single" w:sz="2" w:space="0" w:color="EFEFEF"/>
                                <w:left w:val="none" w:sz="0" w:space="0" w:color="auto"/>
                                <w:bottom w:val="none" w:sz="0" w:space="0" w:color="auto"/>
                                <w:right w:val="none" w:sz="0" w:space="0" w:color="auto"/>
                              </w:divBdr>
                              <w:divsChild>
                                <w:div w:id="585382365">
                                  <w:marLeft w:val="0"/>
                                  <w:marRight w:val="0"/>
                                  <w:marTop w:val="0"/>
                                  <w:marBottom w:val="0"/>
                                  <w:divBdr>
                                    <w:top w:val="single" w:sz="6" w:space="0" w:color="D8D8D8"/>
                                    <w:left w:val="none" w:sz="0" w:space="0" w:color="auto"/>
                                    <w:bottom w:val="none" w:sz="0" w:space="0" w:color="D8D8D8"/>
                                    <w:right w:val="none" w:sz="0" w:space="0" w:color="auto"/>
                                  </w:divBdr>
                                  <w:divsChild>
                                    <w:div w:id="1584220833">
                                      <w:marLeft w:val="0"/>
                                      <w:marRight w:val="0"/>
                                      <w:marTop w:val="0"/>
                                      <w:marBottom w:val="0"/>
                                      <w:divBdr>
                                        <w:top w:val="none" w:sz="0" w:space="0" w:color="auto"/>
                                        <w:left w:val="none" w:sz="0" w:space="0" w:color="auto"/>
                                        <w:bottom w:val="none" w:sz="0" w:space="0" w:color="auto"/>
                                        <w:right w:val="none" w:sz="0" w:space="0" w:color="auto"/>
                                      </w:divBdr>
                                      <w:divsChild>
                                        <w:div w:id="1421174970">
                                          <w:marLeft w:val="0"/>
                                          <w:marRight w:val="0"/>
                                          <w:marTop w:val="0"/>
                                          <w:marBottom w:val="0"/>
                                          <w:divBdr>
                                            <w:top w:val="none" w:sz="0" w:space="0" w:color="auto"/>
                                            <w:left w:val="none" w:sz="0" w:space="0" w:color="auto"/>
                                            <w:bottom w:val="none" w:sz="0" w:space="0" w:color="auto"/>
                                            <w:right w:val="none" w:sz="0" w:space="0" w:color="auto"/>
                                          </w:divBdr>
                                          <w:divsChild>
                                            <w:div w:id="1758937809">
                                              <w:marLeft w:val="0"/>
                                              <w:marRight w:val="0"/>
                                              <w:marTop w:val="0"/>
                                              <w:marBottom w:val="0"/>
                                              <w:divBdr>
                                                <w:top w:val="none" w:sz="0" w:space="0" w:color="auto"/>
                                                <w:left w:val="none" w:sz="0" w:space="0" w:color="auto"/>
                                                <w:bottom w:val="none" w:sz="0" w:space="0" w:color="auto"/>
                                                <w:right w:val="none" w:sz="0" w:space="0" w:color="auto"/>
                                              </w:divBdr>
                                              <w:divsChild>
                                                <w:div w:id="2080975888">
                                                  <w:marLeft w:val="0"/>
                                                  <w:marRight w:val="0"/>
                                                  <w:marTop w:val="0"/>
                                                  <w:marBottom w:val="0"/>
                                                  <w:divBdr>
                                                    <w:top w:val="none" w:sz="0" w:space="0" w:color="auto"/>
                                                    <w:left w:val="none" w:sz="0" w:space="0" w:color="auto"/>
                                                    <w:bottom w:val="none" w:sz="0" w:space="0" w:color="auto"/>
                                                    <w:right w:val="none" w:sz="0" w:space="0" w:color="auto"/>
                                                  </w:divBdr>
                                                  <w:divsChild>
                                                    <w:div w:id="1885753920">
                                                      <w:marLeft w:val="0"/>
                                                      <w:marRight w:val="0"/>
                                                      <w:marTop w:val="0"/>
                                                      <w:marBottom w:val="0"/>
                                                      <w:divBdr>
                                                        <w:top w:val="none" w:sz="0" w:space="0" w:color="auto"/>
                                                        <w:left w:val="none" w:sz="0" w:space="0" w:color="auto"/>
                                                        <w:bottom w:val="none" w:sz="0" w:space="0" w:color="auto"/>
                                                        <w:right w:val="none" w:sz="0" w:space="0" w:color="auto"/>
                                                      </w:divBdr>
                                                    </w:div>
                                                  </w:divsChild>
                                                </w:div>
                                                <w:div w:id="1420829007">
                                                  <w:marLeft w:val="660"/>
                                                  <w:marRight w:val="0"/>
                                                  <w:marTop w:val="0"/>
                                                  <w:marBottom w:val="0"/>
                                                  <w:divBdr>
                                                    <w:top w:val="none" w:sz="0" w:space="0" w:color="auto"/>
                                                    <w:left w:val="none" w:sz="0" w:space="0" w:color="auto"/>
                                                    <w:bottom w:val="none" w:sz="0" w:space="0" w:color="auto"/>
                                                    <w:right w:val="none" w:sz="0" w:space="0" w:color="auto"/>
                                                  </w:divBdr>
                                                  <w:divsChild>
                                                    <w:div w:id="981618099">
                                                      <w:marLeft w:val="0"/>
                                                      <w:marRight w:val="0"/>
                                                      <w:marTop w:val="0"/>
                                                      <w:marBottom w:val="0"/>
                                                      <w:divBdr>
                                                        <w:top w:val="none" w:sz="0" w:space="0" w:color="auto"/>
                                                        <w:left w:val="none" w:sz="0" w:space="0" w:color="auto"/>
                                                        <w:bottom w:val="none" w:sz="0" w:space="0" w:color="auto"/>
                                                        <w:right w:val="none" w:sz="0" w:space="0" w:color="auto"/>
                                                      </w:divBdr>
                                                      <w:divsChild>
                                                        <w:div w:id="1208764271">
                                                          <w:marLeft w:val="0"/>
                                                          <w:marRight w:val="0"/>
                                                          <w:marTop w:val="0"/>
                                                          <w:marBottom w:val="0"/>
                                                          <w:divBdr>
                                                            <w:top w:val="none" w:sz="0" w:space="0" w:color="auto"/>
                                                            <w:left w:val="none" w:sz="0" w:space="0" w:color="auto"/>
                                                            <w:bottom w:val="none" w:sz="0" w:space="0" w:color="auto"/>
                                                            <w:right w:val="none" w:sz="0" w:space="0" w:color="auto"/>
                                                          </w:divBdr>
                                                          <w:divsChild>
                                                            <w:div w:id="171530271">
                                                              <w:marLeft w:val="0"/>
                                                              <w:marRight w:val="0"/>
                                                              <w:marTop w:val="0"/>
                                                              <w:marBottom w:val="0"/>
                                                              <w:divBdr>
                                                                <w:top w:val="none" w:sz="0" w:space="0" w:color="auto"/>
                                                                <w:left w:val="none" w:sz="0" w:space="0" w:color="auto"/>
                                                                <w:bottom w:val="none" w:sz="0" w:space="0" w:color="auto"/>
                                                                <w:right w:val="none" w:sz="0" w:space="0" w:color="auto"/>
                                                              </w:divBdr>
                                                            </w:div>
                                                          </w:divsChild>
                                                        </w:div>
                                                        <w:div w:id="242300850">
                                                          <w:marLeft w:val="-15"/>
                                                          <w:marRight w:val="0"/>
                                                          <w:marTop w:val="0"/>
                                                          <w:marBottom w:val="0"/>
                                                          <w:divBdr>
                                                            <w:top w:val="none" w:sz="0" w:space="0" w:color="auto"/>
                                                            <w:left w:val="none" w:sz="0" w:space="0" w:color="auto"/>
                                                            <w:bottom w:val="none" w:sz="0" w:space="0" w:color="auto"/>
                                                            <w:right w:val="none" w:sz="0" w:space="0" w:color="auto"/>
                                                          </w:divBdr>
                                                        </w:div>
                                                        <w:div w:id="1251550217">
                                                          <w:marLeft w:val="0"/>
                                                          <w:marRight w:val="0"/>
                                                          <w:marTop w:val="0"/>
                                                          <w:marBottom w:val="0"/>
                                                          <w:divBdr>
                                                            <w:top w:val="none" w:sz="0" w:space="0" w:color="auto"/>
                                                            <w:left w:val="none" w:sz="0" w:space="0" w:color="auto"/>
                                                            <w:bottom w:val="none" w:sz="0" w:space="0" w:color="auto"/>
                                                            <w:right w:val="none" w:sz="0" w:space="0" w:color="auto"/>
                                                          </w:divBdr>
                                                        </w:div>
                                                        <w:div w:id="40981128">
                                                          <w:marLeft w:val="75"/>
                                                          <w:marRight w:val="0"/>
                                                          <w:marTop w:val="0"/>
                                                          <w:marBottom w:val="0"/>
                                                          <w:divBdr>
                                                            <w:top w:val="none" w:sz="0" w:space="0" w:color="auto"/>
                                                            <w:left w:val="none" w:sz="0" w:space="0" w:color="auto"/>
                                                            <w:bottom w:val="none" w:sz="0" w:space="0" w:color="auto"/>
                                                            <w:right w:val="none" w:sz="0" w:space="0" w:color="auto"/>
                                                          </w:divBdr>
                                                        </w:div>
                                                      </w:divsChild>
                                                    </w:div>
                                                    <w:div w:id="750588936">
                                                      <w:marLeft w:val="0"/>
                                                      <w:marRight w:val="225"/>
                                                      <w:marTop w:val="75"/>
                                                      <w:marBottom w:val="0"/>
                                                      <w:divBdr>
                                                        <w:top w:val="none" w:sz="0" w:space="0" w:color="auto"/>
                                                        <w:left w:val="none" w:sz="0" w:space="0" w:color="auto"/>
                                                        <w:bottom w:val="none" w:sz="0" w:space="0" w:color="auto"/>
                                                        <w:right w:val="none" w:sz="0" w:space="0" w:color="auto"/>
                                                      </w:divBdr>
                                                      <w:divsChild>
                                                        <w:div w:id="1984502914">
                                                          <w:marLeft w:val="0"/>
                                                          <w:marRight w:val="0"/>
                                                          <w:marTop w:val="0"/>
                                                          <w:marBottom w:val="0"/>
                                                          <w:divBdr>
                                                            <w:top w:val="none" w:sz="0" w:space="0" w:color="auto"/>
                                                            <w:left w:val="none" w:sz="0" w:space="0" w:color="auto"/>
                                                            <w:bottom w:val="none" w:sz="0" w:space="0" w:color="auto"/>
                                                            <w:right w:val="none" w:sz="0" w:space="0" w:color="auto"/>
                                                          </w:divBdr>
                                                          <w:divsChild>
                                                            <w:div w:id="1174875022">
                                                              <w:marLeft w:val="0"/>
                                                              <w:marRight w:val="0"/>
                                                              <w:marTop w:val="0"/>
                                                              <w:marBottom w:val="0"/>
                                                              <w:divBdr>
                                                                <w:top w:val="none" w:sz="0" w:space="0" w:color="auto"/>
                                                                <w:left w:val="none" w:sz="0" w:space="0" w:color="auto"/>
                                                                <w:bottom w:val="none" w:sz="0" w:space="0" w:color="auto"/>
                                                                <w:right w:val="none" w:sz="0" w:space="0" w:color="auto"/>
                                                              </w:divBdr>
                                                              <w:divsChild>
                                                                <w:div w:id="1557356733">
                                                                  <w:marLeft w:val="0"/>
                                                                  <w:marRight w:val="0"/>
                                                                  <w:marTop w:val="0"/>
                                                                  <w:marBottom w:val="0"/>
                                                                  <w:divBdr>
                                                                    <w:top w:val="none" w:sz="0" w:space="0" w:color="auto"/>
                                                                    <w:left w:val="none" w:sz="0" w:space="0" w:color="auto"/>
                                                                    <w:bottom w:val="none" w:sz="0" w:space="0" w:color="auto"/>
                                                                    <w:right w:val="none" w:sz="0" w:space="0" w:color="auto"/>
                                                                  </w:divBdr>
                                                                </w:div>
                                                                <w:div w:id="1187599968">
                                                                  <w:marLeft w:val="0"/>
                                                                  <w:marRight w:val="0"/>
                                                                  <w:marTop w:val="0"/>
                                                                  <w:marBottom w:val="0"/>
                                                                  <w:divBdr>
                                                                    <w:top w:val="none" w:sz="0" w:space="0" w:color="auto"/>
                                                                    <w:left w:val="none" w:sz="0" w:space="0" w:color="auto"/>
                                                                    <w:bottom w:val="none" w:sz="0" w:space="0" w:color="auto"/>
                                                                    <w:right w:val="none" w:sz="0" w:space="0" w:color="auto"/>
                                                                  </w:divBdr>
                                                                </w:div>
                                                                <w:div w:id="1387728999">
                                                                  <w:marLeft w:val="0"/>
                                                                  <w:marRight w:val="0"/>
                                                                  <w:marTop w:val="0"/>
                                                                  <w:marBottom w:val="0"/>
                                                                  <w:divBdr>
                                                                    <w:top w:val="none" w:sz="0" w:space="0" w:color="auto"/>
                                                                    <w:left w:val="none" w:sz="0" w:space="0" w:color="auto"/>
                                                                    <w:bottom w:val="none" w:sz="0" w:space="0" w:color="auto"/>
                                                                    <w:right w:val="none" w:sz="0" w:space="0" w:color="auto"/>
                                                                  </w:divBdr>
                                                                </w:div>
                                                                <w:div w:id="1487210614">
                                                                  <w:marLeft w:val="0"/>
                                                                  <w:marRight w:val="0"/>
                                                                  <w:marTop w:val="0"/>
                                                                  <w:marBottom w:val="0"/>
                                                                  <w:divBdr>
                                                                    <w:top w:val="none" w:sz="0" w:space="0" w:color="auto"/>
                                                                    <w:left w:val="none" w:sz="0" w:space="0" w:color="auto"/>
                                                                    <w:bottom w:val="none" w:sz="0" w:space="0" w:color="auto"/>
                                                                    <w:right w:val="none" w:sz="0" w:space="0" w:color="auto"/>
                                                                  </w:divBdr>
                                                                </w:div>
                                                                <w:div w:id="821777309">
                                                                  <w:marLeft w:val="0"/>
                                                                  <w:marRight w:val="0"/>
                                                                  <w:marTop w:val="30"/>
                                                                  <w:marBottom w:val="0"/>
                                                                  <w:divBdr>
                                                                    <w:top w:val="none" w:sz="0" w:space="0" w:color="auto"/>
                                                                    <w:left w:val="none" w:sz="0" w:space="0" w:color="auto"/>
                                                                    <w:bottom w:val="none" w:sz="0" w:space="0" w:color="auto"/>
                                                                    <w:right w:val="none" w:sz="0" w:space="0" w:color="auto"/>
                                                                  </w:divBdr>
                                                                  <w:divsChild>
                                                                    <w:div w:id="42056659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254361704">
                                                      <w:marLeft w:val="0"/>
                                                      <w:marRight w:val="0"/>
                                                      <w:marTop w:val="225"/>
                                                      <w:marBottom w:val="225"/>
                                                      <w:divBdr>
                                                        <w:top w:val="none" w:sz="0" w:space="0" w:color="auto"/>
                                                        <w:left w:val="none" w:sz="0" w:space="0" w:color="auto"/>
                                                        <w:bottom w:val="none" w:sz="0" w:space="0" w:color="auto"/>
                                                        <w:right w:val="none" w:sz="0" w:space="0" w:color="auto"/>
                                                      </w:divBdr>
                                                      <w:divsChild>
                                                        <w:div w:id="2027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74251">
                                              <w:marLeft w:val="0"/>
                                              <w:marRight w:val="0"/>
                                              <w:marTop w:val="0"/>
                                              <w:marBottom w:val="0"/>
                                              <w:divBdr>
                                                <w:top w:val="none" w:sz="0" w:space="0" w:color="auto"/>
                                                <w:left w:val="none" w:sz="0" w:space="0" w:color="auto"/>
                                                <w:bottom w:val="none" w:sz="0" w:space="0" w:color="auto"/>
                                                <w:right w:val="none" w:sz="0" w:space="0" w:color="auto"/>
                                              </w:divBdr>
                                              <w:divsChild>
                                                <w:div w:id="602147001">
                                                  <w:marLeft w:val="0"/>
                                                  <w:marRight w:val="0"/>
                                                  <w:marTop w:val="0"/>
                                                  <w:marBottom w:val="0"/>
                                                  <w:divBdr>
                                                    <w:top w:val="none" w:sz="0" w:space="0" w:color="auto"/>
                                                    <w:left w:val="none" w:sz="0" w:space="0" w:color="auto"/>
                                                    <w:bottom w:val="none" w:sz="0" w:space="0" w:color="auto"/>
                                                    <w:right w:val="none" w:sz="0" w:space="0" w:color="auto"/>
                                                  </w:divBdr>
                                                  <w:divsChild>
                                                    <w:div w:id="929041930">
                                                      <w:marLeft w:val="0"/>
                                                      <w:marRight w:val="75"/>
                                                      <w:marTop w:val="0"/>
                                                      <w:marBottom w:val="0"/>
                                                      <w:divBdr>
                                                        <w:top w:val="single" w:sz="6" w:space="9" w:color="D8D8D8"/>
                                                        <w:left w:val="none" w:sz="0" w:space="0" w:color="auto"/>
                                                        <w:bottom w:val="none" w:sz="0" w:space="0" w:color="auto"/>
                                                        <w:right w:val="none" w:sz="0" w:space="0" w:color="auto"/>
                                                      </w:divBdr>
                                                      <w:divsChild>
                                                        <w:div w:id="1534878421">
                                                          <w:marLeft w:val="0"/>
                                                          <w:marRight w:val="0"/>
                                                          <w:marTop w:val="0"/>
                                                          <w:marBottom w:val="0"/>
                                                          <w:divBdr>
                                                            <w:top w:val="none" w:sz="0" w:space="0" w:color="auto"/>
                                                            <w:left w:val="none" w:sz="0" w:space="0" w:color="auto"/>
                                                            <w:bottom w:val="none" w:sz="0" w:space="0" w:color="auto"/>
                                                            <w:right w:val="none" w:sz="0" w:space="0" w:color="auto"/>
                                                          </w:divBdr>
                                                          <w:divsChild>
                                                            <w:div w:id="278726537">
                                                              <w:marLeft w:val="0"/>
                                                              <w:marRight w:val="0"/>
                                                              <w:marTop w:val="0"/>
                                                              <w:marBottom w:val="0"/>
                                                              <w:divBdr>
                                                                <w:top w:val="none" w:sz="0" w:space="0" w:color="auto"/>
                                                                <w:left w:val="none" w:sz="0" w:space="0" w:color="auto"/>
                                                                <w:bottom w:val="none" w:sz="0" w:space="0" w:color="auto"/>
                                                                <w:right w:val="none" w:sz="0" w:space="0" w:color="auto"/>
                                                              </w:divBdr>
                                                              <w:divsChild>
                                                                <w:div w:id="14924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488140">
              <w:marLeft w:val="0"/>
              <w:marRight w:val="0"/>
              <w:marTop w:val="0"/>
              <w:marBottom w:val="0"/>
              <w:divBdr>
                <w:top w:val="none" w:sz="0" w:space="0" w:color="auto"/>
                <w:left w:val="none" w:sz="0" w:space="0" w:color="auto"/>
                <w:bottom w:val="none" w:sz="0" w:space="0" w:color="auto"/>
                <w:right w:val="none" w:sz="0" w:space="0" w:color="auto"/>
              </w:divBdr>
              <w:divsChild>
                <w:div w:id="2145124812">
                  <w:marLeft w:val="0"/>
                  <w:marRight w:val="0"/>
                  <w:marTop w:val="0"/>
                  <w:marBottom w:val="0"/>
                  <w:divBdr>
                    <w:top w:val="none" w:sz="0" w:space="0" w:color="auto"/>
                    <w:left w:val="none" w:sz="0" w:space="0" w:color="auto"/>
                    <w:bottom w:val="none" w:sz="0" w:space="0" w:color="auto"/>
                    <w:right w:val="none" w:sz="0" w:space="0" w:color="auto"/>
                  </w:divBdr>
                  <w:divsChild>
                    <w:div w:id="1659531312">
                      <w:marLeft w:val="0"/>
                      <w:marRight w:val="0"/>
                      <w:marTop w:val="0"/>
                      <w:marBottom w:val="0"/>
                      <w:divBdr>
                        <w:top w:val="none" w:sz="0" w:space="0" w:color="auto"/>
                        <w:left w:val="none" w:sz="0" w:space="0" w:color="auto"/>
                        <w:bottom w:val="none" w:sz="0" w:space="0" w:color="auto"/>
                        <w:right w:val="none" w:sz="0" w:space="0" w:color="auto"/>
                      </w:divBdr>
                      <w:divsChild>
                        <w:div w:id="13699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44612">
                  <w:marLeft w:val="0"/>
                  <w:marRight w:val="0"/>
                  <w:marTop w:val="0"/>
                  <w:marBottom w:val="0"/>
                  <w:divBdr>
                    <w:top w:val="none" w:sz="0" w:space="0" w:color="auto"/>
                    <w:left w:val="none" w:sz="0" w:space="0" w:color="auto"/>
                    <w:bottom w:val="none" w:sz="0" w:space="0" w:color="auto"/>
                    <w:right w:val="none" w:sz="0" w:space="0" w:color="auto"/>
                  </w:divBdr>
                  <w:divsChild>
                    <w:div w:id="555044129">
                      <w:marLeft w:val="0"/>
                      <w:marRight w:val="0"/>
                      <w:marTop w:val="0"/>
                      <w:marBottom w:val="0"/>
                      <w:divBdr>
                        <w:top w:val="none" w:sz="0" w:space="0" w:color="auto"/>
                        <w:left w:val="none" w:sz="0" w:space="0" w:color="auto"/>
                        <w:bottom w:val="none" w:sz="0" w:space="0" w:color="auto"/>
                        <w:right w:val="none" w:sz="0" w:space="0" w:color="auto"/>
                      </w:divBdr>
                      <w:divsChild>
                        <w:div w:id="362364319">
                          <w:marLeft w:val="0"/>
                          <w:marRight w:val="0"/>
                          <w:marTop w:val="0"/>
                          <w:marBottom w:val="0"/>
                          <w:divBdr>
                            <w:top w:val="none" w:sz="0" w:space="0" w:color="auto"/>
                            <w:left w:val="none" w:sz="0" w:space="0" w:color="auto"/>
                            <w:bottom w:val="none" w:sz="0" w:space="0" w:color="auto"/>
                            <w:right w:val="none" w:sz="0" w:space="0" w:color="auto"/>
                          </w:divBdr>
                          <w:divsChild>
                            <w:div w:id="1851870758">
                              <w:marLeft w:val="0"/>
                              <w:marRight w:val="0"/>
                              <w:marTop w:val="0"/>
                              <w:marBottom w:val="0"/>
                              <w:divBdr>
                                <w:top w:val="none" w:sz="0" w:space="0" w:color="auto"/>
                                <w:left w:val="none" w:sz="0" w:space="0" w:color="auto"/>
                                <w:bottom w:val="none" w:sz="0" w:space="0" w:color="auto"/>
                                <w:right w:val="none" w:sz="0" w:space="0" w:color="auto"/>
                              </w:divBdr>
                              <w:divsChild>
                                <w:div w:id="112942449">
                                  <w:marLeft w:val="0"/>
                                  <w:marRight w:val="0"/>
                                  <w:marTop w:val="0"/>
                                  <w:marBottom w:val="0"/>
                                  <w:divBdr>
                                    <w:top w:val="none" w:sz="0" w:space="0" w:color="auto"/>
                                    <w:left w:val="none" w:sz="0" w:space="0" w:color="auto"/>
                                    <w:bottom w:val="none" w:sz="0" w:space="0" w:color="auto"/>
                                    <w:right w:val="none" w:sz="0" w:space="0" w:color="auto"/>
                                  </w:divBdr>
                                  <w:divsChild>
                                    <w:div w:id="2057120701">
                                      <w:marLeft w:val="0"/>
                                      <w:marRight w:val="0"/>
                                      <w:marTop w:val="0"/>
                                      <w:marBottom w:val="0"/>
                                      <w:divBdr>
                                        <w:top w:val="none" w:sz="0" w:space="0" w:color="auto"/>
                                        <w:left w:val="none" w:sz="0" w:space="0" w:color="auto"/>
                                        <w:bottom w:val="none" w:sz="0" w:space="0" w:color="auto"/>
                                        <w:right w:val="none" w:sz="0" w:space="0" w:color="auto"/>
                                      </w:divBdr>
                                      <w:divsChild>
                                        <w:div w:id="105473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194855">
                  <w:marLeft w:val="0"/>
                  <w:marRight w:val="0"/>
                  <w:marTop w:val="0"/>
                  <w:marBottom w:val="0"/>
                  <w:divBdr>
                    <w:top w:val="none" w:sz="0" w:space="0" w:color="auto"/>
                    <w:left w:val="none" w:sz="0" w:space="0" w:color="auto"/>
                    <w:bottom w:val="none" w:sz="0" w:space="0" w:color="auto"/>
                    <w:right w:val="none" w:sz="0" w:space="0" w:color="auto"/>
                  </w:divBdr>
                  <w:divsChild>
                    <w:div w:id="1428234518">
                      <w:marLeft w:val="0"/>
                      <w:marRight w:val="0"/>
                      <w:marTop w:val="0"/>
                      <w:marBottom w:val="0"/>
                      <w:divBdr>
                        <w:top w:val="none" w:sz="0" w:space="0" w:color="auto"/>
                        <w:left w:val="none" w:sz="0" w:space="0" w:color="auto"/>
                        <w:bottom w:val="none" w:sz="0" w:space="0" w:color="auto"/>
                        <w:right w:val="none" w:sz="0" w:space="0" w:color="auto"/>
                      </w:divBdr>
                      <w:divsChild>
                        <w:div w:id="960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81211">
      <w:bodyDiv w:val="1"/>
      <w:marLeft w:val="0"/>
      <w:marRight w:val="0"/>
      <w:marTop w:val="0"/>
      <w:marBottom w:val="0"/>
      <w:divBdr>
        <w:top w:val="none" w:sz="0" w:space="0" w:color="auto"/>
        <w:left w:val="none" w:sz="0" w:space="0" w:color="auto"/>
        <w:bottom w:val="none" w:sz="0" w:space="0" w:color="auto"/>
        <w:right w:val="none" w:sz="0" w:space="0" w:color="auto"/>
      </w:divBdr>
    </w:div>
    <w:div w:id="2051949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4FD09E-6B6F-4422-A43D-15851AB1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2172</Words>
  <Characters>11947</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14091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BARREAL DANEL</dc:creator>
  <cp:lastModifiedBy>Luis</cp:lastModifiedBy>
  <cp:revision>2</cp:revision>
  <cp:lastPrinted>2016-06-11T20:49:00Z</cp:lastPrinted>
  <dcterms:created xsi:type="dcterms:W3CDTF">2018-07-05T19:33:00Z</dcterms:created>
  <dcterms:modified xsi:type="dcterms:W3CDTF">2018-07-05T19:33:00Z</dcterms:modified>
</cp:coreProperties>
</file>