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54" w:rsidRPr="007A3229" w:rsidRDefault="00261B0F" w:rsidP="00FA7154">
      <w:pPr>
        <w:rPr>
          <w:rFonts w:ascii="Times New Roman" w:hAnsi="Times New Roman"/>
          <w:sz w:val="24"/>
          <w:szCs w:val="24"/>
        </w:rPr>
      </w:pPr>
      <w:r w:rsidRPr="007A3229">
        <w:rPr>
          <w:rFonts w:ascii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333500" cy="1009650"/>
            <wp:effectExtent l="0" t="0" r="0" b="0"/>
            <wp:docPr id="1" name="Imagen 1" descr="Descripción: Resultado de imagen para aset asociacion de estudios del t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aset asociacion de estudios del trabaj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229">
        <w:rPr>
          <w:rFonts w:ascii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2819400" cy="1009650"/>
            <wp:effectExtent l="0" t="0" r="0" b="0"/>
            <wp:docPr id="2" name="Imagen 2" descr="logo u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n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229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1381125" cy="1009650"/>
            <wp:effectExtent l="0" t="0" r="9525" b="0"/>
            <wp:docPr id="3" name="Imagen 3" descr="depto economia y admini u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pto economia y admini un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0F" w:rsidRPr="007A3229" w:rsidRDefault="00261B0F" w:rsidP="00FA71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C0" w:rsidRPr="007A3229" w:rsidRDefault="00774AC0" w:rsidP="00774A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C0" w:rsidRPr="007A3229" w:rsidRDefault="00774AC0" w:rsidP="00774AC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s-AR"/>
        </w:rPr>
      </w:pPr>
      <w:r w:rsidRPr="007A322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s-AR"/>
        </w:rPr>
        <w:t>I Jornadas “El Empleo de los Jóvenes en Contexto de Crisis” (PRE-ASET)</w:t>
      </w:r>
    </w:p>
    <w:p w:rsidR="00774AC0" w:rsidRPr="007A3229" w:rsidRDefault="00774AC0" w:rsidP="00774AC0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7A3229">
        <w:rPr>
          <w:rFonts w:ascii="Times New Roman" w:hAnsi="Times New Roman"/>
          <w:color w:val="000000" w:themeColor="text1"/>
          <w:sz w:val="26"/>
          <w:szCs w:val="26"/>
        </w:rPr>
        <w:t>16 y 17 de mayo de 2019</w:t>
      </w:r>
    </w:p>
    <w:p w:rsidR="004301A2" w:rsidRPr="007A3229" w:rsidRDefault="004301A2" w:rsidP="00774AC0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4301A2" w:rsidRPr="007A3229" w:rsidRDefault="00085895" w:rsidP="004301A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es-AR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4ª</w:t>
      </w:r>
      <w:r w:rsidR="007704D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4301A2" w:rsidRPr="007A3229">
        <w:rPr>
          <w:rFonts w:ascii="Times New Roman" w:hAnsi="Times New Roman"/>
          <w:b/>
          <w:color w:val="000000" w:themeColor="text1"/>
          <w:sz w:val="26"/>
          <w:szCs w:val="26"/>
        </w:rPr>
        <w:t xml:space="preserve">Circular </w:t>
      </w:r>
      <w:r w:rsidR="00E74F1C">
        <w:rPr>
          <w:rFonts w:ascii="Times New Roman" w:hAnsi="Times New Roman"/>
          <w:b/>
          <w:i/>
          <w:color w:val="000000" w:themeColor="text1"/>
          <w:sz w:val="26"/>
          <w:szCs w:val="26"/>
        </w:rPr>
        <w:t>(Marz</w:t>
      </w:r>
      <w:r w:rsidR="007A3229" w:rsidRPr="007A3229">
        <w:rPr>
          <w:rFonts w:ascii="Times New Roman" w:hAnsi="Times New Roman"/>
          <w:b/>
          <w:i/>
          <w:color w:val="000000" w:themeColor="text1"/>
          <w:sz w:val="26"/>
          <w:szCs w:val="26"/>
        </w:rPr>
        <w:t>o</w:t>
      </w:r>
      <w:r w:rsidR="004301A2" w:rsidRPr="007A3229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2019)</w:t>
      </w:r>
    </w:p>
    <w:p w:rsidR="00774AC0" w:rsidRPr="007A3229" w:rsidRDefault="00774AC0" w:rsidP="004301A2">
      <w:pPr>
        <w:spacing w:after="0"/>
        <w:rPr>
          <w:rFonts w:ascii="Times New Roman" w:hAnsi="Times New Roman"/>
          <w:sz w:val="26"/>
          <w:szCs w:val="26"/>
        </w:rPr>
      </w:pPr>
    </w:p>
    <w:p w:rsidR="00774AC0" w:rsidRPr="00DD4488" w:rsidRDefault="00DD4488" w:rsidP="00194D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es-AR"/>
        </w:rPr>
      </w:pPr>
      <w:r w:rsidRPr="00DD448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es-AR"/>
        </w:rPr>
        <w:t>E</w:t>
      </w:r>
      <w:r w:rsidR="007704DC" w:rsidRPr="00DD448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es-AR"/>
        </w:rPr>
        <w:t xml:space="preserve">nvío </w:t>
      </w:r>
      <w:r w:rsidRPr="00DD448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es-AR"/>
        </w:rPr>
        <w:t xml:space="preserve">de </w:t>
      </w:r>
      <w:r w:rsidR="00774AC0" w:rsidRPr="00DD448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es-AR"/>
        </w:rPr>
        <w:t>resúmenes</w:t>
      </w:r>
      <w:r w:rsidR="00234FD5" w:rsidRPr="00DD448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es-AR"/>
        </w:rPr>
        <w:t>:</w:t>
      </w:r>
      <w:r w:rsidR="00774AC0" w:rsidRPr="00DD448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es-AR"/>
        </w:rPr>
        <w:t xml:space="preserve"> hasta el </w:t>
      </w:r>
      <w:r w:rsidRPr="00DD448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es-AR"/>
        </w:rPr>
        <w:t xml:space="preserve">lunes </w:t>
      </w:r>
      <w:r w:rsidR="00085895" w:rsidRPr="00DD448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es-AR"/>
        </w:rPr>
        <w:t>22</w:t>
      </w:r>
      <w:r w:rsidR="00194D7F" w:rsidRPr="00DD448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es-AR"/>
        </w:rPr>
        <w:t xml:space="preserve"> </w:t>
      </w:r>
      <w:r w:rsidR="00085895" w:rsidRPr="00DD448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es-AR"/>
        </w:rPr>
        <w:t xml:space="preserve">de </w:t>
      </w:r>
      <w:r w:rsidR="00085895" w:rsidRPr="00DD4488">
        <w:rPr>
          <w:rFonts w:ascii="Times New Roman" w:eastAsia="Times New Roman" w:hAnsi="Times New Roman"/>
          <w:b/>
          <w:color w:val="FF0000"/>
          <w:sz w:val="28"/>
          <w:szCs w:val="28"/>
          <w:lang w:eastAsia="es-AR"/>
        </w:rPr>
        <w:t>abril</w:t>
      </w:r>
      <w:r w:rsidR="00774AC0" w:rsidRPr="00DD448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es-AR"/>
        </w:rPr>
        <w:t xml:space="preserve"> de 2019 </w:t>
      </w:r>
    </w:p>
    <w:p w:rsidR="005156CF" w:rsidRPr="00DD4488" w:rsidRDefault="005156CF" w:rsidP="00194D7F">
      <w:pPr>
        <w:pStyle w:val="Prrafodelista"/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es-AR"/>
        </w:rPr>
      </w:pPr>
    </w:p>
    <w:p w:rsidR="007A3229" w:rsidRPr="00DD4488" w:rsidRDefault="00DD4488" w:rsidP="00194D7F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s-AR"/>
        </w:rPr>
      </w:pPr>
      <w:r w:rsidRPr="00DD448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es-AR"/>
        </w:rPr>
        <w:t xml:space="preserve">Envío </w:t>
      </w:r>
      <w:r w:rsidR="007A3229" w:rsidRPr="00DD448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es-AR"/>
        </w:rPr>
        <w:t>de ponencias</w:t>
      </w:r>
      <w:r w:rsidRPr="00DD4488">
        <w:rPr>
          <w:rFonts w:ascii="Times New Roman" w:eastAsia="Times New Roman" w:hAnsi="Times New Roman"/>
          <w:b/>
          <w:color w:val="FF0000"/>
          <w:sz w:val="28"/>
          <w:szCs w:val="28"/>
          <w:lang w:eastAsia="es-AR"/>
        </w:rPr>
        <w:t>: hasta el lunes</w:t>
      </w:r>
      <w:r w:rsidR="00085895" w:rsidRPr="00DD4488">
        <w:rPr>
          <w:rFonts w:ascii="Times New Roman" w:eastAsia="Times New Roman" w:hAnsi="Times New Roman"/>
          <w:b/>
          <w:color w:val="FF0000"/>
          <w:sz w:val="28"/>
          <w:szCs w:val="28"/>
          <w:lang w:eastAsia="es-AR"/>
        </w:rPr>
        <w:t xml:space="preserve"> 6 de mayo</w:t>
      </w:r>
      <w:r w:rsidR="007A3229" w:rsidRPr="00DD4488">
        <w:rPr>
          <w:rFonts w:ascii="Times New Roman" w:eastAsia="Times New Roman" w:hAnsi="Times New Roman"/>
          <w:b/>
          <w:color w:val="FF0000"/>
          <w:sz w:val="28"/>
          <w:szCs w:val="28"/>
          <w:lang w:eastAsia="es-AR"/>
        </w:rPr>
        <w:t xml:space="preserve"> de 2019</w:t>
      </w:r>
    </w:p>
    <w:p w:rsidR="009521DE" w:rsidRDefault="009521DE" w:rsidP="00774AC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es-AR"/>
        </w:rPr>
      </w:pPr>
    </w:p>
    <w:p w:rsidR="009521DE" w:rsidRPr="004A4F10" w:rsidRDefault="009521DE" w:rsidP="009521D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En estas I</w:t>
      </w:r>
      <w:r w:rsidRPr="004A4F1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A4F10">
        <w:rPr>
          <w:rFonts w:ascii="Times New Roman" w:eastAsia="Times New Roman" w:hAnsi="Times New Roman"/>
          <w:bCs/>
          <w:color w:val="000000"/>
          <w:sz w:val="20"/>
          <w:szCs w:val="20"/>
          <w:lang w:eastAsia="es-AR"/>
        </w:rPr>
        <w:t>Jornadas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es-AR"/>
        </w:rPr>
        <w:t>:</w:t>
      </w:r>
      <w:r w:rsidRPr="004A4F10">
        <w:rPr>
          <w:rFonts w:ascii="Times New Roman" w:eastAsia="Times New Roman" w:hAnsi="Times New Roman"/>
          <w:bCs/>
          <w:color w:val="000000"/>
          <w:sz w:val="20"/>
          <w:szCs w:val="20"/>
          <w:lang w:eastAsia="es-AR"/>
        </w:rPr>
        <w:t xml:space="preserve"> “El Empleo de los Jóvenes en Contexto de Crisis” (PRE-ASET)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es-AR"/>
        </w:rPr>
        <w:t xml:space="preserve">, </w:t>
      </w:r>
      <w:r>
        <w:rPr>
          <w:rFonts w:ascii="Times New Roman" w:hAnsi="Times New Roman"/>
          <w:sz w:val="20"/>
          <w:szCs w:val="20"/>
        </w:rPr>
        <w:t>n</w:t>
      </w:r>
      <w:r w:rsidRPr="004A4F10">
        <w:rPr>
          <w:rFonts w:ascii="Times New Roman" w:hAnsi="Times New Roman"/>
          <w:sz w:val="20"/>
          <w:szCs w:val="20"/>
        </w:rPr>
        <w:t xml:space="preserve">os proponemos reflexionar, </w:t>
      </w:r>
      <w:r w:rsidRPr="004A4F10">
        <w:rPr>
          <w:rFonts w:ascii="Times New Roman" w:eastAsia="Times New Roman" w:hAnsi="Times New Roman"/>
          <w:sz w:val="20"/>
          <w:szCs w:val="20"/>
          <w:lang w:eastAsia="es-AR"/>
        </w:rPr>
        <w:t xml:space="preserve">con perspectiva crítica, </w:t>
      </w:r>
      <w:r w:rsidRPr="004A4F10">
        <w:rPr>
          <w:rFonts w:ascii="Times New Roman" w:hAnsi="Times New Roman"/>
          <w:sz w:val="20"/>
          <w:szCs w:val="20"/>
        </w:rPr>
        <w:t xml:space="preserve">sobre diferentes aristas de la temática del empleo de los jóvenes en </w:t>
      </w:r>
      <w:r w:rsidRPr="004A4F10">
        <w:rPr>
          <w:rFonts w:ascii="Times New Roman" w:eastAsia="Times New Roman" w:hAnsi="Times New Roman"/>
          <w:sz w:val="20"/>
          <w:szCs w:val="20"/>
          <w:lang w:eastAsia="es-AR"/>
        </w:rPr>
        <w:t>contexto de crisis,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tomando como ejes algunos de </w:t>
      </w:r>
      <w:r w:rsidRPr="004A4F10">
        <w:rPr>
          <w:rFonts w:ascii="Times New Roman" w:hAnsi="Times New Roman"/>
          <w:color w:val="000000" w:themeColor="text1"/>
          <w:sz w:val="20"/>
          <w:szCs w:val="20"/>
        </w:rPr>
        <w:t xml:space="preserve">los </w:t>
      </w:r>
      <w:r w:rsidRPr="004A4F10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es-AR"/>
        </w:rPr>
        <w:t>grupos temáticos</w:t>
      </w:r>
      <w:r w:rsidRPr="004A4F10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es-AR"/>
        </w:rPr>
        <w:t> 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del 14° Congreso de </w:t>
      </w:r>
      <w:r w:rsidRPr="004A4F10">
        <w:rPr>
          <w:rFonts w:ascii="Times New Roman" w:hAnsi="Times New Roman"/>
          <w:color w:val="000000" w:themeColor="text1"/>
          <w:sz w:val="20"/>
          <w:szCs w:val="20"/>
        </w:rPr>
        <w:t>la Asociación de Estudios del Trabajo (ASET)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en relación con la Juventud y el trabajo.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</w:p>
    <w:p w:rsidR="009521DE" w:rsidRDefault="009521DE" w:rsidP="00774AC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es-AR"/>
        </w:rPr>
      </w:pPr>
    </w:p>
    <w:p w:rsidR="00774AC0" w:rsidRPr="004A4F10" w:rsidRDefault="00EA3F1B" w:rsidP="00774AC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Desde la </w:t>
      </w:r>
      <w:r w:rsidRPr="00EA3F1B">
        <w:rPr>
          <w:rFonts w:ascii="Times New Roman" w:hAnsi="Times New Roman"/>
          <w:color w:val="000000" w:themeColor="text1"/>
          <w:sz w:val="20"/>
          <w:szCs w:val="20"/>
        </w:rPr>
        <w:t xml:space="preserve">Universidad Nacional de </w:t>
      </w:r>
      <w:r w:rsidRPr="009521DE">
        <w:rPr>
          <w:rFonts w:ascii="Times New Roman" w:hAnsi="Times New Roman"/>
          <w:color w:val="000000" w:themeColor="text1"/>
          <w:sz w:val="20"/>
          <w:szCs w:val="20"/>
        </w:rPr>
        <w:t>Quilmes</w:t>
      </w:r>
      <w:r w:rsidR="009521D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521DE">
        <w:rPr>
          <w:rFonts w:ascii="Times New Roman" w:eastAsia="Arial" w:hAnsi="Times New Roman"/>
          <w:sz w:val="20"/>
          <w:szCs w:val="20"/>
        </w:rPr>
        <w:t xml:space="preserve">buscando </w:t>
      </w:r>
      <w:r w:rsidR="009521DE" w:rsidRPr="004A4F10">
        <w:rPr>
          <w:rFonts w:ascii="Times New Roman" w:hAnsi="Times New Roman"/>
          <w:color w:val="000000"/>
          <w:sz w:val="20"/>
          <w:szCs w:val="20"/>
        </w:rPr>
        <w:t xml:space="preserve">promover </w:t>
      </w:r>
      <w:r w:rsidR="009521DE" w:rsidRPr="004A4F10">
        <w:rPr>
          <w:rFonts w:ascii="Times New Roman" w:eastAsia="Arial" w:hAnsi="Times New Roman"/>
          <w:sz w:val="20"/>
          <w:szCs w:val="20"/>
        </w:rPr>
        <w:t xml:space="preserve">el intercambio académico </w:t>
      </w:r>
      <w:r w:rsidR="009521DE" w:rsidRPr="004A4F10">
        <w:rPr>
          <w:rFonts w:ascii="Times New Roman" w:hAnsi="Times New Roman"/>
          <w:color w:val="000000"/>
          <w:sz w:val="20"/>
          <w:szCs w:val="20"/>
        </w:rPr>
        <w:t>sin ningún tipo de restricció</w:t>
      </w:r>
      <w:r w:rsidR="009521DE">
        <w:rPr>
          <w:rFonts w:ascii="Times New Roman" w:hAnsi="Times New Roman"/>
          <w:color w:val="000000"/>
          <w:sz w:val="20"/>
          <w:szCs w:val="20"/>
        </w:rPr>
        <w:t xml:space="preserve">n y </w:t>
      </w:r>
      <w:r w:rsidR="009521DE">
        <w:rPr>
          <w:rFonts w:ascii="Times New Roman" w:eastAsia="Arial" w:hAnsi="Times New Roman"/>
          <w:sz w:val="20"/>
          <w:szCs w:val="20"/>
        </w:rPr>
        <w:t>constituir</w:t>
      </w:r>
      <w:r w:rsidR="009521DE" w:rsidRPr="004A4F10">
        <w:rPr>
          <w:rFonts w:ascii="Times New Roman" w:eastAsia="Arial" w:hAnsi="Times New Roman"/>
          <w:sz w:val="20"/>
          <w:szCs w:val="20"/>
        </w:rPr>
        <w:t xml:space="preserve"> un espacio de debate </w:t>
      </w:r>
      <w:r w:rsidR="009521DE" w:rsidRPr="004A4F10">
        <w:rPr>
          <w:rFonts w:ascii="Times New Roman" w:hAnsi="Times New Roman"/>
          <w:color w:val="000000"/>
          <w:sz w:val="20"/>
          <w:szCs w:val="20"/>
        </w:rPr>
        <w:t>dentro de las preocupacion</w:t>
      </w:r>
      <w:r w:rsidR="009521DE">
        <w:rPr>
          <w:rFonts w:ascii="Times New Roman" w:hAnsi="Times New Roman"/>
          <w:color w:val="000000"/>
          <w:sz w:val="20"/>
          <w:szCs w:val="20"/>
        </w:rPr>
        <w:t xml:space="preserve">es por nuestra actual coyuntura,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p</w:t>
      </w:r>
      <w:r w:rsidR="00774AC0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articipan en la </w:t>
      </w:r>
      <w:r w:rsidR="00774AC0" w:rsidRPr="004A4F10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es-AR"/>
        </w:rPr>
        <w:t xml:space="preserve">organización de las mismas: </w:t>
      </w:r>
      <w:r w:rsidR="001921C5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es-AR"/>
        </w:rPr>
        <w:t>e</w:t>
      </w:r>
      <w:r w:rsidR="009E02BA" w:rsidRPr="004A4F10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es-AR"/>
        </w:rPr>
        <w:t xml:space="preserve">l Departamento de </w:t>
      </w:r>
      <w:r w:rsidR="009E02BA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Economía y Administración; </w:t>
      </w:r>
      <w:r w:rsidR="00774AC0" w:rsidRPr="004A4F10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es-AR"/>
        </w:rPr>
        <w:t>el Centr</w:t>
      </w:r>
      <w:r w:rsidR="00D85F66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es-AR"/>
        </w:rPr>
        <w:t>o de Desarrollo Territorial; la</w:t>
      </w:r>
      <w:r w:rsidR="00774AC0" w:rsidRPr="004A4F10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es-AR"/>
        </w:rPr>
        <w:t xml:space="preserve"> </w:t>
      </w:r>
      <w:r w:rsidR="00774AC0" w:rsidRPr="004A4F10">
        <w:rPr>
          <w:rFonts w:ascii="Times New Roman" w:hAnsi="Times New Roman"/>
          <w:color w:val="000000" w:themeColor="text1"/>
          <w:sz w:val="20"/>
          <w:szCs w:val="20"/>
        </w:rPr>
        <w:t xml:space="preserve">Licenciatura en Gestión de Recursos Humanos y Relaciones Laborales; el Proyecto de </w:t>
      </w:r>
      <w:r w:rsidR="00774AC0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Investigación:</w:t>
      </w:r>
      <w:r w:rsidR="009E02BA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  <w:r w:rsidR="00774AC0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“</w:t>
      </w:r>
      <w:r w:rsidR="00774AC0" w:rsidRPr="00D85F66">
        <w:rPr>
          <w:rFonts w:ascii="Times New Roman" w:hAnsi="Times New Roman"/>
          <w:i/>
          <w:color w:val="000000" w:themeColor="text1"/>
          <w:sz w:val="20"/>
          <w:szCs w:val="20"/>
        </w:rPr>
        <w:t>Los jóvenes y el trabajo. Expectativas laborales y demandas empresarias en el Partido de Quilmes</w:t>
      </w:r>
      <w:r w:rsidR="00774AC0" w:rsidRPr="004A4F10">
        <w:rPr>
          <w:rFonts w:ascii="Times New Roman" w:hAnsi="Times New Roman"/>
          <w:color w:val="000000" w:themeColor="text1"/>
          <w:sz w:val="20"/>
          <w:szCs w:val="20"/>
        </w:rPr>
        <w:t xml:space="preserve">”; </w:t>
      </w:r>
      <w:r w:rsidR="009B4696" w:rsidRPr="004A4F10">
        <w:rPr>
          <w:rFonts w:ascii="Times New Roman" w:hAnsi="Times New Roman"/>
          <w:color w:val="000000" w:themeColor="text1"/>
          <w:sz w:val="20"/>
          <w:szCs w:val="20"/>
        </w:rPr>
        <w:t xml:space="preserve">y </w:t>
      </w:r>
      <w:r w:rsidR="00774AC0" w:rsidRPr="004A4F10">
        <w:rPr>
          <w:rFonts w:ascii="Times New Roman" w:hAnsi="Times New Roman"/>
          <w:color w:val="000000" w:themeColor="text1"/>
          <w:sz w:val="20"/>
          <w:szCs w:val="20"/>
        </w:rPr>
        <w:t>la</w:t>
      </w:r>
      <w:r w:rsidR="009E02BA" w:rsidRPr="004A4F1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774AC0" w:rsidRPr="004A4F10">
        <w:rPr>
          <w:rFonts w:ascii="Times New Roman" w:hAnsi="Times New Roman"/>
          <w:color w:val="000000" w:themeColor="text1"/>
          <w:sz w:val="20"/>
          <w:szCs w:val="20"/>
        </w:rPr>
        <w:t xml:space="preserve">Mesa Transversal Juventudes y Trabajo. </w:t>
      </w:r>
    </w:p>
    <w:p w:rsidR="00D2716C" w:rsidRPr="004A4F10" w:rsidRDefault="00D2716C" w:rsidP="00774A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74AC0" w:rsidRPr="004A4F10" w:rsidRDefault="00774AC0" w:rsidP="00774A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4F10">
        <w:rPr>
          <w:rFonts w:ascii="Times New Roman" w:hAnsi="Times New Roman"/>
          <w:color w:val="000000" w:themeColor="text1"/>
          <w:sz w:val="20"/>
          <w:szCs w:val="20"/>
        </w:rPr>
        <w:t>Los lí</w:t>
      </w:r>
      <w:r w:rsidR="009E02BA" w:rsidRPr="004A4F10">
        <w:rPr>
          <w:rFonts w:ascii="Times New Roman" w:hAnsi="Times New Roman"/>
          <w:color w:val="000000" w:themeColor="text1"/>
          <w:sz w:val="20"/>
          <w:szCs w:val="20"/>
        </w:rPr>
        <w:t>neas temáticas propuestas para est</w:t>
      </w:r>
      <w:r w:rsidRPr="004A4F10">
        <w:rPr>
          <w:rFonts w:ascii="Times New Roman" w:hAnsi="Times New Roman"/>
          <w:color w:val="000000" w:themeColor="text1"/>
          <w:sz w:val="20"/>
          <w:szCs w:val="20"/>
        </w:rPr>
        <w:t xml:space="preserve">as jornadas Pre-ASET  son: 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Procesos de inserción ocupacional y trayectorias laborales; Mercados de trabajo y salarios; Género, mercado de trabajo y cuidado; Calidad del trabajo y del empleo y formas de inserción laboral; Cambio tecnológico y flexibilización laboral: desafíos  para el trabajo y su regulación;  Condiciones y medio ambiente de trabajo. Salud  y calidad de vida de los jóvenes trabajadores; Jóvenes y autogestión en las organizaciones de la economía social; Educación y trabajo; Hegemonía, formación de los trabajadores y proceso de trabajo; Políticas sociales, laborales y de seguridad social; Relaciones laborales, negociación colectiva y acción sindical; Expresiones clásicas e innovadoras del conflicto social</w:t>
      </w:r>
      <w:r w:rsidR="009E02BA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;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Identidades, cultura y subjetividades en el mundo del trabajo; Migración y jóvenes trabajadores; Cuestiones conceptuales y metodológicas de los temas que abarcan los estudios del trabajo sobre los jóvenes.</w:t>
      </w:r>
      <w:r w:rsidR="001C01FA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  <w:r w:rsidRPr="004A4F10">
        <w:rPr>
          <w:rFonts w:ascii="Times New Roman" w:hAnsi="Times New Roman"/>
          <w:sz w:val="20"/>
          <w:szCs w:val="20"/>
        </w:rPr>
        <w:t>Desde estos ejes</w:t>
      </w:r>
      <w:r w:rsidR="009B4696" w:rsidRPr="004A4F10">
        <w:rPr>
          <w:rFonts w:ascii="Times New Roman" w:hAnsi="Times New Roman"/>
          <w:sz w:val="20"/>
          <w:szCs w:val="20"/>
        </w:rPr>
        <w:t>,</w:t>
      </w:r>
      <w:r w:rsidR="001C01FA" w:rsidRPr="004A4F10">
        <w:rPr>
          <w:rFonts w:ascii="Times New Roman" w:hAnsi="Times New Roman"/>
          <w:sz w:val="20"/>
          <w:szCs w:val="20"/>
        </w:rPr>
        <w:t xml:space="preserve"> </w:t>
      </w:r>
      <w:r w:rsidRPr="004A4F10">
        <w:rPr>
          <w:rFonts w:ascii="Times New Roman" w:hAnsi="Times New Roman"/>
          <w:sz w:val="20"/>
          <w:szCs w:val="20"/>
        </w:rPr>
        <w:t xml:space="preserve">que configuran </w:t>
      </w:r>
      <w:r w:rsidR="00CB1AE0" w:rsidRPr="004A4F10">
        <w:rPr>
          <w:rFonts w:ascii="Times New Roman" w:hAnsi="Times New Roman"/>
          <w:sz w:val="20"/>
          <w:szCs w:val="20"/>
        </w:rPr>
        <w:t>distintas</w:t>
      </w:r>
      <w:r w:rsidRPr="004A4F10">
        <w:rPr>
          <w:rFonts w:ascii="Times New Roman" w:hAnsi="Times New Roman"/>
          <w:sz w:val="20"/>
          <w:szCs w:val="20"/>
        </w:rPr>
        <w:t xml:space="preserve"> mirada</w:t>
      </w:r>
      <w:r w:rsidR="00CB1AE0" w:rsidRPr="004A4F10">
        <w:rPr>
          <w:rFonts w:ascii="Times New Roman" w:hAnsi="Times New Roman"/>
          <w:sz w:val="20"/>
          <w:szCs w:val="20"/>
        </w:rPr>
        <w:t>s</w:t>
      </w:r>
      <w:r w:rsidRPr="004A4F10">
        <w:rPr>
          <w:rFonts w:ascii="Times New Roman" w:hAnsi="Times New Roman"/>
          <w:sz w:val="20"/>
          <w:szCs w:val="20"/>
        </w:rPr>
        <w:t xml:space="preserve"> sobre </w:t>
      </w:r>
      <w:r w:rsidR="009447AD" w:rsidRPr="004A4F10">
        <w:rPr>
          <w:rFonts w:ascii="Times New Roman" w:hAnsi="Times New Roman"/>
          <w:sz w:val="20"/>
          <w:szCs w:val="20"/>
        </w:rPr>
        <w:t>el empleo de los jóvenes en contexto de crisis</w:t>
      </w:r>
      <w:r w:rsidR="009B4696" w:rsidRPr="004A4F10">
        <w:rPr>
          <w:rFonts w:ascii="Times New Roman" w:hAnsi="Times New Roman"/>
          <w:sz w:val="20"/>
          <w:szCs w:val="20"/>
        </w:rPr>
        <w:t>,</w:t>
      </w:r>
      <w:r w:rsidR="001C01FA" w:rsidRPr="004A4F10">
        <w:rPr>
          <w:rFonts w:ascii="Times New Roman" w:hAnsi="Times New Roman"/>
          <w:sz w:val="20"/>
          <w:szCs w:val="20"/>
        </w:rPr>
        <w:t xml:space="preserve"> </w:t>
      </w:r>
      <w:r w:rsidR="009B4696" w:rsidRPr="004A4F10">
        <w:rPr>
          <w:rFonts w:ascii="Times New Roman" w:hAnsi="Times New Roman"/>
          <w:sz w:val="20"/>
          <w:szCs w:val="20"/>
        </w:rPr>
        <w:t>lo</w:t>
      </w:r>
      <w:r w:rsidRPr="004A4F10">
        <w:rPr>
          <w:rFonts w:ascii="Times New Roman" w:hAnsi="Times New Roman"/>
          <w:sz w:val="20"/>
          <w:szCs w:val="20"/>
        </w:rPr>
        <w:t>s</w:t>
      </w:r>
      <w:r w:rsidR="009B4696" w:rsidRPr="004A4F10">
        <w:rPr>
          <w:rFonts w:ascii="Times New Roman" w:hAnsi="Times New Roman"/>
          <w:sz w:val="20"/>
          <w:szCs w:val="20"/>
        </w:rPr>
        <w:t>/as</w:t>
      </w:r>
      <w:r w:rsidRPr="004A4F10">
        <w:rPr>
          <w:rFonts w:ascii="Times New Roman" w:hAnsi="Times New Roman"/>
          <w:sz w:val="20"/>
          <w:szCs w:val="20"/>
        </w:rPr>
        <w:t xml:space="preserve"> invitamos al diálogo, la reflexión y el debate.</w:t>
      </w:r>
    </w:p>
    <w:p w:rsidR="004A4F10" w:rsidRDefault="004A4F10" w:rsidP="00774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7C6" w:rsidRPr="002837C6" w:rsidRDefault="002837C6" w:rsidP="002837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37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Sede de las Jornadas Universidad Nacional de Quilmes (UNQ). </w:t>
      </w:r>
    </w:p>
    <w:p w:rsidR="002837C6" w:rsidRPr="007A3229" w:rsidRDefault="002837C6" w:rsidP="002837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A322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Roque Sáenz Peña 352, Bernal</w:t>
      </w:r>
      <w:r w:rsidRPr="007A3229">
        <w:rPr>
          <w:rFonts w:ascii="Times New Roman" w:hAnsi="Times New Roman"/>
          <w:color w:val="000000" w:themeColor="text1"/>
          <w:sz w:val="24"/>
          <w:szCs w:val="24"/>
        </w:rPr>
        <w:t xml:space="preserve">, partido de Quilmes, provincia de </w:t>
      </w:r>
      <w:r w:rsidRPr="007A322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Buenos Aires, Argentina. </w:t>
      </w:r>
    </w:p>
    <w:p w:rsidR="002837C6" w:rsidRPr="007A3229" w:rsidRDefault="002837C6" w:rsidP="002837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A322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Teléfono de contacto: (54-11) 4365-7100 interno 5947</w:t>
      </w:r>
    </w:p>
    <w:p w:rsidR="00774AC0" w:rsidRPr="005156CF" w:rsidRDefault="004A4F10" w:rsidP="005156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D4944">
        <w:rPr>
          <w:rFonts w:ascii="Times New Roman" w:hAnsi="Times New Roman"/>
          <w:sz w:val="24"/>
          <w:szCs w:val="24"/>
          <w:shd w:val="clear" w:color="auto" w:fill="FFFFFF"/>
        </w:rPr>
        <w:t xml:space="preserve">Portal UNQ: </w:t>
      </w:r>
      <w:hyperlink r:id="rId11" w:tgtFrame="_blank" w:history="1">
        <w:r w:rsidRPr="004611F7">
          <w:rPr>
            <w:rStyle w:val="Hipervnculo"/>
            <w:rFonts w:ascii="Arial" w:hAnsi="Arial" w:cs="Arial"/>
            <w:color w:val="1155CC"/>
            <w:shd w:val="clear" w:color="auto" w:fill="FFFFFF"/>
          </w:rPr>
          <w:t>http://www.unq.edu.ar/noticias/3772-i-jornadas-interdisciplinarias-el-empleo-de-los-j%C3%B3venes-en-contexto-de-crisis.php</w:t>
        </w:r>
      </w:hyperlink>
    </w:p>
    <w:p w:rsidR="005156CF" w:rsidRDefault="005156CF" w:rsidP="00774A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74AC0" w:rsidRPr="00715834" w:rsidRDefault="00774AC0" w:rsidP="00774A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15834">
        <w:rPr>
          <w:rFonts w:ascii="Times New Roman" w:hAnsi="Times New Roman"/>
          <w:color w:val="000000" w:themeColor="text1"/>
          <w:sz w:val="20"/>
          <w:szCs w:val="20"/>
        </w:rPr>
        <w:t xml:space="preserve">EXTENSIÓN DE LOS RESÚMENES Y FORMA DE PRESENTACIÓN: </w:t>
      </w:r>
    </w:p>
    <w:p w:rsidR="007A3229" w:rsidRDefault="003B1175" w:rsidP="00A3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lastRenderedPageBreak/>
        <w:t>Máximo de 5</w:t>
      </w:r>
      <w:r w:rsidR="00774AC0" w:rsidRPr="00C862A2">
        <w:rPr>
          <w:rFonts w:ascii="Times New Roman" w:hAnsi="Times New Roman"/>
          <w:color w:val="000000" w:themeColor="text1"/>
          <w:sz w:val="20"/>
          <w:szCs w:val="20"/>
        </w:rPr>
        <w:t xml:space="preserve">00 palabras, </w:t>
      </w:r>
      <w:r w:rsidR="00DD2A02" w:rsidRPr="00C862A2">
        <w:rPr>
          <w:rFonts w:ascii="Times New Roman" w:hAnsi="Times New Roman"/>
          <w:sz w:val="20"/>
          <w:szCs w:val="20"/>
        </w:rPr>
        <w:t>tamaño A</w:t>
      </w:r>
      <w:r w:rsidR="00774AC0" w:rsidRPr="00C862A2">
        <w:rPr>
          <w:rFonts w:ascii="Times New Roman" w:hAnsi="Times New Roman"/>
          <w:sz w:val="20"/>
          <w:szCs w:val="20"/>
        </w:rPr>
        <w:t xml:space="preserve">4; interlineado 1,5; letra Times New </w:t>
      </w:r>
      <w:proofErr w:type="spellStart"/>
      <w:r w:rsidR="00774AC0" w:rsidRPr="00C862A2">
        <w:rPr>
          <w:rFonts w:ascii="Times New Roman" w:hAnsi="Times New Roman"/>
          <w:sz w:val="20"/>
          <w:szCs w:val="20"/>
        </w:rPr>
        <w:t>Roman</w:t>
      </w:r>
      <w:proofErr w:type="spellEnd"/>
      <w:r w:rsidR="00234FD5">
        <w:rPr>
          <w:rFonts w:ascii="Times New Roman" w:hAnsi="Times New Roman"/>
          <w:sz w:val="20"/>
          <w:szCs w:val="20"/>
        </w:rPr>
        <w:t>,</w:t>
      </w:r>
      <w:r w:rsidR="00774AC0" w:rsidRPr="00C862A2">
        <w:rPr>
          <w:rFonts w:ascii="Times New Roman" w:hAnsi="Times New Roman"/>
          <w:sz w:val="20"/>
          <w:szCs w:val="20"/>
        </w:rPr>
        <w:t xml:space="preserve"> cuerpo 12</w:t>
      </w:r>
      <w:r w:rsidR="00774AC0" w:rsidRPr="00C862A2">
        <w:rPr>
          <w:rFonts w:ascii="Times New Roman" w:hAnsi="Times New Roman"/>
          <w:color w:val="000000" w:themeColor="text1"/>
          <w:sz w:val="20"/>
          <w:szCs w:val="20"/>
        </w:rPr>
        <w:t xml:space="preserve">. Indicar título de la ponencia, nombre, apellido y pertenencia institucional de los autores, </w:t>
      </w:r>
      <w:r w:rsidR="004301A2" w:rsidRPr="00C862A2">
        <w:rPr>
          <w:rFonts w:ascii="Times New Roman" w:hAnsi="Times New Roman"/>
          <w:sz w:val="20"/>
          <w:szCs w:val="20"/>
        </w:rPr>
        <w:t>eje  temático propuesto</w:t>
      </w:r>
      <w:r w:rsidR="00774AC0" w:rsidRPr="00C862A2">
        <w:rPr>
          <w:rFonts w:ascii="Times New Roman" w:hAnsi="Times New Roman"/>
          <w:color w:val="000000" w:themeColor="text1"/>
          <w:sz w:val="20"/>
          <w:szCs w:val="20"/>
        </w:rPr>
        <w:t xml:space="preserve">, dirección de correo electrónico. </w:t>
      </w:r>
      <w:r w:rsidR="00404C6F"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La selección </w:t>
      </w:r>
      <w:r w:rsidR="00A310E8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se efectuará e</w:t>
      </w:r>
      <w:r w:rsidR="007A3229"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n base en l</w:t>
      </w:r>
      <w:r w:rsidR="00404C6F"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a evaluación de las propuestas de resúmenes</w:t>
      </w:r>
      <w:r w:rsidR="007A3229"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. Las mismas deberán mostrar, de forma precisa y organizada, el contenido y alcance de los trabajos.</w:t>
      </w:r>
    </w:p>
    <w:p w:rsidR="00A310E8" w:rsidRPr="00A310E8" w:rsidRDefault="00A310E8" w:rsidP="00A310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A3229" w:rsidRPr="00EA3F1B" w:rsidRDefault="00EA3F1B" w:rsidP="007158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es-AR"/>
        </w:rPr>
      </w:pPr>
      <w:r w:rsidRPr="00EA3F1B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u w:val="single"/>
          <w:lang w:eastAsia="es-AR"/>
        </w:rPr>
        <w:t>Sugerencias</w:t>
      </w:r>
      <w:r w:rsidR="00E74F1C" w:rsidRPr="00EA3F1B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u w:val="single"/>
          <w:lang w:eastAsia="es-AR"/>
        </w:rPr>
        <w:t xml:space="preserve"> para</w:t>
      </w:r>
      <w:r w:rsidR="007A3229" w:rsidRPr="00EA3F1B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u w:val="single"/>
          <w:lang w:eastAsia="es-AR"/>
        </w:rPr>
        <w:t xml:space="preserve"> las propuestas</w:t>
      </w:r>
      <w:r w:rsidR="00E74F1C" w:rsidRPr="00EA3F1B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u w:val="single"/>
          <w:lang w:eastAsia="es-AR"/>
        </w:rPr>
        <w:t xml:space="preserve"> de resumen</w:t>
      </w:r>
    </w:p>
    <w:p w:rsidR="007A3229" w:rsidRPr="00C862A2" w:rsidRDefault="007A3229" w:rsidP="0071583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1.- Título descriptivo del contenido</w:t>
      </w:r>
    </w:p>
    <w:p w:rsidR="007A3229" w:rsidRPr="00C862A2" w:rsidRDefault="007A3229" w:rsidP="00016FF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2.- Objetivos del trabajo</w:t>
      </w:r>
    </w:p>
    <w:p w:rsidR="007A3229" w:rsidRPr="00C862A2" w:rsidRDefault="007A3229" w:rsidP="00016FF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3.-</w:t>
      </w:r>
      <w:r w:rsidR="00A774E7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  <w:r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Principales hipótesis</w:t>
      </w:r>
    </w:p>
    <w:p w:rsidR="007A3229" w:rsidRPr="00C862A2" w:rsidRDefault="007A3229" w:rsidP="00016FF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4.- Síntesis de metodología e información considerada en la investigación.</w:t>
      </w:r>
    </w:p>
    <w:p w:rsidR="007A3229" w:rsidRPr="00C862A2" w:rsidRDefault="007A3229" w:rsidP="00016FF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5.- Descripción del contenido y resultados básicos del trabajo.</w:t>
      </w:r>
    </w:p>
    <w:p w:rsidR="007A3229" w:rsidRPr="00C862A2" w:rsidRDefault="007A3229" w:rsidP="00016FF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6.- Nombre, </w:t>
      </w:r>
      <w:r w:rsidR="00A46F3E"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apellido y pertenencia</w:t>
      </w:r>
      <w:r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institucional del autor o autores y datos de contacto como correo electrónico.</w:t>
      </w:r>
    </w:p>
    <w:p w:rsidR="007A3229" w:rsidRPr="00C862A2" w:rsidRDefault="00E74F1C" w:rsidP="00016FF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7.- Señalar al menos dos </w:t>
      </w:r>
      <w:r w:rsidR="002837C6"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líneas </w:t>
      </w:r>
      <w:r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t</w:t>
      </w:r>
      <w:r w:rsidR="002837C6"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emática</w:t>
      </w:r>
      <w:r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s</w:t>
      </w:r>
      <w:r w:rsidR="007A3229"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donde propone intervenir.</w:t>
      </w:r>
    </w:p>
    <w:p w:rsidR="00A46F3E" w:rsidRPr="00C862A2" w:rsidRDefault="007A3229" w:rsidP="00C44B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8. </w:t>
      </w:r>
      <w:r w:rsidR="00C44B50" w:rsidRPr="00C862A2">
        <w:rPr>
          <w:rFonts w:ascii="Times New Roman" w:hAnsi="Times New Roman"/>
          <w:sz w:val="20"/>
          <w:szCs w:val="20"/>
        </w:rPr>
        <w:t xml:space="preserve">Envío en </w:t>
      </w:r>
      <w:r w:rsidR="00C44B50" w:rsidRPr="00C862A2">
        <w:rPr>
          <w:rFonts w:ascii="Times New Roman" w:hAnsi="Times New Roman"/>
          <w:color w:val="000000" w:themeColor="text1"/>
          <w:sz w:val="20"/>
          <w:szCs w:val="20"/>
        </w:rPr>
        <w:t>archivo WORD, señalando el apellido del primer autor/</w:t>
      </w:r>
      <w:r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a</w:t>
      </w:r>
      <w:r w:rsidR="00C44B50"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al email</w:t>
      </w:r>
      <w:r w:rsidRPr="00C862A2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: </w:t>
      </w:r>
    </w:p>
    <w:p w:rsidR="00A46F3E" w:rsidRPr="00C862A2" w:rsidRDefault="00E52CB9" w:rsidP="00016FF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hyperlink r:id="rId12" w:history="1">
        <w:r w:rsidR="00A46F3E" w:rsidRPr="00C862A2">
          <w:rPr>
            <w:rStyle w:val="Hipervnculo"/>
            <w:rFonts w:ascii="Times New Roman" w:hAnsi="Times New Roman"/>
            <w:color w:val="000000" w:themeColor="text1"/>
            <w:sz w:val="20"/>
            <w:szCs w:val="20"/>
            <w:shd w:val="clear" w:color="auto" w:fill="FFFFFF"/>
          </w:rPr>
          <w:t>jornadasunqpreaset@gmail.com</w:t>
        </w:r>
      </w:hyperlink>
    </w:p>
    <w:p w:rsidR="00404C6F" w:rsidRDefault="00404C6F" w:rsidP="00016FF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es-AR"/>
        </w:rPr>
      </w:pPr>
    </w:p>
    <w:p w:rsidR="00404C6F" w:rsidRPr="007F6BD9" w:rsidRDefault="007F6BD9" w:rsidP="00EA3F1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es-AR"/>
        </w:rPr>
      </w:pPr>
      <w:r w:rsidRPr="007F6BD9">
        <w:rPr>
          <w:rFonts w:ascii="Times New Roman" w:hAnsi="Times New Roman"/>
          <w:b/>
          <w:color w:val="000000" w:themeColor="text1"/>
          <w:sz w:val="20"/>
          <w:szCs w:val="20"/>
        </w:rPr>
        <w:t xml:space="preserve">Extensión de las </w:t>
      </w:r>
      <w:r w:rsidRPr="007F6BD9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es-AR"/>
        </w:rPr>
        <w:t>ponencias</w:t>
      </w:r>
      <w:r w:rsidR="00404C6F" w:rsidRPr="007F6BD9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es-AR"/>
        </w:rPr>
        <w:t xml:space="preserve"> </w:t>
      </w:r>
      <w:r w:rsidRPr="007F6BD9">
        <w:rPr>
          <w:rFonts w:ascii="Times New Roman" w:hAnsi="Times New Roman"/>
          <w:b/>
          <w:color w:val="000000" w:themeColor="text1"/>
          <w:sz w:val="20"/>
          <w:szCs w:val="20"/>
        </w:rPr>
        <w:t xml:space="preserve">y forma de presentación: </w:t>
      </w:r>
    </w:p>
    <w:p w:rsidR="00BF5610" w:rsidRDefault="00A46F3E" w:rsidP="00EA3F1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es-AR"/>
        </w:rPr>
        <w:t>Exten</w:t>
      </w:r>
      <w:r w:rsidR="00F472FE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es-AR"/>
        </w:rPr>
        <w:t>sión máxima de 7</w:t>
      </w:r>
      <w:r w:rsidR="00910A19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es-AR"/>
        </w:rPr>
        <w:t>.000 palabras</w:t>
      </w:r>
      <w:r w:rsidRPr="004A4F10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es-AR"/>
        </w:rPr>
        <w:t>, incluida la bibliografía utilizada.</w:t>
      </w:r>
    </w:p>
    <w:p w:rsidR="00A46F3E" w:rsidRPr="00BF5610" w:rsidRDefault="00A46F3E" w:rsidP="00BF561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es-AR"/>
        </w:rPr>
        <w:t xml:space="preserve">Forma de presentación: </w:t>
      </w:r>
      <w:r w:rsidRPr="004A4F10">
        <w:rPr>
          <w:rFonts w:ascii="Times New Roman" w:hAnsi="Times New Roman"/>
          <w:sz w:val="20"/>
          <w:szCs w:val="20"/>
        </w:rPr>
        <w:t xml:space="preserve">tamaño A4; interlineado 1,5; letra Times New </w:t>
      </w:r>
      <w:proofErr w:type="spellStart"/>
      <w:r w:rsidRPr="004A4F10">
        <w:rPr>
          <w:rFonts w:ascii="Times New Roman" w:hAnsi="Times New Roman"/>
          <w:sz w:val="20"/>
          <w:szCs w:val="20"/>
        </w:rPr>
        <w:t>Roman</w:t>
      </w:r>
      <w:proofErr w:type="spellEnd"/>
      <w:r w:rsidRPr="004A4F10">
        <w:rPr>
          <w:rFonts w:ascii="Times New Roman" w:hAnsi="Times New Roman"/>
          <w:sz w:val="20"/>
          <w:szCs w:val="20"/>
        </w:rPr>
        <w:t xml:space="preserve"> cuerpo 12</w:t>
      </w:r>
      <w:r w:rsidRPr="004A4F10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E74F1C" w:rsidRPr="004A4F1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A4F10">
        <w:rPr>
          <w:rFonts w:ascii="Times New Roman" w:hAnsi="Times New Roman"/>
          <w:color w:val="000000" w:themeColor="text1"/>
          <w:sz w:val="20"/>
          <w:szCs w:val="20"/>
        </w:rPr>
        <w:t xml:space="preserve">Indicar título de la ponencia, nombre, apellido y pertenencia institucional de los autores, línea temática propuesta, dirección de correo electrónico. </w:t>
      </w:r>
      <w:r w:rsidRPr="004A4F10">
        <w:rPr>
          <w:rFonts w:ascii="Times New Roman" w:hAnsi="Times New Roman"/>
          <w:sz w:val="20"/>
          <w:szCs w:val="20"/>
        </w:rPr>
        <w:t xml:space="preserve">Envío en </w:t>
      </w:r>
      <w:r w:rsidRPr="004A4F10">
        <w:rPr>
          <w:rFonts w:ascii="Times New Roman" w:hAnsi="Times New Roman"/>
          <w:color w:val="000000" w:themeColor="text1"/>
          <w:sz w:val="20"/>
          <w:szCs w:val="20"/>
        </w:rPr>
        <w:t>archivo WORD, señalando el apellido del primer autor.</w:t>
      </w:r>
    </w:p>
    <w:p w:rsidR="00016FFF" w:rsidRPr="004A4F10" w:rsidRDefault="00016FFF" w:rsidP="00016FF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La ponencia estar</w:t>
      </w:r>
      <w:r w:rsidR="00404C6F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á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precedida de una hoja con los siguientes datos: Título del trabajo, nombre del/los autor/es, indicando en cada caso institución a la que pertenece y dirección de correo electrónico, </w:t>
      </w:r>
      <w:r w:rsidR="00C44B50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ciudad y f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echa. </w:t>
      </w:r>
    </w:p>
    <w:p w:rsidR="00016FFF" w:rsidRPr="004A4F10" w:rsidRDefault="00016FFF" w:rsidP="00016FF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La ponencia </w:t>
      </w:r>
      <w:r w:rsidR="00404C6F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tendrá 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un título de no más de 8 (ocho) palabras. Se podrán utilizar subtítulos para facilitar la lectura. </w:t>
      </w:r>
    </w:p>
    <w:p w:rsidR="0097399C" w:rsidRPr="004A4F10" w:rsidRDefault="00016FFF" w:rsidP="00A46F3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Incluir un CV resumido del autor o autores (no más de 120 palabras).</w:t>
      </w:r>
    </w:p>
    <w:p w:rsidR="0097399C" w:rsidRPr="004A4F10" w:rsidRDefault="00A46F3E" w:rsidP="009739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Se requiere que los trabajos </w:t>
      </w:r>
      <w:r w:rsidR="0097399C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sean inéditos y 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se adapten a la normas de citación cómo se indica en el apartado final.</w:t>
      </w:r>
    </w:p>
    <w:p w:rsidR="00C44B50" w:rsidRPr="004A4F10" w:rsidRDefault="00A46F3E" w:rsidP="00A46F3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Los autores aceptan la evaluación de sus trabajos por parte de </w:t>
      </w:r>
      <w:r w:rsidR="0097399C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la Comisión Organizadora</w:t>
      </w:r>
      <w:r w:rsidR="00C16688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de las Jornadas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, y </w:t>
      </w:r>
      <w:r w:rsidR="00016FFF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los envían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con conocimiento de que eventualmente podrían no ser aceptados ni publicados</w:t>
      </w:r>
      <w:r w:rsidR="00A310E8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en Actas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. </w:t>
      </w:r>
    </w:p>
    <w:p w:rsidR="00FF0F7D" w:rsidRPr="00A310E8" w:rsidRDefault="0097399C" w:rsidP="00A46F3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La ponencia se enviará</w:t>
      </w:r>
      <w:r w:rsidR="00016FFF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  <w:r w:rsidR="00A46F3E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electrónicamente </w:t>
      </w:r>
      <w:r w:rsidR="00C44B50" w:rsidRPr="004A4F10">
        <w:rPr>
          <w:rFonts w:ascii="Times New Roman" w:hAnsi="Times New Roman"/>
          <w:sz w:val="20"/>
          <w:szCs w:val="20"/>
        </w:rPr>
        <w:t xml:space="preserve">en </w:t>
      </w:r>
      <w:r w:rsidR="00C44B50" w:rsidRPr="004A4F10">
        <w:rPr>
          <w:rFonts w:ascii="Times New Roman" w:hAnsi="Times New Roman"/>
          <w:color w:val="000000" w:themeColor="text1"/>
          <w:sz w:val="20"/>
          <w:szCs w:val="20"/>
        </w:rPr>
        <w:t>archivo WORD, señalando el apellido del primer autor/</w:t>
      </w:r>
      <w:r w:rsidR="00C44B50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a al email</w:t>
      </w:r>
      <w:r w:rsidR="00A46F3E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:</w:t>
      </w:r>
      <w:r w:rsidRPr="004A4F10">
        <w:rPr>
          <w:rFonts w:ascii="Times New Roman" w:hAnsi="Times New Roman"/>
          <w:sz w:val="20"/>
          <w:szCs w:val="20"/>
        </w:rPr>
        <w:t xml:space="preserve">   </w:t>
      </w:r>
      <w:hyperlink r:id="rId13" w:history="1">
        <w:r w:rsidR="00C16688" w:rsidRPr="004A4F10">
          <w:rPr>
            <w:rStyle w:val="Hipervnculo"/>
            <w:rFonts w:ascii="Times New Roman" w:hAnsi="Times New Roman"/>
            <w:color w:val="000000" w:themeColor="text1"/>
            <w:sz w:val="20"/>
            <w:szCs w:val="20"/>
            <w:shd w:val="clear" w:color="auto" w:fill="FFFFFF"/>
          </w:rPr>
          <w:t>jornadasunqpreaset@gmail.com</w:t>
        </w:r>
      </w:hyperlink>
    </w:p>
    <w:p w:rsidR="00A46F3E" w:rsidRPr="00EA3F1B" w:rsidRDefault="00A46F3E" w:rsidP="00EA3F1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es-AR"/>
        </w:rPr>
      </w:pPr>
      <w:r w:rsidRPr="00EA3F1B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u w:val="single"/>
          <w:lang w:eastAsia="es-AR"/>
        </w:rPr>
        <w:t xml:space="preserve">Aspectos formales </w:t>
      </w:r>
      <w:r w:rsidR="00404C6F" w:rsidRPr="00EA3F1B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u w:val="single"/>
          <w:lang w:eastAsia="es-AR"/>
        </w:rPr>
        <w:t xml:space="preserve">sugeridos para la presentación de </w:t>
      </w:r>
      <w:r w:rsidR="00021DAA" w:rsidRPr="00EA3F1B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u w:val="single"/>
          <w:lang w:eastAsia="es-AR"/>
        </w:rPr>
        <w:t>ponencia</w:t>
      </w:r>
      <w:r w:rsidR="00404C6F" w:rsidRPr="00EA3F1B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u w:val="single"/>
          <w:lang w:eastAsia="es-AR"/>
        </w:rPr>
        <w:t>s</w:t>
      </w:r>
    </w:p>
    <w:p w:rsidR="00A46F3E" w:rsidRPr="004A4F10" w:rsidRDefault="00A46F3E" w:rsidP="00EA3F1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– Trabajos de in</w:t>
      </w:r>
      <w:r w:rsidR="00404C6F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vestigación teóricos-empíricos, </w:t>
      </w:r>
      <w:r w:rsidR="00AC482B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que presenten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resultados originales de proyectos terminados de investigación</w:t>
      </w:r>
      <w:r w:rsidR="00404C6F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  <w:r w:rsidR="00AC482B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o proyectos en realización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. Se recomienda la división del documento en Introducción, Metodología, Resultados, Conclusiones y bibliografía.</w:t>
      </w:r>
    </w:p>
    <w:p w:rsidR="00A46F3E" w:rsidRPr="004A4F10" w:rsidRDefault="00A46F3E" w:rsidP="00C44B5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– Trabajos de reflexión o ensayo. Trabajo</w:t>
      </w:r>
      <w:r w:rsidR="00404C6F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s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que presenta</w:t>
      </w:r>
      <w:r w:rsidR="00404C6F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n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un estudio o reflexión en profundidad sobre una temática específica, desde una perspectiva novedosa. No es necesario, en este caso, incluir una estructuración metodológica de lo expuesto.</w:t>
      </w:r>
    </w:p>
    <w:p w:rsidR="00A46F3E" w:rsidRPr="004A4F10" w:rsidRDefault="00A46F3E" w:rsidP="00C44B5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– Reporte de caso. Trabajo que representa los resultados de un estudio sobre una situación particular con el fin de dar a conocer las experiencias técnicas y metodológicas consideradas en un caso específico. Incluye una revisión sistemática comentada de la literatura sobre casos análogos.</w:t>
      </w:r>
    </w:p>
    <w:p w:rsidR="00BF5610" w:rsidRDefault="00A46F3E" w:rsidP="00EA3F1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BF56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– Revisión de tema. Trabajo resultante de la revisión crítica de la literatura sobre una temática en particular.</w:t>
      </w:r>
    </w:p>
    <w:p w:rsidR="00EA3F1B" w:rsidRPr="00BF5610" w:rsidRDefault="00EA3F1B" w:rsidP="00EA3F1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</w:p>
    <w:p w:rsidR="00BF5610" w:rsidRPr="00EA3F1B" w:rsidRDefault="00BF5610" w:rsidP="00EA3F1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es-AR"/>
        </w:rPr>
      </w:pPr>
      <w:r w:rsidRPr="00EA3F1B">
        <w:rPr>
          <w:rFonts w:ascii="Times New Roman" w:eastAsia="Times New Roman" w:hAnsi="Times New Roman"/>
          <w:b/>
          <w:sz w:val="20"/>
          <w:szCs w:val="20"/>
          <w:u w:val="single"/>
          <w:lang w:eastAsia="es-AR"/>
        </w:rPr>
        <w:t>Normas de citado</w:t>
      </w:r>
      <w:r w:rsidR="00EA3F1B" w:rsidRPr="00EA3F1B">
        <w:rPr>
          <w:rFonts w:ascii="Times New Roman" w:eastAsia="Times New Roman" w:hAnsi="Times New Roman"/>
          <w:b/>
          <w:sz w:val="20"/>
          <w:szCs w:val="20"/>
          <w:u w:val="single"/>
          <w:lang w:eastAsia="es-AR"/>
        </w:rPr>
        <w:t xml:space="preserve"> sugeridas</w:t>
      </w:r>
    </w:p>
    <w:p w:rsidR="00BF5610" w:rsidRPr="004D5690" w:rsidRDefault="00BF5610" w:rsidP="00EA3F1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4D5690">
        <w:rPr>
          <w:rFonts w:ascii="Times New Roman" w:hAnsi="Times New Roman"/>
          <w:sz w:val="20"/>
          <w:szCs w:val="20"/>
        </w:rPr>
        <w:t>En el caso de</w:t>
      </w:r>
      <w:r w:rsidRPr="004D5690">
        <w:rPr>
          <w:rFonts w:ascii="Times New Roman" w:hAnsi="Times New Roman"/>
          <w:sz w:val="20"/>
          <w:szCs w:val="20"/>
          <w:u w:val="single"/>
          <w:lang w:val="es-ES_tradnl"/>
        </w:rPr>
        <w:t xml:space="preserve"> citas textuales, colocarlas entre comillas</w:t>
      </w:r>
      <w:r w:rsidRPr="004D5690">
        <w:rPr>
          <w:rFonts w:ascii="Times New Roman" w:hAnsi="Times New Roman"/>
          <w:sz w:val="20"/>
          <w:szCs w:val="20"/>
          <w:lang w:val="es-ES_tradnl"/>
        </w:rPr>
        <w:t xml:space="preserve">. Al final entre paréntesis se coloca el apellido del autor o autores, año y pagina/s de donde se extrajo. </w:t>
      </w:r>
    </w:p>
    <w:p w:rsidR="00BF5610" w:rsidRPr="004D5690" w:rsidRDefault="00BF5610" w:rsidP="00BF561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4D5690">
        <w:rPr>
          <w:rFonts w:ascii="Times New Roman" w:hAnsi="Times New Roman"/>
          <w:sz w:val="20"/>
          <w:szCs w:val="20"/>
          <w:lang w:val="es-ES_tradnl"/>
        </w:rPr>
        <w:t>Ejemplo:</w:t>
      </w:r>
      <w:r w:rsidR="004D5690" w:rsidRPr="004D5690">
        <w:rPr>
          <w:rFonts w:ascii="Times New Roman" w:hAnsi="Times New Roman"/>
          <w:sz w:val="20"/>
          <w:szCs w:val="20"/>
          <w:lang w:val="es-ES_tradnl"/>
        </w:rPr>
        <w:t xml:space="preserve"> </w:t>
      </w:r>
      <w:r w:rsidRPr="004D5690">
        <w:rPr>
          <w:rFonts w:ascii="Times New Roman" w:hAnsi="Times New Roman"/>
          <w:sz w:val="20"/>
          <w:szCs w:val="20"/>
        </w:rPr>
        <w:t xml:space="preserve">“(…) podríamos argumentar que los estudiantes a menudo consienten diferentes formas de precariedad laboral, dado que estos trabajos les permiten continuar sus estudios.” </w:t>
      </w:r>
      <w:r w:rsidRPr="004D5690">
        <w:rPr>
          <w:rFonts w:ascii="Times New Roman" w:hAnsi="Times New Roman"/>
          <w:sz w:val="20"/>
          <w:szCs w:val="20"/>
          <w:lang w:val="es-ES_tradnl"/>
        </w:rPr>
        <w:t>(</w:t>
      </w:r>
      <w:proofErr w:type="spellStart"/>
      <w:r w:rsidRPr="004D5690">
        <w:rPr>
          <w:rFonts w:ascii="Times New Roman" w:hAnsi="Times New Roman"/>
          <w:sz w:val="20"/>
          <w:szCs w:val="20"/>
          <w:lang w:val="es-ES_tradnl"/>
        </w:rPr>
        <w:t>Busso</w:t>
      </w:r>
      <w:proofErr w:type="spellEnd"/>
      <w:r w:rsidRPr="004D5690">
        <w:rPr>
          <w:rFonts w:ascii="Times New Roman" w:hAnsi="Times New Roman"/>
          <w:sz w:val="20"/>
          <w:szCs w:val="20"/>
          <w:lang w:val="es-ES_tradnl"/>
        </w:rPr>
        <w:t xml:space="preserve"> y Pérez, 2015; p. 15)</w:t>
      </w:r>
    </w:p>
    <w:p w:rsidR="00BF5610" w:rsidRPr="004D5690" w:rsidRDefault="00BF5610" w:rsidP="00BF5610">
      <w:pPr>
        <w:tabs>
          <w:tab w:val="left" w:pos="1623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4D5690">
        <w:rPr>
          <w:rFonts w:ascii="Times New Roman" w:hAnsi="Times New Roman"/>
          <w:sz w:val="20"/>
          <w:szCs w:val="20"/>
          <w:lang w:val="es-ES_tradnl"/>
        </w:rPr>
        <w:tab/>
      </w:r>
    </w:p>
    <w:p w:rsidR="00BF5610" w:rsidRPr="004D5690" w:rsidRDefault="00BF5610" w:rsidP="00BF561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4D5690">
        <w:rPr>
          <w:rFonts w:ascii="Times New Roman" w:hAnsi="Times New Roman"/>
          <w:sz w:val="20"/>
          <w:szCs w:val="20"/>
        </w:rPr>
        <w:t xml:space="preserve">En el caso de </w:t>
      </w:r>
      <w:r w:rsidRPr="004D5690">
        <w:rPr>
          <w:rFonts w:ascii="Times New Roman" w:hAnsi="Times New Roman"/>
          <w:sz w:val="20"/>
          <w:szCs w:val="20"/>
          <w:u w:val="single"/>
          <w:lang w:val="es-ES_tradnl"/>
        </w:rPr>
        <w:t>citas indirectas, colocar sin comillas.</w:t>
      </w:r>
      <w:r w:rsidRPr="004D5690">
        <w:rPr>
          <w:rFonts w:ascii="Times New Roman" w:hAnsi="Times New Roman"/>
          <w:sz w:val="20"/>
          <w:szCs w:val="20"/>
          <w:lang w:val="es-ES_tradnl"/>
        </w:rPr>
        <w:t xml:space="preserve"> Antes de la cita indirecta colocar</w:t>
      </w:r>
      <w:r w:rsidR="004D5690" w:rsidRPr="004D5690">
        <w:rPr>
          <w:rFonts w:ascii="Times New Roman" w:hAnsi="Times New Roman"/>
          <w:sz w:val="20"/>
          <w:szCs w:val="20"/>
          <w:lang w:val="es-ES_tradnl"/>
        </w:rPr>
        <w:t>:</w:t>
      </w:r>
      <w:r w:rsidRPr="004D5690">
        <w:rPr>
          <w:rFonts w:ascii="Times New Roman" w:hAnsi="Times New Roman"/>
          <w:sz w:val="20"/>
          <w:szCs w:val="20"/>
          <w:lang w:val="es-ES_tradnl"/>
        </w:rPr>
        <w:t xml:space="preserve"> Apellido de autor o autores y luego año entre paréntesis. </w:t>
      </w:r>
    </w:p>
    <w:p w:rsidR="00BF5610" w:rsidRPr="004D5690" w:rsidRDefault="00BF5610" w:rsidP="004D569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4D5690">
        <w:rPr>
          <w:rFonts w:ascii="Times New Roman" w:hAnsi="Times New Roman"/>
          <w:sz w:val="20"/>
          <w:szCs w:val="20"/>
          <w:lang w:val="es-ES_tradnl"/>
        </w:rPr>
        <w:lastRenderedPageBreak/>
        <w:t>Ejemplo:</w:t>
      </w:r>
      <w:r w:rsidR="004D5690" w:rsidRPr="004D5690">
        <w:rPr>
          <w:rFonts w:ascii="Times New Roman" w:hAnsi="Times New Roman"/>
          <w:sz w:val="20"/>
          <w:szCs w:val="20"/>
          <w:lang w:val="es-ES_tradnl"/>
        </w:rPr>
        <w:t xml:space="preserve"> </w:t>
      </w:r>
      <w:r w:rsidRPr="004D5690">
        <w:rPr>
          <w:rFonts w:ascii="Times New Roman" w:hAnsi="Times New Roman"/>
          <w:sz w:val="20"/>
          <w:szCs w:val="20"/>
          <w:lang w:val="es-ES_tradnl"/>
        </w:rPr>
        <w:t xml:space="preserve">Tal como sostienen </w:t>
      </w:r>
      <w:proofErr w:type="spellStart"/>
      <w:r w:rsidRPr="004D5690">
        <w:rPr>
          <w:rFonts w:ascii="Times New Roman" w:hAnsi="Times New Roman"/>
          <w:sz w:val="20"/>
          <w:szCs w:val="20"/>
          <w:lang w:val="es-ES_tradnl"/>
        </w:rPr>
        <w:t>Busso</w:t>
      </w:r>
      <w:proofErr w:type="spellEnd"/>
      <w:r w:rsidRPr="004D5690">
        <w:rPr>
          <w:rFonts w:ascii="Times New Roman" w:hAnsi="Times New Roman"/>
          <w:sz w:val="20"/>
          <w:szCs w:val="20"/>
          <w:lang w:val="es-ES_tradnl"/>
        </w:rPr>
        <w:t xml:space="preserve"> y Pérez (2014),</w:t>
      </w:r>
      <w:r w:rsidR="00EA3F1B">
        <w:rPr>
          <w:rFonts w:ascii="Times New Roman" w:hAnsi="Times New Roman"/>
          <w:sz w:val="20"/>
          <w:szCs w:val="20"/>
          <w:lang w:val="es-ES_tradnl"/>
        </w:rPr>
        <w:t xml:space="preserve"> </w:t>
      </w:r>
      <w:r w:rsidRPr="004D5690">
        <w:rPr>
          <w:rFonts w:ascii="Times New Roman" w:hAnsi="Times New Roman"/>
          <w:sz w:val="20"/>
          <w:szCs w:val="20"/>
        </w:rPr>
        <w:t xml:space="preserve">el ser joven o </w:t>
      </w:r>
      <w:proofErr w:type="spellStart"/>
      <w:r w:rsidRPr="004D5690">
        <w:rPr>
          <w:rFonts w:ascii="Times New Roman" w:hAnsi="Times New Roman"/>
          <w:sz w:val="20"/>
          <w:szCs w:val="20"/>
        </w:rPr>
        <w:t>vivenciar</w:t>
      </w:r>
      <w:proofErr w:type="spellEnd"/>
      <w:r w:rsidRPr="004D5690">
        <w:rPr>
          <w:rFonts w:ascii="Times New Roman" w:hAnsi="Times New Roman"/>
          <w:sz w:val="20"/>
          <w:szCs w:val="20"/>
        </w:rPr>
        <w:t xml:space="preserve"> el tiempo de ser joven no se refiere a un período de simple transición o pasaje, sino de tiempos de vida múltiples, en l</w:t>
      </w:r>
      <w:r w:rsidR="00EA3F1B">
        <w:rPr>
          <w:rFonts w:ascii="Times New Roman" w:hAnsi="Times New Roman"/>
          <w:sz w:val="20"/>
          <w:szCs w:val="20"/>
        </w:rPr>
        <w:t xml:space="preserve">os que se experimentan cambios, </w:t>
      </w:r>
      <w:r w:rsidRPr="004D5690">
        <w:rPr>
          <w:rFonts w:ascii="Times New Roman" w:hAnsi="Times New Roman"/>
          <w:sz w:val="20"/>
          <w:szCs w:val="20"/>
        </w:rPr>
        <w:t>transiciones o procesos que en sí mismos son contingentes, y a su vez son constitutivos del ser joven.</w:t>
      </w:r>
    </w:p>
    <w:p w:rsidR="004D5690" w:rsidRPr="004D5690" w:rsidRDefault="004D5690" w:rsidP="00BF56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5610" w:rsidRDefault="007F6BD9" w:rsidP="00BF561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>
        <w:rPr>
          <w:rFonts w:ascii="Times New Roman" w:hAnsi="Times New Roman"/>
          <w:sz w:val="20"/>
          <w:szCs w:val="20"/>
        </w:rPr>
        <w:t>Sugerimos r</w:t>
      </w:r>
      <w:r w:rsidR="00EA3F1B">
        <w:rPr>
          <w:rFonts w:ascii="Times New Roman" w:hAnsi="Times New Roman"/>
          <w:sz w:val="20"/>
          <w:szCs w:val="20"/>
        </w:rPr>
        <w:t>estringir l</w:t>
      </w:r>
      <w:r w:rsidR="00BF5610" w:rsidRPr="004D5690">
        <w:rPr>
          <w:rFonts w:ascii="Times New Roman" w:hAnsi="Times New Roman"/>
          <w:sz w:val="20"/>
          <w:szCs w:val="20"/>
        </w:rPr>
        <w:t xml:space="preserve">as NOTAS A PIE DE PÁGINA a lo estrictamente necesario, reservándose únicamente para hacer aclaraciones o ampliaciones sobre alguna idea contenida en el texto. No </w:t>
      </w:r>
      <w:r w:rsidR="00EA3F1B">
        <w:rPr>
          <w:rFonts w:ascii="Times New Roman" w:hAnsi="Times New Roman"/>
          <w:sz w:val="20"/>
          <w:szCs w:val="20"/>
        </w:rPr>
        <w:t xml:space="preserve">utilizar notas </w:t>
      </w:r>
      <w:proofErr w:type="spellStart"/>
      <w:r w:rsidR="00EA3F1B">
        <w:rPr>
          <w:rFonts w:ascii="Times New Roman" w:hAnsi="Times New Roman"/>
          <w:sz w:val="20"/>
          <w:szCs w:val="20"/>
        </w:rPr>
        <w:t>al</w:t>
      </w:r>
      <w:proofErr w:type="spellEnd"/>
      <w:r w:rsidR="00EA3F1B">
        <w:rPr>
          <w:rFonts w:ascii="Times New Roman" w:hAnsi="Times New Roman"/>
          <w:sz w:val="20"/>
          <w:szCs w:val="20"/>
        </w:rPr>
        <w:t xml:space="preserve"> pie</w:t>
      </w:r>
      <w:r w:rsidR="00BF5610" w:rsidRPr="004D5690">
        <w:rPr>
          <w:rFonts w:ascii="Times New Roman" w:hAnsi="Times New Roman"/>
          <w:sz w:val="20"/>
          <w:szCs w:val="20"/>
        </w:rPr>
        <w:t xml:space="preserve"> para las referencias bibliográficas, las cuales deben consignarse en la bibliografía. </w:t>
      </w:r>
      <w:r w:rsidR="00BF5610" w:rsidRPr="004D5690">
        <w:rPr>
          <w:rFonts w:ascii="Times New Roman" w:eastAsia="Times New Roman" w:hAnsi="Times New Roman"/>
          <w:sz w:val="20"/>
          <w:szCs w:val="20"/>
          <w:lang w:eastAsia="es-AR"/>
        </w:rPr>
        <w:t>Las</w:t>
      </w:r>
      <w:r w:rsidR="00BF5610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notas al pie </w:t>
      </w:r>
      <w:r w:rsidR="00BF56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de página </w:t>
      </w:r>
      <w:r w:rsidR="00EA3F1B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van </w:t>
      </w:r>
      <w:r w:rsidR="00BF5610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en </w:t>
      </w:r>
      <w:r w:rsidR="00BF5610" w:rsidRPr="004A4F10">
        <w:rPr>
          <w:rFonts w:ascii="Times New Roman" w:hAnsi="Times New Roman"/>
          <w:color w:val="000000" w:themeColor="text1"/>
          <w:sz w:val="20"/>
          <w:szCs w:val="20"/>
        </w:rPr>
        <w:t xml:space="preserve">Times New </w:t>
      </w:r>
      <w:proofErr w:type="spellStart"/>
      <w:r w:rsidR="00BF5610" w:rsidRPr="004A4F10">
        <w:rPr>
          <w:rFonts w:ascii="Times New Roman" w:hAnsi="Times New Roman"/>
          <w:color w:val="000000" w:themeColor="text1"/>
          <w:sz w:val="20"/>
          <w:szCs w:val="20"/>
        </w:rPr>
        <w:t>Roman</w:t>
      </w:r>
      <w:proofErr w:type="spellEnd"/>
      <w:r w:rsidR="00BF5610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, cuerpo 10, interlineado simple.</w:t>
      </w:r>
    </w:p>
    <w:p w:rsidR="00B17CBE" w:rsidRPr="007A3229" w:rsidRDefault="00B17CBE" w:rsidP="00B17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F3E" w:rsidRPr="00EA3F1B" w:rsidRDefault="003B1175" w:rsidP="00EA3F1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es-AR"/>
        </w:rPr>
      </w:pPr>
      <w:r w:rsidRPr="00EA3F1B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es-AR"/>
        </w:rPr>
        <w:t xml:space="preserve">Normas </w:t>
      </w:r>
      <w:r w:rsidR="00EA3F1B" w:rsidRPr="00EA3F1B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es-AR"/>
        </w:rPr>
        <w:t xml:space="preserve">sugeridas </w:t>
      </w:r>
      <w:r w:rsidRPr="00EA3F1B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es-AR"/>
        </w:rPr>
        <w:t>para la</w:t>
      </w:r>
      <w:r w:rsidR="00A46F3E" w:rsidRPr="00EA3F1B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es-AR"/>
        </w:rPr>
        <w:t xml:space="preserve"> bibliografía</w:t>
      </w:r>
    </w:p>
    <w:p w:rsidR="00762905" w:rsidRPr="00715834" w:rsidRDefault="00EA3F1B" w:rsidP="00EA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AR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Se sugiere que l</w:t>
      </w:r>
      <w:r w:rsidR="00A46F3E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os libros, artí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culos y ponencias citados se presenten </w:t>
      </w:r>
      <w:r w:rsidR="006A6CBF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ordenados alfabéticamente. Sugerimos</w:t>
      </w:r>
      <w:r w:rsidR="00A46F3E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las especificaciones detalladas</w:t>
      </w:r>
      <w:r w:rsidR="003B1175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más abajo</w:t>
      </w:r>
      <w:r w:rsidR="006A6CBF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con</w:t>
      </w:r>
      <w:r w:rsidR="00A46F3E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ejemplos presentados en cada caso.</w:t>
      </w:r>
      <w:r w:rsidR="000C0039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  <w:r w:rsidR="00A46F3E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En caso de citar dos o más obras del mismo autor, ordenarlas según fecha de edición comenzando por la más antigua. Si existen dos o más ciudades de edición y/o dos o más editoriales, las mismas se escribirán separadas por una </w:t>
      </w:r>
      <w:r w:rsidR="00B17CBE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barra sin espacios</w:t>
      </w:r>
      <w:r w:rsidR="00B17CBE" w:rsidRPr="00715834">
        <w:rPr>
          <w:rFonts w:ascii="Times New Roman" w:eastAsia="Times New Roman" w:hAnsi="Times New Roman"/>
          <w:sz w:val="20"/>
          <w:szCs w:val="20"/>
          <w:lang w:eastAsia="es-AR"/>
        </w:rPr>
        <w:t xml:space="preserve">. </w:t>
      </w:r>
      <w:r w:rsidR="0066086B" w:rsidRPr="00715834">
        <w:rPr>
          <w:rFonts w:ascii="Times New Roman" w:hAnsi="Times New Roman"/>
          <w:sz w:val="20"/>
          <w:szCs w:val="20"/>
        </w:rPr>
        <w:t>La bibliografía debe contener con exactitud toda la información de los trabajos consultados y citados.</w:t>
      </w:r>
    </w:p>
    <w:p w:rsidR="00762905" w:rsidRPr="004A4F10" w:rsidRDefault="00D67BBE" w:rsidP="00FF0F7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eastAsia="es-AR"/>
        </w:rPr>
        <w:t>Referencia bibliográfica de</w:t>
      </w:r>
      <w:r w:rsidR="00762905" w:rsidRPr="004A4F10"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eastAsia="es-AR"/>
        </w:rPr>
        <w:t xml:space="preserve"> libros</w:t>
      </w:r>
    </w:p>
    <w:p w:rsidR="00A46F3E" w:rsidRDefault="002837C6" w:rsidP="000C00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- Apellido, nombre</w:t>
      </w:r>
      <w:r w:rsidR="00A46F3E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del autor</w:t>
      </w:r>
      <w:r w:rsidR="00DE1737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/es</w:t>
      </w:r>
    </w:p>
    <w:p w:rsidR="00450E4B" w:rsidRDefault="00450E4B" w:rsidP="00450E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- Año de edición (colocar entre paréntesis)</w:t>
      </w:r>
    </w:p>
    <w:p w:rsidR="00450E4B" w:rsidRPr="004A4F10" w:rsidRDefault="00450E4B" w:rsidP="002837C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- Título de la obra en cursiva</w:t>
      </w:r>
    </w:p>
    <w:p w:rsidR="00A46F3E" w:rsidRPr="000C0039" w:rsidRDefault="00A46F3E" w:rsidP="000C0039">
      <w:pPr>
        <w:spacing w:after="0"/>
        <w:rPr>
          <w:sz w:val="20"/>
          <w:szCs w:val="20"/>
        </w:rPr>
      </w:pPr>
      <w:r w:rsidRPr="003F6A4C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- (</w:t>
      </w:r>
      <w:proofErr w:type="spellStart"/>
      <w:r w:rsidRPr="003F6A4C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comp</w:t>
      </w:r>
      <w:proofErr w:type="spellEnd"/>
      <w:r w:rsidRPr="003F6A4C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.) (</w:t>
      </w:r>
      <w:proofErr w:type="spellStart"/>
      <w:proofErr w:type="gramStart"/>
      <w:r w:rsidRPr="003F6A4C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comps</w:t>
      </w:r>
      <w:proofErr w:type="spellEnd"/>
      <w:proofErr w:type="gramEnd"/>
      <w:r w:rsidRPr="003F6A4C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.)</w:t>
      </w:r>
      <w:r w:rsidR="003F6A4C" w:rsidRPr="003F6A4C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  <w:r w:rsidR="000C0039" w:rsidRPr="001C2DD0">
        <w:rPr>
          <w:sz w:val="20"/>
          <w:szCs w:val="20"/>
        </w:rPr>
        <w:t>(</w:t>
      </w:r>
      <w:proofErr w:type="spellStart"/>
      <w:r w:rsidR="000C0039" w:rsidRPr="001C2DD0">
        <w:rPr>
          <w:sz w:val="20"/>
          <w:szCs w:val="20"/>
        </w:rPr>
        <w:t>Coords</w:t>
      </w:r>
      <w:proofErr w:type="spellEnd"/>
      <w:r w:rsidR="000C0039" w:rsidRPr="001C2DD0">
        <w:rPr>
          <w:sz w:val="20"/>
          <w:szCs w:val="20"/>
        </w:rPr>
        <w:t xml:space="preserve">). </w:t>
      </w:r>
      <w:r w:rsidR="000C0039" w:rsidRPr="003F6A4C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  <w:r w:rsidR="003F6A4C" w:rsidRPr="003F6A4C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(</w:t>
      </w:r>
      <w:proofErr w:type="gramStart"/>
      <w:r w:rsidR="003F6A4C" w:rsidRPr="003F6A4C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editor</w:t>
      </w:r>
      <w:proofErr w:type="gramEnd"/>
      <w:r w:rsidR="003F6A4C" w:rsidRPr="003F6A4C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)</w:t>
      </w:r>
      <w:r w:rsidRPr="003F6A4C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[</w:t>
      </w:r>
      <w:r w:rsidR="00450E4B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Según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corresponda]</w:t>
      </w:r>
    </w:p>
    <w:p w:rsidR="00A46F3E" w:rsidRPr="004A4F10" w:rsidRDefault="00A46F3E" w:rsidP="002837C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- (Ciudad/es: Editorial/es)</w:t>
      </w:r>
    </w:p>
    <w:p w:rsidR="00E549E9" w:rsidRDefault="00A46F3E" w:rsidP="002837C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- Vol., Tomo [si los hubiere]</w:t>
      </w:r>
    </w:p>
    <w:p w:rsidR="00715834" w:rsidRDefault="00715834" w:rsidP="002837C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</w:p>
    <w:p w:rsidR="00A46F3E" w:rsidRPr="004A4F10" w:rsidRDefault="00A46F3E" w:rsidP="002837C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Ejemplos</w:t>
      </w:r>
      <w:r w:rsidR="00715834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:</w:t>
      </w:r>
    </w:p>
    <w:p w:rsidR="00715834" w:rsidRDefault="00A774E7" w:rsidP="007158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0E4B">
        <w:rPr>
          <w:rFonts w:ascii="Times New Roman" w:hAnsi="Times New Roman"/>
          <w:sz w:val="20"/>
          <w:szCs w:val="20"/>
        </w:rPr>
        <w:t>MIRANDA</w:t>
      </w:r>
      <w:r w:rsidR="00450E4B" w:rsidRPr="00450E4B">
        <w:rPr>
          <w:rFonts w:ascii="Times New Roman" w:hAnsi="Times New Roman"/>
          <w:sz w:val="20"/>
          <w:szCs w:val="20"/>
        </w:rPr>
        <w:t xml:space="preserve">, Ana (2018) </w:t>
      </w:r>
      <w:r w:rsidR="00450E4B">
        <w:rPr>
          <w:rFonts w:ascii="Times New Roman" w:hAnsi="Times New Roman"/>
          <w:i/>
          <w:sz w:val="20"/>
          <w:szCs w:val="20"/>
        </w:rPr>
        <w:t>Entre la educación y el trabajo</w:t>
      </w:r>
      <w:r w:rsidR="00450E4B" w:rsidRPr="00450E4B">
        <w:rPr>
          <w:rFonts w:ascii="Times New Roman" w:hAnsi="Times New Roman"/>
          <w:i/>
          <w:sz w:val="20"/>
          <w:szCs w:val="20"/>
        </w:rPr>
        <w:t>: la construcción cotidiana de las desigualdades juveniles en América Latina</w:t>
      </w:r>
      <w:r w:rsidR="00450E4B">
        <w:rPr>
          <w:rFonts w:ascii="Times New Roman" w:hAnsi="Times New Roman"/>
          <w:i/>
          <w:sz w:val="20"/>
          <w:szCs w:val="20"/>
        </w:rPr>
        <w:t xml:space="preserve">. </w:t>
      </w:r>
      <w:r w:rsidR="00450E4B" w:rsidRPr="00450E4B">
        <w:rPr>
          <w:rFonts w:ascii="Times New Roman" w:hAnsi="Times New Roman"/>
          <w:sz w:val="20"/>
          <w:szCs w:val="20"/>
        </w:rPr>
        <w:t xml:space="preserve">Agustina </w:t>
      </w:r>
      <w:proofErr w:type="spellStart"/>
      <w:proofErr w:type="gramStart"/>
      <w:r w:rsidR="00450E4B" w:rsidRPr="00450E4B">
        <w:rPr>
          <w:rFonts w:ascii="Times New Roman" w:hAnsi="Times New Roman"/>
          <w:sz w:val="20"/>
          <w:szCs w:val="20"/>
        </w:rPr>
        <w:t>Corica</w:t>
      </w:r>
      <w:proofErr w:type="spellEnd"/>
      <w:r w:rsidR="00450E4B" w:rsidRPr="00450E4B">
        <w:rPr>
          <w:rFonts w:ascii="Times New Roman" w:hAnsi="Times New Roman"/>
          <w:sz w:val="20"/>
          <w:szCs w:val="20"/>
        </w:rPr>
        <w:t xml:space="preserve"> ;</w:t>
      </w:r>
      <w:proofErr w:type="gramEnd"/>
      <w:r w:rsidR="00450E4B" w:rsidRPr="00450E4B">
        <w:rPr>
          <w:rFonts w:ascii="Times New Roman" w:hAnsi="Times New Roman"/>
          <w:sz w:val="20"/>
          <w:szCs w:val="20"/>
        </w:rPr>
        <w:t xml:space="preserve">  Ada </w:t>
      </w:r>
      <w:proofErr w:type="spellStart"/>
      <w:r w:rsidR="00450E4B" w:rsidRPr="00450E4B">
        <w:rPr>
          <w:rFonts w:ascii="Times New Roman" w:hAnsi="Times New Roman"/>
          <w:sz w:val="20"/>
          <w:szCs w:val="20"/>
        </w:rPr>
        <w:t>Freytes</w:t>
      </w:r>
      <w:proofErr w:type="spellEnd"/>
      <w:r w:rsidR="00450E4B" w:rsidRPr="00450E4B">
        <w:rPr>
          <w:rFonts w:ascii="Times New Roman" w:hAnsi="Times New Roman"/>
          <w:sz w:val="20"/>
          <w:szCs w:val="20"/>
        </w:rPr>
        <w:t xml:space="preserve"> Frey ; Ana Miranda</w:t>
      </w:r>
      <w:r w:rsidR="00450E4B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450E4B">
        <w:rPr>
          <w:rFonts w:ascii="Times New Roman" w:hAnsi="Times New Roman"/>
          <w:sz w:val="20"/>
          <w:szCs w:val="20"/>
        </w:rPr>
        <w:t>comps</w:t>
      </w:r>
      <w:proofErr w:type="spellEnd"/>
      <w:r w:rsidR="00450E4B">
        <w:rPr>
          <w:rFonts w:ascii="Times New Roman" w:hAnsi="Times New Roman"/>
          <w:sz w:val="20"/>
          <w:szCs w:val="20"/>
        </w:rPr>
        <w:t>.)</w:t>
      </w:r>
      <w:r w:rsidR="00450E4B" w:rsidRPr="00450E4B">
        <w:rPr>
          <w:rFonts w:ascii="Times New Roman" w:hAnsi="Times New Roman"/>
          <w:sz w:val="20"/>
          <w:szCs w:val="20"/>
        </w:rPr>
        <w:t xml:space="preserve">. </w:t>
      </w:r>
      <w:r w:rsidR="00450E4B">
        <w:rPr>
          <w:rFonts w:ascii="Times New Roman" w:hAnsi="Times New Roman"/>
          <w:sz w:val="20"/>
          <w:szCs w:val="20"/>
        </w:rPr>
        <w:t>Ciudad Autónoma de Buenos Aires</w:t>
      </w:r>
      <w:r w:rsidR="00450E4B" w:rsidRPr="00450E4B">
        <w:rPr>
          <w:rFonts w:ascii="Times New Roman" w:hAnsi="Times New Roman"/>
          <w:sz w:val="20"/>
          <w:szCs w:val="20"/>
        </w:rPr>
        <w:t xml:space="preserve">: </w:t>
      </w:r>
      <w:r w:rsidR="00450E4B">
        <w:rPr>
          <w:rFonts w:ascii="Times New Roman" w:hAnsi="Times New Roman"/>
          <w:sz w:val="20"/>
          <w:szCs w:val="20"/>
        </w:rPr>
        <w:t>CLACSO. Libro digital.</w:t>
      </w:r>
    </w:p>
    <w:p w:rsidR="00D67BBE" w:rsidRPr="00715834" w:rsidRDefault="00A774E7" w:rsidP="007158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4F10">
        <w:rPr>
          <w:rFonts w:ascii="Times New Roman" w:hAnsi="Times New Roman"/>
          <w:color w:val="000000"/>
          <w:sz w:val="20"/>
          <w:szCs w:val="20"/>
        </w:rPr>
        <w:t xml:space="preserve">SALVIA, </w:t>
      </w:r>
      <w:r w:rsidR="002837C6" w:rsidRPr="004A4F10">
        <w:rPr>
          <w:rFonts w:ascii="Times New Roman" w:hAnsi="Times New Roman"/>
          <w:color w:val="000000"/>
          <w:sz w:val="20"/>
          <w:szCs w:val="20"/>
        </w:rPr>
        <w:t>Agustín</w:t>
      </w:r>
      <w:r w:rsidR="00D67BBE" w:rsidRPr="004A4F10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="00D67BBE" w:rsidRPr="004A4F10">
        <w:rPr>
          <w:rFonts w:ascii="Times New Roman" w:hAnsi="Times New Roman"/>
          <w:color w:val="000000"/>
          <w:sz w:val="20"/>
          <w:szCs w:val="20"/>
        </w:rPr>
        <w:t>comp</w:t>
      </w:r>
      <w:proofErr w:type="spellEnd"/>
      <w:r w:rsidR="00D67BBE" w:rsidRPr="004A4F10">
        <w:rPr>
          <w:rFonts w:ascii="Times New Roman" w:hAnsi="Times New Roman"/>
          <w:color w:val="000000"/>
          <w:sz w:val="20"/>
          <w:szCs w:val="20"/>
        </w:rPr>
        <w:t xml:space="preserve">.) (2008) </w:t>
      </w:r>
      <w:r w:rsidR="00D67BBE" w:rsidRPr="004A4F10">
        <w:rPr>
          <w:rFonts w:ascii="Times New Roman" w:hAnsi="Times New Roman"/>
          <w:i/>
          <w:color w:val="000000"/>
          <w:sz w:val="20"/>
          <w:szCs w:val="20"/>
        </w:rPr>
        <w:t>Jóvenes promesas. Trabajo, educación y exclusión social de jóvenes pobres en la Argentina</w:t>
      </w:r>
      <w:r w:rsidR="00D67BBE" w:rsidRPr="004A4F10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="00D67BBE" w:rsidRPr="004A4F10">
        <w:rPr>
          <w:rFonts w:ascii="Times New Roman" w:hAnsi="Times New Roman"/>
          <w:color w:val="000000"/>
          <w:sz w:val="20"/>
          <w:szCs w:val="20"/>
        </w:rPr>
        <w:t>Miño</w:t>
      </w:r>
      <w:proofErr w:type="spellEnd"/>
      <w:r w:rsidR="00D67BBE" w:rsidRPr="004A4F10">
        <w:rPr>
          <w:rFonts w:ascii="Times New Roman" w:hAnsi="Times New Roman"/>
          <w:color w:val="000000"/>
          <w:sz w:val="20"/>
          <w:szCs w:val="20"/>
        </w:rPr>
        <w:t xml:space="preserve"> y </w:t>
      </w:r>
      <w:proofErr w:type="spellStart"/>
      <w:r w:rsidR="00D67BBE" w:rsidRPr="004A4F10">
        <w:rPr>
          <w:rFonts w:ascii="Times New Roman" w:hAnsi="Times New Roman"/>
          <w:color w:val="000000"/>
          <w:sz w:val="20"/>
          <w:szCs w:val="20"/>
        </w:rPr>
        <w:t>Davila</w:t>
      </w:r>
      <w:proofErr w:type="spellEnd"/>
      <w:r w:rsidR="00D67BBE" w:rsidRPr="004A4F10">
        <w:rPr>
          <w:rFonts w:ascii="Times New Roman" w:hAnsi="Times New Roman"/>
          <w:color w:val="000000"/>
          <w:sz w:val="20"/>
          <w:szCs w:val="20"/>
        </w:rPr>
        <w:t xml:space="preserve"> Editores, Buenos Aires.   </w:t>
      </w:r>
    </w:p>
    <w:p w:rsidR="00D67BBE" w:rsidRPr="004A4F10" w:rsidRDefault="00D67BBE" w:rsidP="0071583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</w:p>
    <w:p w:rsidR="00DE1737" w:rsidRPr="00506F35" w:rsidRDefault="00D67BBE" w:rsidP="000C00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eastAsia="es-AR"/>
        </w:rPr>
        <w:t>Referencia bibliográfica de</w:t>
      </w:r>
      <w:r w:rsidR="002837C6" w:rsidRPr="004A4F10"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eastAsia="es-AR"/>
        </w:rPr>
        <w:t xml:space="preserve"> 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eastAsia="es-AR"/>
        </w:rPr>
        <w:t>capítulos de libros</w:t>
      </w:r>
    </w:p>
    <w:p w:rsidR="00DE1737" w:rsidRDefault="00DE1737" w:rsidP="000C00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- Apellido, nombre del autor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/es</w:t>
      </w:r>
    </w:p>
    <w:p w:rsidR="00DE1737" w:rsidRDefault="00DE1737" w:rsidP="00DE17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- Año de edición (colocar entre paréntesis)</w:t>
      </w:r>
    </w:p>
    <w:p w:rsidR="00DE1737" w:rsidRDefault="00DE1737" w:rsidP="00DE17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- Título del capítulo 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en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tre comillas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</w:p>
    <w:p w:rsidR="003F6A4C" w:rsidRDefault="003F6A4C" w:rsidP="00DE17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- 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Apell</w:t>
      </w:r>
      <w:r w:rsidR="000C0039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ido, nombre del coordinador/es;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compilador/es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o editor</w:t>
      </w:r>
      <w:r w:rsidR="000C0039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/es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de la publicación [si corresponde]</w:t>
      </w:r>
    </w:p>
    <w:p w:rsidR="00DE1737" w:rsidRDefault="00DE1737" w:rsidP="00DE17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- Título del libro en 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cursiva</w:t>
      </w:r>
    </w:p>
    <w:p w:rsidR="00506F35" w:rsidRDefault="00DE1737" w:rsidP="002837C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- (Ciudad/es: Editorial/es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</w:p>
    <w:p w:rsidR="00715834" w:rsidRDefault="00A46F3E" w:rsidP="002837C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- Vol., Tomo [si los hubiere]</w:t>
      </w:r>
    </w:p>
    <w:p w:rsidR="003F6A4C" w:rsidRDefault="00A46F3E" w:rsidP="0071583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Ejemplo</w:t>
      </w:r>
      <w:r w:rsidR="003F6A4C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:</w:t>
      </w:r>
      <w:r w:rsidR="00715834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  <w:r w:rsidR="00A774E7">
        <w:rPr>
          <w:rFonts w:ascii="Times New Roman" w:hAnsi="Times New Roman"/>
          <w:sz w:val="20"/>
          <w:szCs w:val="20"/>
          <w:lang w:eastAsia="es-MX"/>
        </w:rPr>
        <w:t>JACINTO</w:t>
      </w:r>
      <w:r w:rsidR="003F6A4C">
        <w:rPr>
          <w:rFonts w:ascii="Times New Roman" w:hAnsi="Times New Roman"/>
          <w:sz w:val="20"/>
          <w:szCs w:val="20"/>
          <w:lang w:eastAsia="es-MX"/>
        </w:rPr>
        <w:t xml:space="preserve">, Claudia </w:t>
      </w:r>
      <w:r w:rsidR="003F6A4C" w:rsidRPr="003F6A4C">
        <w:rPr>
          <w:rFonts w:ascii="Times New Roman" w:hAnsi="Times New Roman"/>
          <w:sz w:val="20"/>
          <w:szCs w:val="20"/>
          <w:lang w:eastAsia="es-MX"/>
        </w:rPr>
        <w:t xml:space="preserve"> </w:t>
      </w:r>
      <w:r w:rsidR="003F6A4C" w:rsidRPr="003F6A4C">
        <w:rPr>
          <w:rFonts w:ascii="Times New Roman" w:hAnsi="Times New Roman"/>
          <w:sz w:val="20"/>
          <w:szCs w:val="20"/>
          <w:lang w:eastAsia="es-AR"/>
        </w:rPr>
        <w:t>(2008) “Políticas públicas, trayectorias y subjetividades en torno a la</w:t>
      </w:r>
      <w:r w:rsidR="003F6A4C" w:rsidRPr="003F6A4C">
        <w:rPr>
          <w:rFonts w:ascii="Times New Roman" w:hAnsi="Times New Roman"/>
          <w:sz w:val="20"/>
          <w:szCs w:val="20"/>
          <w:lang w:eastAsia="es-MX"/>
        </w:rPr>
        <w:t xml:space="preserve"> </w:t>
      </w:r>
      <w:r w:rsidR="003F6A4C" w:rsidRPr="003F6A4C">
        <w:rPr>
          <w:rFonts w:ascii="Times New Roman" w:hAnsi="Times New Roman"/>
          <w:sz w:val="20"/>
          <w:szCs w:val="20"/>
          <w:lang w:eastAsia="es-AR"/>
        </w:rPr>
        <w:t xml:space="preserve">transición laboral de los jóvenes”, en PEREZ SOSTO (editor) </w:t>
      </w:r>
      <w:r w:rsidR="003F6A4C">
        <w:rPr>
          <w:rFonts w:ascii="Times New Roman" w:hAnsi="Times New Roman"/>
          <w:sz w:val="20"/>
          <w:szCs w:val="20"/>
          <w:lang w:eastAsia="es-AR"/>
        </w:rPr>
        <w:t xml:space="preserve"> </w:t>
      </w:r>
      <w:r w:rsidR="003F6A4C" w:rsidRPr="003F6A4C">
        <w:rPr>
          <w:rFonts w:ascii="Times New Roman" w:hAnsi="Times New Roman"/>
          <w:bCs/>
          <w:i/>
          <w:sz w:val="20"/>
          <w:szCs w:val="20"/>
          <w:lang w:eastAsia="es-AR"/>
        </w:rPr>
        <w:t>El Estado y la reconfiguración de las protecciones sociales</w:t>
      </w:r>
      <w:r w:rsidR="003F6A4C" w:rsidRPr="003F6A4C">
        <w:rPr>
          <w:rFonts w:ascii="Times New Roman" w:hAnsi="Times New Roman"/>
          <w:sz w:val="20"/>
          <w:szCs w:val="20"/>
          <w:lang w:eastAsia="es-AR"/>
        </w:rPr>
        <w:t xml:space="preserve">, Buenos Aires, Instituto Torcuato Di Tella y Siglo XXI Editores. </w:t>
      </w:r>
    </w:p>
    <w:p w:rsidR="00715834" w:rsidRPr="00715834" w:rsidRDefault="00715834" w:rsidP="0071583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</w:p>
    <w:p w:rsidR="00D67BBE" w:rsidRPr="004A4F10" w:rsidRDefault="00D67BBE" w:rsidP="00D67BB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A4F10">
        <w:rPr>
          <w:rFonts w:ascii="Times New Roman" w:hAnsi="Times New Roman"/>
          <w:sz w:val="20"/>
          <w:szCs w:val="20"/>
          <w:u w:val="single"/>
        </w:rPr>
        <w:t>Referencia bibliográfica de artículos en revistas</w:t>
      </w:r>
    </w:p>
    <w:p w:rsidR="00D67BBE" w:rsidRDefault="002837C6" w:rsidP="002837C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- Apellido, nombre</w:t>
      </w:r>
      <w:r w:rsidR="00D67BBE"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del autor/es. </w:t>
      </w:r>
    </w:p>
    <w:p w:rsidR="00506F35" w:rsidRPr="004A4F10" w:rsidRDefault="00506F35" w:rsidP="002837C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- Fecha de publicación</w:t>
      </w:r>
    </w:p>
    <w:p w:rsidR="00D67BBE" w:rsidRPr="004A4F10" w:rsidRDefault="00D67BBE" w:rsidP="002837C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- Título del artículo entre comillas. </w:t>
      </w:r>
    </w:p>
    <w:p w:rsidR="00D67BBE" w:rsidRPr="004A4F10" w:rsidRDefault="00D67BBE" w:rsidP="002837C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- </w:t>
      </w:r>
      <w:r w:rsidR="00506F35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Nombre 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de la revista en cursiva</w:t>
      </w:r>
    </w:p>
    <w:p w:rsidR="00D67BBE" w:rsidRPr="004A4F10" w:rsidRDefault="00D67BBE" w:rsidP="002837C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- N° de la revista, </w:t>
      </w:r>
      <w:r w:rsidR="00F472FE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si los hubiere 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fecha</w:t>
      </w:r>
      <w:r w:rsidR="006B5275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(Año y mes)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.  </w:t>
      </w:r>
    </w:p>
    <w:p w:rsidR="002837C6" w:rsidRPr="004A4F10" w:rsidRDefault="00D67BBE" w:rsidP="002837C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- Volumen [si los hubiere]</w:t>
      </w:r>
      <w:r w:rsidR="00F472FE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  <w:r w:rsidR="006B5275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Paginas</w:t>
      </w:r>
    </w:p>
    <w:p w:rsidR="00D67BBE" w:rsidRPr="004A4F10" w:rsidRDefault="00D67BBE" w:rsidP="002837C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Ejemplos: </w:t>
      </w:r>
    </w:p>
    <w:p w:rsidR="00F472FE" w:rsidRPr="00A138CF" w:rsidRDefault="00F472FE" w:rsidP="007158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72FE">
        <w:rPr>
          <w:rFonts w:ascii="Times New Roman" w:hAnsi="Times New Roman"/>
          <w:sz w:val="20"/>
          <w:szCs w:val="20"/>
          <w:lang w:eastAsia="es-MX"/>
        </w:rPr>
        <w:t xml:space="preserve">JACINTO C.; CHITARRONI, H. (2010) “Precariedades, rotación y movilidades en las trayectorias laborales juveniles”, </w:t>
      </w:r>
      <w:r w:rsidRPr="00F472FE">
        <w:rPr>
          <w:rFonts w:ascii="Times New Roman" w:hAnsi="Times New Roman"/>
          <w:bCs/>
          <w:sz w:val="20"/>
          <w:szCs w:val="20"/>
          <w:lang w:val="es-MX" w:eastAsia="es-MX"/>
        </w:rPr>
        <w:t xml:space="preserve">en </w:t>
      </w:r>
      <w:r w:rsidRPr="00F472FE">
        <w:rPr>
          <w:rFonts w:ascii="Times New Roman" w:hAnsi="Times New Roman"/>
          <w:i/>
          <w:sz w:val="20"/>
          <w:szCs w:val="20"/>
        </w:rPr>
        <w:t>Revista Estudios del trabajo</w:t>
      </w:r>
      <w:r w:rsidRPr="00F472FE">
        <w:rPr>
          <w:rFonts w:ascii="Times New Roman" w:hAnsi="Times New Roman"/>
          <w:sz w:val="20"/>
          <w:szCs w:val="20"/>
        </w:rPr>
        <w:t xml:space="preserve">. </w:t>
      </w:r>
      <w:r w:rsidRPr="00A138CF">
        <w:rPr>
          <w:rFonts w:ascii="Times New Roman" w:hAnsi="Times New Roman"/>
          <w:sz w:val="20"/>
          <w:szCs w:val="20"/>
        </w:rPr>
        <w:t>N° 39/40, Buenos Aires.</w:t>
      </w:r>
    </w:p>
    <w:p w:rsidR="0015462B" w:rsidRPr="00715834" w:rsidRDefault="0015462B" w:rsidP="007158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62B">
        <w:rPr>
          <w:rFonts w:ascii="Times New Roman" w:hAnsi="Times New Roman"/>
          <w:sz w:val="20"/>
          <w:szCs w:val="20"/>
        </w:rPr>
        <w:lastRenderedPageBreak/>
        <w:t xml:space="preserve">PEREZ, P.; DELEO, C. y FERNÁNDEZ MASSI, M. (2013) Desigualdades sociales en trayectorias laborales de jóvenes en la Argentina, en </w:t>
      </w:r>
      <w:r w:rsidRPr="0015462B">
        <w:rPr>
          <w:rFonts w:ascii="Times New Roman" w:hAnsi="Times New Roman"/>
          <w:i/>
          <w:sz w:val="20"/>
          <w:szCs w:val="20"/>
        </w:rPr>
        <w:t>Revista Latinoamericana de Población</w:t>
      </w:r>
      <w:r w:rsidRPr="0015462B">
        <w:rPr>
          <w:rFonts w:ascii="Times New Roman" w:hAnsi="Times New Roman"/>
          <w:sz w:val="20"/>
          <w:szCs w:val="20"/>
        </w:rPr>
        <w:t>. Año 7 Número 13 Julio/ diciembre 2013.</w:t>
      </w:r>
    </w:p>
    <w:p w:rsidR="00506F35" w:rsidRDefault="00A774E7" w:rsidP="0071583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C1B49">
        <w:rPr>
          <w:rFonts w:ascii="Times New Roman" w:eastAsia="Times New Roman" w:hAnsi="Times New Roman"/>
          <w:bCs/>
          <w:color w:val="000000"/>
          <w:sz w:val="20"/>
          <w:szCs w:val="20"/>
          <w:lang w:eastAsia="es-AR"/>
        </w:rPr>
        <w:t>PÉREZ,</w:t>
      </w:r>
      <w:r w:rsidR="0015462B">
        <w:rPr>
          <w:rFonts w:ascii="Times New Roman" w:eastAsia="Times New Roman" w:hAnsi="Times New Roman"/>
          <w:bCs/>
          <w:color w:val="000000"/>
          <w:sz w:val="20"/>
          <w:szCs w:val="20"/>
          <w:lang w:eastAsia="es-AR"/>
        </w:rPr>
        <w:t xml:space="preserve"> P. </w:t>
      </w:r>
      <w:r w:rsidR="00506F35" w:rsidRPr="008C1B49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(2010) </w:t>
      </w:r>
      <w:r w:rsidR="00506F35">
        <w:rPr>
          <w:rFonts w:ascii="Times New Roman" w:eastAsia="Times New Roman" w:hAnsi="Times New Roman"/>
          <w:bCs/>
          <w:color w:val="000000"/>
          <w:sz w:val="20"/>
          <w:szCs w:val="20"/>
        </w:rPr>
        <w:t>“</w:t>
      </w:r>
      <w:r w:rsidR="00506F35" w:rsidRPr="008C1B49">
        <w:rPr>
          <w:rFonts w:ascii="Times New Roman" w:eastAsia="Times New Roman" w:hAnsi="Times New Roman"/>
          <w:bCs/>
          <w:color w:val="000000"/>
          <w:sz w:val="20"/>
          <w:szCs w:val="20"/>
        </w:rPr>
        <w:t>La inserción laboral de jóvenes urbanos en la Argentina post-convertibilidad</w:t>
      </w:r>
      <w:r w:rsidR="00506F35">
        <w:rPr>
          <w:rFonts w:ascii="Times New Roman" w:eastAsia="Times New Roman" w:hAnsi="Times New Roman"/>
          <w:bCs/>
          <w:color w:val="000000"/>
          <w:sz w:val="20"/>
          <w:szCs w:val="20"/>
        </w:rPr>
        <w:t>”</w:t>
      </w:r>
      <w:r w:rsidR="00506F35" w:rsidRPr="008C1B49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; </w:t>
      </w:r>
      <w:r w:rsidR="006B5275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</w:t>
      </w:r>
      <w:r w:rsidR="00506F35" w:rsidRPr="006B5275">
        <w:rPr>
          <w:rFonts w:ascii="Times New Roman" w:eastAsia="Times New Roman" w:hAnsi="Times New Roman"/>
          <w:bCs/>
          <w:i/>
          <w:color w:val="000000"/>
          <w:sz w:val="20"/>
          <w:szCs w:val="20"/>
        </w:rPr>
        <w:t>Revista Atlántida</w:t>
      </w:r>
      <w:r w:rsidR="00506F35" w:rsidRPr="008C1B49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; Número 2; pp. 73-93. </w:t>
      </w:r>
    </w:p>
    <w:p w:rsidR="00D67BBE" w:rsidRDefault="00A774E7" w:rsidP="0071583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BUSSO, M. y</w:t>
      </w:r>
      <w:r w:rsidRPr="004A4F10">
        <w:rPr>
          <w:rFonts w:ascii="Times New Roman" w:hAnsi="Times New Roman"/>
          <w:color w:val="000000"/>
          <w:sz w:val="20"/>
          <w:szCs w:val="20"/>
        </w:rPr>
        <w:t xml:space="preserve"> PÉREZ</w:t>
      </w:r>
      <w:r w:rsidR="00D67BBE" w:rsidRPr="004A4F10">
        <w:rPr>
          <w:rFonts w:ascii="Times New Roman" w:hAnsi="Times New Roman"/>
          <w:color w:val="000000"/>
          <w:sz w:val="20"/>
          <w:szCs w:val="20"/>
        </w:rPr>
        <w:t xml:space="preserve">, P. (2015) “Combinar trabajo y estudios superiores ¿un privilegio de jóvenes de sectores de altos ingresos?”, en </w:t>
      </w:r>
      <w:r w:rsidR="00D67BBE" w:rsidRPr="000C0039">
        <w:rPr>
          <w:rFonts w:ascii="Times New Roman" w:hAnsi="Times New Roman"/>
          <w:i/>
          <w:color w:val="000000"/>
          <w:sz w:val="20"/>
          <w:szCs w:val="20"/>
        </w:rPr>
        <w:t>Revista Población &amp; Sociedad</w:t>
      </w:r>
      <w:r w:rsidR="00D67BBE" w:rsidRPr="004A4F10">
        <w:rPr>
          <w:rFonts w:ascii="Times New Roman" w:hAnsi="Times New Roman"/>
          <w:i/>
          <w:color w:val="000000"/>
          <w:sz w:val="20"/>
          <w:szCs w:val="20"/>
        </w:rPr>
        <w:t xml:space="preserve">. </w:t>
      </w:r>
      <w:r w:rsidR="00D67BBE" w:rsidRPr="004A4F10">
        <w:rPr>
          <w:rFonts w:ascii="Times New Roman" w:hAnsi="Times New Roman"/>
          <w:color w:val="000000"/>
          <w:sz w:val="20"/>
          <w:szCs w:val="20"/>
        </w:rPr>
        <w:t xml:space="preserve">Vol. 22 (pp. 5-29). </w:t>
      </w:r>
    </w:p>
    <w:p w:rsidR="006B5275" w:rsidRDefault="006B5275" w:rsidP="0071583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B5275" w:rsidRPr="000C0039" w:rsidRDefault="00F472FE" w:rsidP="00774A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F472FE">
        <w:rPr>
          <w:rFonts w:ascii="Times New Roman" w:hAnsi="Times New Roman"/>
          <w:color w:val="000000" w:themeColor="text1"/>
          <w:sz w:val="20"/>
          <w:szCs w:val="20"/>
          <w:u w:val="single"/>
        </w:rPr>
        <w:t>Referencias para</w:t>
      </w:r>
      <w:r w:rsidR="006B5275" w:rsidRPr="00F472FE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 ponencias</w:t>
      </w:r>
    </w:p>
    <w:p w:rsidR="006B5275" w:rsidRPr="00A774E7" w:rsidRDefault="006B5275" w:rsidP="006B527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pt-PT"/>
        </w:rPr>
      </w:pPr>
      <w:r w:rsidRPr="00A774E7">
        <w:rPr>
          <w:rFonts w:ascii="Times New Roman" w:hAnsi="Times New Roman"/>
          <w:color w:val="000000" w:themeColor="text1"/>
          <w:sz w:val="20"/>
          <w:szCs w:val="20"/>
          <w:lang w:val="pt-PT"/>
        </w:rPr>
        <w:t>Apellido</w:t>
      </w:r>
      <w:r w:rsidR="00A774E7" w:rsidRPr="00A774E7">
        <w:rPr>
          <w:rFonts w:ascii="Times New Roman" w:hAnsi="Times New Roman"/>
          <w:color w:val="000000" w:themeColor="text1"/>
          <w:sz w:val="20"/>
          <w:szCs w:val="20"/>
          <w:lang w:val="pt-PT"/>
        </w:rPr>
        <w:t>/s e inicial d</w:t>
      </w:r>
      <w:r w:rsidR="00A774E7">
        <w:rPr>
          <w:rFonts w:ascii="Times New Roman" w:hAnsi="Times New Roman"/>
          <w:color w:val="000000" w:themeColor="text1"/>
          <w:sz w:val="20"/>
          <w:szCs w:val="20"/>
          <w:lang w:val="pt-PT"/>
        </w:rPr>
        <w:t>el nombre</w:t>
      </w:r>
    </w:p>
    <w:p w:rsidR="006B5275" w:rsidRPr="00F472FE" w:rsidRDefault="006B5275" w:rsidP="006B527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472FE">
        <w:rPr>
          <w:rFonts w:ascii="Times New Roman" w:hAnsi="Times New Roman"/>
          <w:color w:val="000000" w:themeColor="text1"/>
          <w:sz w:val="20"/>
          <w:szCs w:val="20"/>
        </w:rPr>
        <w:t>Fecha de la ponencia</w:t>
      </w:r>
    </w:p>
    <w:p w:rsidR="006B5275" w:rsidRPr="00F472FE" w:rsidRDefault="006B5275" w:rsidP="006B527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472FE">
        <w:rPr>
          <w:rFonts w:ascii="Times New Roman" w:hAnsi="Times New Roman"/>
          <w:color w:val="000000" w:themeColor="text1"/>
          <w:sz w:val="20"/>
          <w:szCs w:val="20"/>
        </w:rPr>
        <w:t>Titulo de la ponencia</w:t>
      </w:r>
    </w:p>
    <w:p w:rsidR="006B5275" w:rsidRPr="00F472FE" w:rsidRDefault="006B5275" w:rsidP="006B527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pt-PT"/>
        </w:rPr>
      </w:pPr>
      <w:r w:rsidRPr="00F472FE">
        <w:rPr>
          <w:rFonts w:ascii="Times New Roman" w:hAnsi="Times New Roman"/>
          <w:color w:val="000000" w:themeColor="text1"/>
          <w:sz w:val="20"/>
          <w:szCs w:val="20"/>
          <w:lang w:val="pt-PT"/>
        </w:rPr>
        <w:t>Titulo del Congreso o Jornada</w:t>
      </w:r>
    </w:p>
    <w:p w:rsidR="006B5275" w:rsidRPr="00F472FE" w:rsidRDefault="006B5275" w:rsidP="006B527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472FE">
        <w:rPr>
          <w:rFonts w:ascii="Times New Roman" w:hAnsi="Times New Roman"/>
          <w:color w:val="000000" w:themeColor="text1"/>
          <w:sz w:val="20"/>
          <w:szCs w:val="20"/>
        </w:rPr>
        <w:t xml:space="preserve">Nombre de la </w:t>
      </w:r>
      <w:r w:rsidR="00F472FE" w:rsidRPr="00F472FE">
        <w:rPr>
          <w:rFonts w:ascii="Times New Roman" w:hAnsi="Times New Roman"/>
          <w:color w:val="000000" w:themeColor="text1"/>
          <w:sz w:val="20"/>
          <w:szCs w:val="20"/>
        </w:rPr>
        <w:t>Institución</w:t>
      </w:r>
      <w:r w:rsidR="00F472FE">
        <w:rPr>
          <w:rFonts w:ascii="Times New Roman" w:hAnsi="Times New Roman"/>
          <w:color w:val="000000" w:themeColor="text1"/>
          <w:sz w:val="20"/>
          <w:szCs w:val="20"/>
        </w:rPr>
        <w:t>/es</w:t>
      </w:r>
      <w:r w:rsidRPr="00F472FE">
        <w:rPr>
          <w:rFonts w:ascii="Times New Roman" w:hAnsi="Times New Roman"/>
          <w:color w:val="000000" w:themeColor="text1"/>
          <w:sz w:val="20"/>
          <w:szCs w:val="20"/>
        </w:rPr>
        <w:t xml:space="preserve"> organizadora</w:t>
      </w:r>
      <w:r w:rsidR="00F472FE">
        <w:rPr>
          <w:rFonts w:ascii="Times New Roman" w:hAnsi="Times New Roman"/>
          <w:color w:val="000000" w:themeColor="text1"/>
          <w:sz w:val="20"/>
          <w:szCs w:val="20"/>
        </w:rPr>
        <w:t>/s</w:t>
      </w:r>
    </w:p>
    <w:p w:rsidR="006B5275" w:rsidRPr="00F472FE" w:rsidRDefault="006B5275" w:rsidP="006B527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472FE">
        <w:rPr>
          <w:rFonts w:ascii="Times New Roman" w:hAnsi="Times New Roman"/>
          <w:color w:val="000000" w:themeColor="text1"/>
          <w:sz w:val="20"/>
          <w:szCs w:val="20"/>
        </w:rPr>
        <w:t>Lugar</w:t>
      </w:r>
    </w:p>
    <w:p w:rsidR="00A774E7" w:rsidRPr="00715834" w:rsidRDefault="00A774E7" w:rsidP="0071583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Ejemplo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:</w:t>
      </w:r>
      <w:r w:rsidR="00715834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  <w:r w:rsidRPr="00A310E8">
        <w:rPr>
          <w:rFonts w:ascii="Times New Roman" w:hAnsi="Times New Roman"/>
          <w:sz w:val="20"/>
          <w:szCs w:val="20"/>
          <w:lang w:eastAsia="es-MX"/>
        </w:rPr>
        <w:t xml:space="preserve">JACINTO C.; WOLF, M.; BESSEGA, C. y LONGO M. E. (2007). </w:t>
      </w:r>
      <w:r w:rsidRPr="0015462B">
        <w:rPr>
          <w:rFonts w:ascii="Times New Roman" w:hAnsi="Times New Roman"/>
          <w:sz w:val="20"/>
          <w:szCs w:val="20"/>
          <w:lang w:val="es-MX" w:eastAsia="es-MX"/>
        </w:rPr>
        <w:t>“J</w:t>
      </w:r>
      <w:r w:rsidRPr="0015462B">
        <w:rPr>
          <w:rFonts w:ascii="Times New Roman" w:hAnsi="Times New Roman"/>
          <w:bCs/>
          <w:sz w:val="20"/>
          <w:szCs w:val="20"/>
          <w:lang w:val="es-MX" w:eastAsia="es-MX"/>
        </w:rPr>
        <w:t xml:space="preserve">óvenes, precariedades y sentidos del trabajo”. </w:t>
      </w:r>
      <w:r w:rsidRPr="0015462B">
        <w:rPr>
          <w:rFonts w:ascii="Times New Roman" w:hAnsi="Times New Roman"/>
          <w:bCs/>
          <w:i/>
          <w:sz w:val="20"/>
          <w:szCs w:val="20"/>
          <w:lang w:val="es-MX" w:eastAsia="es-MX"/>
        </w:rPr>
        <w:t>7° Congreso Nacional de Estudios del Trabajo</w:t>
      </w:r>
      <w:r w:rsidRPr="0015462B">
        <w:rPr>
          <w:rFonts w:ascii="Times New Roman" w:hAnsi="Times New Roman"/>
          <w:bCs/>
          <w:sz w:val="20"/>
          <w:szCs w:val="20"/>
          <w:lang w:val="es-MX" w:eastAsia="es-MX"/>
        </w:rPr>
        <w:t xml:space="preserve">. ASET. Buenos Aires. </w:t>
      </w:r>
    </w:p>
    <w:p w:rsidR="00A774E7" w:rsidRDefault="00A774E7" w:rsidP="00774A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73B4F" w:rsidRPr="00693454" w:rsidRDefault="00B73B4F" w:rsidP="00B73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u w:val="single"/>
        </w:rPr>
      </w:pPr>
      <w:r w:rsidRPr="00693454">
        <w:rPr>
          <w:rFonts w:ascii="Times New Roman" w:hAnsi="Times New Roman"/>
          <w:sz w:val="20"/>
          <w:szCs w:val="20"/>
          <w:u w:val="single"/>
        </w:rPr>
        <w:t>Referencias a sitios web</w:t>
      </w:r>
    </w:p>
    <w:p w:rsidR="00B73B4F" w:rsidRPr="00693454" w:rsidRDefault="00B73B4F" w:rsidP="00B73B4F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pt-PT"/>
        </w:rPr>
      </w:pPr>
      <w:r w:rsidRPr="00693454">
        <w:rPr>
          <w:rFonts w:ascii="Times New Roman" w:hAnsi="Times New Roman"/>
          <w:sz w:val="20"/>
          <w:szCs w:val="20"/>
        </w:rPr>
        <w:t>URL respectivo</w:t>
      </w:r>
    </w:p>
    <w:p w:rsidR="00B73B4F" w:rsidRPr="00693454" w:rsidRDefault="00B73B4F" w:rsidP="00B73B4F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3454">
        <w:rPr>
          <w:rFonts w:ascii="Times New Roman" w:hAnsi="Times New Roman"/>
          <w:sz w:val="20"/>
          <w:szCs w:val="20"/>
        </w:rPr>
        <w:t>Fecha de consulta (día-mes-año)</w:t>
      </w:r>
    </w:p>
    <w:p w:rsidR="00B73B4F" w:rsidRPr="00715834" w:rsidRDefault="00B73B4F" w:rsidP="0071583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AR"/>
        </w:rPr>
      </w:pPr>
      <w:r w:rsidRPr="00693454">
        <w:rPr>
          <w:rFonts w:ascii="Times New Roman" w:eastAsia="Times New Roman" w:hAnsi="Times New Roman"/>
          <w:sz w:val="20"/>
          <w:szCs w:val="20"/>
          <w:lang w:eastAsia="es-AR"/>
        </w:rPr>
        <w:t>Ejemplo:</w:t>
      </w:r>
      <w:r w:rsidR="00715834">
        <w:rPr>
          <w:rFonts w:ascii="Times New Roman" w:eastAsia="Times New Roman" w:hAnsi="Times New Roman"/>
          <w:sz w:val="20"/>
          <w:szCs w:val="20"/>
          <w:lang w:eastAsia="es-AR"/>
        </w:rPr>
        <w:t xml:space="preserve"> </w:t>
      </w:r>
      <w:r w:rsidRPr="00693454">
        <w:rPr>
          <w:rFonts w:ascii="Times New Roman" w:hAnsi="Times New Roman"/>
          <w:sz w:val="20"/>
          <w:szCs w:val="20"/>
          <w:shd w:val="clear" w:color="auto" w:fill="FFFFFF"/>
        </w:rPr>
        <w:t>BUSSO, Mariana (2014)  “</w:t>
      </w:r>
      <w:hyperlink r:id="rId14" w:tgtFrame="_blank" w:history="1">
        <w:r w:rsidRPr="00693454">
          <w:rPr>
            <w:rFonts w:ascii="Times New Roman" w:hAnsi="Times New Roman"/>
            <w:iCs/>
            <w:sz w:val="20"/>
            <w:szCs w:val="20"/>
            <w:shd w:val="clear" w:color="auto" w:fill="FFFFFF"/>
          </w:rPr>
          <w:t>La inestabilidad del empleo de los jóvenes: Entre la persistencia y la discontinuidad</w:t>
        </w:r>
      </w:hyperlink>
      <w:r w:rsidRPr="00693454">
        <w:rPr>
          <w:rFonts w:ascii="Times New Roman" w:hAnsi="Times New Roman"/>
          <w:iCs/>
          <w:sz w:val="20"/>
          <w:szCs w:val="20"/>
          <w:shd w:val="clear" w:color="auto" w:fill="FFFFFF"/>
        </w:rPr>
        <w:t>”</w:t>
      </w:r>
      <w:r w:rsidR="00693454">
        <w:rPr>
          <w:rFonts w:ascii="Times New Roman" w:hAnsi="Times New Roman"/>
          <w:iCs/>
          <w:sz w:val="20"/>
          <w:szCs w:val="20"/>
          <w:shd w:val="clear" w:color="auto" w:fill="FFFFFF"/>
        </w:rPr>
        <w:t>, en</w:t>
      </w:r>
      <w:r w:rsidRPr="00693454">
        <w:rPr>
          <w:rFonts w:ascii="Times New Roman" w:hAnsi="Times New Roman"/>
          <w:iCs/>
          <w:sz w:val="20"/>
          <w:szCs w:val="20"/>
          <w:shd w:val="clear" w:color="auto" w:fill="FFFFFF"/>
        </w:rPr>
        <w:t xml:space="preserve"> </w:t>
      </w:r>
      <w:r w:rsidRPr="00693454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VIII Jornadas de Sociología de la UNLP</w:t>
      </w:r>
      <w:r w:rsidRPr="00693454">
        <w:rPr>
          <w:rFonts w:ascii="Times New Roman" w:hAnsi="Times New Roman"/>
          <w:sz w:val="20"/>
          <w:szCs w:val="20"/>
          <w:shd w:val="clear" w:color="auto" w:fill="FFFFFF"/>
        </w:rPr>
        <w:t>, 3 al 5 de diciembre de 2014, Ensenada, Argentina, en</w:t>
      </w:r>
      <w:r w:rsidR="00D74DF6" w:rsidRPr="00693454">
        <w:rPr>
          <w:rFonts w:ascii="Times New Roman" w:hAnsi="Times New Roman"/>
          <w:sz w:val="20"/>
          <w:szCs w:val="20"/>
          <w:shd w:val="clear" w:color="auto" w:fill="FFFFFF"/>
        </w:rPr>
        <w:t xml:space="preserve"> Actas. La Plata</w:t>
      </w:r>
      <w:r w:rsidRPr="00693454">
        <w:rPr>
          <w:rFonts w:ascii="Times New Roman" w:hAnsi="Times New Roman"/>
          <w:sz w:val="20"/>
          <w:szCs w:val="20"/>
          <w:shd w:val="clear" w:color="auto" w:fill="FFFFFF"/>
        </w:rPr>
        <w:t>: UNLP. FAHCE. Departamento de Sociología.</w:t>
      </w:r>
    </w:p>
    <w:p w:rsidR="00B73B4F" w:rsidRDefault="00E52CB9" w:rsidP="00B73B4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hyperlink r:id="rId15" w:history="1">
        <w:r w:rsidR="00B73B4F" w:rsidRPr="00693454">
          <w:rPr>
            <w:rStyle w:val="Hipervnculo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file:///C:/Users/mmarin/Desktop/backup/Compu%20maria/UNQ/2019/Jornada%20jovenes%20y%20contexto%20de%20crisis/Promocion/Mesa%20panel/Busso/Trabajos/La%20inestabilidad%20del%20empleo%20en%20los%20jovenes%202014.pdf</w:t>
        </w:r>
      </w:hyperlink>
      <w:r w:rsidR="00693454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B73B4F" w:rsidRPr="00693454">
        <w:rPr>
          <w:rFonts w:ascii="Times New Roman" w:hAnsi="Times New Roman"/>
          <w:sz w:val="20"/>
          <w:szCs w:val="20"/>
          <w:shd w:val="clear" w:color="auto" w:fill="FFFFFF"/>
        </w:rPr>
        <w:t xml:space="preserve"> (04-03-2019)</w:t>
      </w:r>
    </w:p>
    <w:p w:rsidR="00B73B4F" w:rsidRPr="00693454" w:rsidRDefault="00B73B4F" w:rsidP="00B73B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u w:val="single"/>
          <w:lang w:eastAsia="es-AR"/>
        </w:rPr>
      </w:pPr>
    </w:p>
    <w:p w:rsidR="00B73B4F" w:rsidRPr="00693454" w:rsidRDefault="00B73B4F" w:rsidP="00B73B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u w:val="single"/>
          <w:lang w:eastAsia="es-AR"/>
        </w:rPr>
      </w:pPr>
      <w:r w:rsidRPr="00693454">
        <w:rPr>
          <w:rFonts w:ascii="Times New Roman" w:eastAsia="Times New Roman" w:hAnsi="Times New Roman"/>
          <w:sz w:val="20"/>
          <w:szCs w:val="20"/>
          <w:u w:val="single"/>
          <w:lang w:eastAsia="es-AR"/>
        </w:rPr>
        <w:t xml:space="preserve">Artículo de periódico online: </w:t>
      </w:r>
    </w:p>
    <w:p w:rsidR="00B73B4F" w:rsidRPr="00693454" w:rsidRDefault="00B73B4F" w:rsidP="00B73B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es-AR"/>
        </w:rPr>
      </w:pPr>
      <w:r w:rsidRPr="00693454">
        <w:rPr>
          <w:rFonts w:ascii="Times New Roman" w:eastAsia="Times New Roman" w:hAnsi="Times New Roman"/>
          <w:sz w:val="20"/>
          <w:szCs w:val="20"/>
          <w:lang w:eastAsia="es-AR"/>
        </w:rPr>
        <w:t>Apellido, N. (Fecha). Título del artículo. </w:t>
      </w:r>
      <w:r w:rsidRPr="00693454">
        <w:rPr>
          <w:rFonts w:ascii="Times New Roman" w:eastAsia="Times New Roman" w:hAnsi="Times New Roman"/>
          <w:i/>
          <w:iCs/>
          <w:sz w:val="20"/>
          <w:szCs w:val="20"/>
          <w:lang w:eastAsia="es-AR"/>
        </w:rPr>
        <w:t>Nombre del periódico. </w:t>
      </w:r>
      <w:r w:rsidRPr="00693454">
        <w:rPr>
          <w:rFonts w:ascii="Times New Roman" w:eastAsia="Times New Roman" w:hAnsi="Times New Roman"/>
          <w:sz w:val="20"/>
          <w:szCs w:val="20"/>
          <w:lang w:eastAsia="es-AR"/>
        </w:rPr>
        <w:t>Recuperado de http:/ /</w:t>
      </w:r>
      <w:proofErr w:type="spellStart"/>
      <w:r w:rsidRPr="00693454">
        <w:rPr>
          <w:rFonts w:ascii="Times New Roman" w:eastAsia="Times New Roman" w:hAnsi="Times New Roman"/>
          <w:sz w:val="20"/>
          <w:szCs w:val="20"/>
          <w:lang w:eastAsia="es-AR"/>
        </w:rPr>
        <w:t>www</w:t>
      </w:r>
      <w:proofErr w:type="spellEnd"/>
      <w:proofErr w:type="gramStart"/>
      <w:r w:rsidRPr="00693454">
        <w:rPr>
          <w:rFonts w:ascii="Times New Roman" w:eastAsia="Times New Roman" w:hAnsi="Times New Roman"/>
          <w:sz w:val="20"/>
          <w:szCs w:val="20"/>
          <w:lang w:eastAsia="es-AR"/>
        </w:rPr>
        <w:t>…(</w:t>
      </w:r>
      <w:proofErr w:type="gramEnd"/>
      <w:r w:rsidRPr="00693454">
        <w:rPr>
          <w:rFonts w:ascii="Times New Roman" w:eastAsia="Times New Roman" w:hAnsi="Times New Roman"/>
          <w:sz w:val="20"/>
          <w:szCs w:val="20"/>
          <w:lang w:eastAsia="es-AR"/>
        </w:rPr>
        <w:t>Consultado el 04-03-2019)</w:t>
      </w:r>
    </w:p>
    <w:p w:rsidR="003F6A4C" w:rsidRDefault="003F6A4C" w:rsidP="00774A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334B" w:rsidRPr="006B5275" w:rsidRDefault="005B334B" w:rsidP="00774A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334B" w:rsidRPr="00D85F66" w:rsidRDefault="005B334B" w:rsidP="005B33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u w:val="single"/>
          <w:lang w:eastAsia="es-AR"/>
        </w:rPr>
      </w:pPr>
      <w:r w:rsidRPr="00D85F66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u w:val="single"/>
          <w:lang w:eastAsia="es-AR"/>
        </w:rPr>
        <w:t xml:space="preserve">Datos </w:t>
      </w:r>
      <w:r w:rsidR="00085895" w:rsidRPr="00D85F66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u w:val="single"/>
          <w:lang w:eastAsia="es-AR"/>
        </w:rPr>
        <w:t xml:space="preserve">sugeridos </w:t>
      </w:r>
      <w:r w:rsidRPr="00D85F66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u w:val="single"/>
          <w:lang w:eastAsia="es-AR"/>
        </w:rPr>
        <w:t xml:space="preserve">sobre Alojamiento y Transporte </w:t>
      </w:r>
    </w:p>
    <w:p w:rsidR="005B334B" w:rsidRDefault="005B334B" w:rsidP="005B33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es-AR"/>
        </w:rPr>
      </w:pPr>
    </w:p>
    <w:p w:rsidR="00085895" w:rsidRDefault="005B334B" w:rsidP="005B33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Datos </w:t>
      </w:r>
      <w:r w:rsidR="00085895" w:rsidRPr="00085895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es-AR"/>
        </w:rPr>
        <w:t>sugeridos</w:t>
      </w:r>
      <w:r w:rsidR="00085895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de Hotelería 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Ciudad de Quilmes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: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  <w:proofErr w:type="spellStart"/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Apart</w:t>
      </w:r>
      <w:proofErr w:type="spellEnd"/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Hotel. </w:t>
      </w:r>
      <w:hyperlink r:id="rId16" w:tgtFrame="_blank" w:history="1">
        <w:r w:rsidRPr="004A4F10">
          <w:rPr>
            <w:rFonts w:ascii="Times New Roman" w:eastAsia="Times New Roman" w:hAnsi="Times New Roman"/>
            <w:color w:val="000000" w:themeColor="text1"/>
            <w:sz w:val="20"/>
            <w:szCs w:val="20"/>
            <w:u w:val="single"/>
            <w:lang w:eastAsia="es-AR"/>
          </w:rPr>
          <w:t>http://www.quilmesaparthotel.com.ar/</w:t>
        </w:r>
      </w:hyperlink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br/>
        <w:t> 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br/>
      </w:r>
    </w:p>
    <w:p w:rsidR="005B334B" w:rsidRPr="004A4F10" w:rsidRDefault="005B334B" w:rsidP="005B334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Como llegar a la UNQ: </w:t>
      </w:r>
      <w:hyperlink r:id="rId17" w:tgtFrame="_blank" w:history="1">
        <w:r w:rsidRPr="004A4F10">
          <w:rPr>
            <w:rFonts w:ascii="Times New Roman" w:eastAsia="Times New Roman" w:hAnsi="Times New Roman"/>
            <w:color w:val="000000" w:themeColor="text1"/>
            <w:sz w:val="20"/>
            <w:szCs w:val="20"/>
            <w:lang w:eastAsia="es-AR"/>
          </w:rPr>
          <w:t>http://www.unq.edu.ar/maps.php</w:t>
        </w:r>
      </w:hyperlink>
      <w:r w:rsidRPr="004A4F10">
        <w:rPr>
          <w:rFonts w:ascii="Times New Roman" w:eastAsia="Times New Roman" w:hAnsi="Times New Roman"/>
          <w:color w:val="FF0000"/>
          <w:sz w:val="20"/>
          <w:szCs w:val="20"/>
          <w:lang w:eastAsia="es-AR"/>
        </w:rPr>
        <w:br/>
      </w:r>
    </w:p>
    <w:p w:rsidR="00085895" w:rsidRDefault="00085895" w:rsidP="005B334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000000" w:themeColor="text1"/>
          <w:sz w:val="20"/>
          <w:szCs w:val="20"/>
          <w:lang w:eastAsia="es-AR"/>
        </w:rPr>
      </w:pPr>
    </w:p>
    <w:p w:rsidR="005B334B" w:rsidRDefault="005B334B" w:rsidP="005B33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bCs/>
          <w:i/>
          <w:iCs/>
          <w:color w:val="000000" w:themeColor="text1"/>
          <w:sz w:val="20"/>
          <w:szCs w:val="20"/>
          <w:lang w:eastAsia="es-AR"/>
        </w:rPr>
        <w:t>Transporte público desde Capital: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br/>
      </w:r>
    </w:p>
    <w:p w:rsidR="005B334B" w:rsidRPr="004A4F10" w:rsidRDefault="005B334B" w:rsidP="005B33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Salida de Combis-  Corrientes entre </w:t>
      </w:r>
      <w:proofErr w:type="spellStart"/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Alem</w:t>
      </w:r>
      <w:proofErr w:type="spellEnd"/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y </w:t>
      </w:r>
      <w:proofErr w:type="spellStart"/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Bouchard</w:t>
      </w:r>
      <w:proofErr w:type="spellEnd"/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.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  Horarios estimados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: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08:10</w:t>
      </w:r>
      <w:r w:rsidRPr="004A4F10">
        <w:rPr>
          <w:rFonts w:ascii="Times New Roman" w:eastAsia="Times New Roman" w:hAnsi="Times New Roman"/>
          <w:bCs/>
          <w:i/>
          <w:iCs/>
          <w:color w:val="000000" w:themeColor="text1"/>
          <w:sz w:val="20"/>
          <w:szCs w:val="20"/>
          <w:lang w:eastAsia="es-AR"/>
        </w:rPr>
        <w:t>,  08:40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,  09:05. </w:t>
      </w:r>
    </w:p>
    <w:p w:rsidR="005B334B" w:rsidRPr="004A4F10" w:rsidRDefault="005B334B" w:rsidP="005B334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000000" w:themeColor="text1"/>
          <w:sz w:val="20"/>
          <w:szCs w:val="20"/>
          <w:lang w:eastAsia="es-AR"/>
        </w:rPr>
      </w:pP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Terminal de Combis Puerto Madero, predio frente al Luna Park, en Avenida Eduardo Madero al 400. Consultar servicios a Bernal – Universidad Nacional de Quilmes.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br/>
      </w:r>
    </w:p>
    <w:p w:rsidR="005B334B" w:rsidRPr="005B334B" w:rsidRDefault="005B334B" w:rsidP="005B33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es-AR"/>
        </w:rPr>
      </w:pPr>
      <w:r>
        <w:rPr>
          <w:rFonts w:ascii="Times New Roman" w:eastAsia="Times New Roman" w:hAnsi="Times New Roman"/>
          <w:color w:val="222222"/>
          <w:sz w:val="20"/>
          <w:szCs w:val="20"/>
          <w:lang w:eastAsia="es-AR"/>
        </w:rPr>
        <w:t>C</w:t>
      </w:r>
      <w:r w:rsidRPr="000C7A69">
        <w:rPr>
          <w:rFonts w:ascii="Times New Roman" w:eastAsia="Times New Roman" w:hAnsi="Times New Roman"/>
          <w:color w:val="222222"/>
          <w:sz w:val="20"/>
          <w:szCs w:val="20"/>
          <w:lang w:eastAsia="es-AR"/>
        </w:rPr>
        <w:t>olectivo 159</w:t>
      </w:r>
      <w:r>
        <w:rPr>
          <w:rFonts w:ascii="Times New Roman" w:eastAsia="Times New Roman" w:hAnsi="Times New Roman"/>
          <w:color w:val="222222"/>
          <w:sz w:val="20"/>
          <w:szCs w:val="20"/>
          <w:lang w:eastAsia="es-AR"/>
        </w:rPr>
        <w:t>, “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es-AR"/>
        </w:rPr>
        <w:t xml:space="preserve">El Blanquito” </w:t>
      </w:r>
      <w:r w:rsidRPr="004A4F10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es-AR"/>
        </w:rPr>
        <w:t>Micro Ómnibus Quilmes (MOQSA)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es-AR"/>
        </w:rPr>
        <w:t>,</w:t>
      </w:r>
      <w:r w:rsidRPr="004A4F10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es-AR"/>
        </w:rPr>
        <w:t xml:space="preserve"> 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es-AR"/>
        </w:rPr>
        <w:t xml:space="preserve"> </w:t>
      </w:r>
      <w:r w:rsidRPr="004A4F10">
        <w:rPr>
          <w:rFonts w:ascii="Times New Roman" w:eastAsia="Times New Roman" w:hAnsi="Times New Roman"/>
          <w:bCs/>
          <w:i/>
          <w:iCs/>
          <w:color w:val="000000" w:themeColor="text1"/>
          <w:sz w:val="20"/>
          <w:szCs w:val="20"/>
          <w:lang w:eastAsia="es-AR"/>
        </w:rPr>
        <w:t>Ramal BG Barrio Gráfico</w:t>
      </w:r>
      <w:r>
        <w:rPr>
          <w:rFonts w:ascii="Times New Roman" w:eastAsia="Times New Roman" w:hAnsi="Times New Roman"/>
          <w:bCs/>
          <w:i/>
          <w:iCs/>
          <w:color w:val="000000" w:themeColor="text1"/>
          <w:sz w:val="20"/>
          <w:szCs w:val="20"/>
          <w:lang w:eastAsia="es-AR"/>
        </w:rPr>
        <w:t>,</w:t>
      </w:r>
      <w:r w:rsidRPr="005B334B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requiere uso de SUBE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. </w:t>
      </w:r>
      <w:r w:rsidRPr="000C7A69">
        <w:rPr>
          <w:rFonts w:ascii="Times New Roman" w:eastAsia="Times New Roman" w:hAnsi="Times New Roman"/>
          <w:color w:val="222222"/>
          <w:sz w:val="20"/>
          <w:szCs w:val="20"/>
          <w:lang w:eastAsia="es-AR"/>
        </w:rPr>
        <w:t>Salida</w:t>
      </w:r>
      <w:r>
        <w:rPr>
          <w:rFonts w:ascii="Times New Roman" w:eastAsia="Times New Roman" w:hAnsi="Times New Roman"/>
          <w:color w:val="222222"/>
          <w:sz w:val="20"/>
          <w:szCs w:val="20"/>
          <w:lang w:eastAsia="es-AR"/>
        </w:rPr>
        <w:t xml:space="preserve"> </w:t>
      </w:r>
      <w:r w:rsidRPr="000C7A69">
        <w:rPr>
          <w:rFonts w:ascii="Times New Roman" w:eastAsia="Times New Roman" w:hAnsi="Times New Roman"/>
          <w:color w:val="222222"/>
          <w:sz w:val="20"/>
          <w:szCs w:val="20"/>
          <w:lang w:eastAsia="es-AR"/>
        </w:rPr>
        <w:t xml:space="preserve">desde la terminal de colectivos </w:t>
      </w:r>
      <w:r>
        <w:rPr>
          <w:rFonts w:ascii="Times New Roman" w:eastAsia="Times New Roman" w:hAnsi="Times New Roman"/>
          <w:color w:val="222222"/>
          <w:sz w:val="20"/>
          <w:szCs w:val="20"/>
          <w:lang w:eastAsia="es-AR"/>
        </w:rPr>
        <w:t xml:space="preserve">de la Capital en </w:t>
      </w:r>
      <w:r w:rsidRPr="000C7A69">
        <w:rPr>
          <w:rFonts w:ascii="Times New Roman" w:eastAsia="Times New Roman" w:hAnsi="Times New Roman"/>
          <w:color w:val="222222"/>
          <w:sz w:val="20"/>
          <w:szCs w:val="20"/>
          <w:lang w:eastAsia="es-AR"/>
        </w:rPr>
        <w:t>Puerto Madero en</w:t>
      </w:r>
      <w:r>
        <w:rPr>
          <w:rFonts w:ascii="Times New Roman" w:eastAsia="Times New Roman" w:hAnsi="Times New Roman"/>
          <w:color w:val="222222"/>
          <w:sz w:val="20"/>
          <w:szCs w:val="20"/>
          <w:lang w:eastAsia="es-AR"/>
        </w:rPr>
        <w:t xml:space="preserve"> </w:t>
      </w:r>
      <w:r w:rsidRPr="000C7A69">
        <w:rPr>
          <w:rFonts w:ascii="Times New Roman" w:eastAsia="Times New Roman" w:hAnsi="Times New Roman"/>
          <w:color w:val="191919"/>
          <w:sz w:val="20"/>
          <w:szCs w:val="20"/>
          <w:lang w:eastAsia="es-AR"/>
        </w:rPr>
        <w:t>Av. Córdoba y Av. Eduardo Madero</w:t>
      </w:r>
      <w:r>
        <w:rPr>
          <w:rFonts w:ascii="Times New Roman" w:eastAsia="Times New Roman" w:hAnsi="Times New Roman"/>
          <w:color w:val="191919"/>
          <w:sz w:val="20"/>
          <w:szCs w:val="20"/>
          <w:lang w:eastAsia="es-AR"/>
        </w:rPr>
        <w:t>.</w:t>
      </w:r>
      <w:r>
        <w:rPr>
          <w:rFonts w:ascii="Times New Roman" w:eastAsia="Times New Roman" w:hAnsi="Times New Roman"/>
          <w:color w:val="222222"/>
          <w:sz w:val="20"/>
          <w:szCs w:val="20"/>
          <w:lang w:eastAsia="es-AR"/>
        </w:rPr>
        <w:t xml:space="preserve"> 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Horarios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 xml:space="preserve"> 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estimados: (se recomienda estar unos minutos antes) 07:53, </w:t>
      </w:r>
      <w:r w:rsidRPr="004A4F10">
        <w:rPr>
          <w:rFonts w:ascii="Times New Roman" w:eastAsia="Times New Roman" w:hAnsi="Times New Roman"/>
          <w:bCs/>
          <w:i/>
          <w:iCs/>
          <w:color w:val="000000" w:themeColor="text1"/>
          <w:sz w:val="20"/>
          <w:szCs w:val="20"/>
          <w:lang w:eastAsia="es-AR"/>
        </w:rPr>
        <w:t>08:17</w:t>
      </w:r>
      <w:r w:rsidRPr="004A4F10">
        <w:rPr>
          <w:rFonts w:ascii="Times New Roman" w:eastAsia="Times New Roman" w:hAnsi="Times New Roman"/>
          <w:color w:val="000000" w:themeColor="text1"/>
          <w:sz w:val="20"/>
          <w:szCs w:val="20"/>
          <w:lang w:eastAsia="es-AR"/>
        </w:rPr>
        <w:t>, 08:43, 08:57.</w:t>
      </w:r>
    </w:p>
    <w:p w:rsidR="005B334B" w:rsidRDefault="005B334B" w:rsidP="00683A6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es-ES"/>
        </w:rPr>
      </w:pPr>
    </w:p>
    <w:p w:rsidR="005B334B" w:rsidRDefault="005B334B" w:rsidP="00683A6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es-ES"/>
        </w:rPr>
      </w:pPr>
    </w:p>
    <w:p w:rsidR="006A6CBF" w:rsidRDefault="00774AC0" w:rsidP="00683A6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es-ES"/>
        </w:rPr>
      </w:pPr>
      <w:r w:rsidRPr="005B334B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es-ES"/>
        </w:rPr>
        <w:t xml:space="preserve">Para cualquier información complementaria </w:t>
      </w:r>
      <w:r w:rsidR="006A6CBF" w:rsidRPr="005B334B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es-ES"/>
        </w:rPr>
        <w:t xml:space="preserve">o sugerencia </w:t>
      </w:r>
      <w:r w:rsidRPr="005B334B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es-ES"/>
        </w:rPr>
        <w:t>dirigirse a</w:t>
      </w:r>
      <w:r w:rsidR="006A6CBF" w:rsidRPr="005B334B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es-ES"/>
        </w:rPr>
        <w:t xml:space="preserve"> la dirección  electrónica de la Comisión Organizadora  </w:t>
      </w:r>
      <w:r w:rsidRPr="005B334B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es-ES"/>
        </w:rPr>
        <w:t>e</w:t>
      </w:r>
      <w:r w:rsidR="006A6CBF" w:rsidRPr="005B334B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es-ES"/>
        </w:rPr>
        <w:t>-</w:t>
      </w:r>
      <w:r w:rsidRPr="005B334B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es-ES"/>
        </w:rPr>
        <w:t>mail</w:t>
      </w:r>
      <w:r w:rsidRPr="00715834">
        <w:rPr>
          <w:rFonts w:ascii="Times New Roman" w:eastAsia="Times New Roman" w:hAnsi="Times New Roman"/>
          <w:color w:val="000000" w:themeColor="text1"/>
          <w:sz w:val="20"/>
          <w:szCs w:val="20"/>
          <w:lang w:eastAsia="es-ES"/>
        </w:rPr>
        <w:t>:</w:t>
      </w:r>
    </w:p>
    <w:p w:rsidR="006A6CBF" w:rsidRPr="005B334B" w:rsidRDefault="00E52CB9" w:rsidP="00683A6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es-ES"/>
        </w:rPr>
      </w:pPr>
      <w:hyperlink r:id="rId18" w:history="1">
        <w:r w:rsidR="006A6CBF" w:rsidRPr="004F1DDF">
          <w:rPr>
            <w:rStyle w:val="Hipervnculo"/>
            <w:rFonts w:ascii="Times New Roman" w:eastAsia="Times New Roman" w:hAnsi="Times New Roman"/>
            <w:sz w:val="20"/>
            <w:szCs w:val="20"/>
            <w:lang w:eastAsia="es-ES"/>
          </w:rPr>
          <w:t>jornadasunqpreaset@gmail.com</w:t>
        </w:r>
      </w:hyperlink>
    </w:p>
    <w:sectPr w:rsidR="006A6CBF" w:rsidRPr="005B334B" w:rsidSect="004106CE"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EED" w:rsidRDefault="001C3EED" w:rsidP="00A46F3E">
      <w:pPr>
        <w:spacing w:after="0" w:line="240" w:lineRule="auto"/>
      </w:pPr>
      <w:r>
        <w:separator/>
      </w:r>
    </w:p>
  </w:endnote>
  <w:endnote w:type="continuationSeparator" w:id="1">
    <w:p w:rsidR="001C3EED" w:rsidRDefault="001C3EED" w:rsidP="00A4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299276"/>
      <w:docPartObj>
        <w:docPartGallery w:val="Page Numbers (Bottom of Page)"/>
        <w:docPartUnique/>
      </w:docPartObj>
    </w:sdtPr>
    <w:sdtContent>
      <w:p w:rsidR="00A46F3E" w:rsidRDefault="00E52CB9">
        <w:pPr>
          <w:pStyle w:val="Piedepgina"/>
          <w:jc w:val="right"/>
        </w:pPr>
        <w:r>
          <w:fldChar w:fldCharType="begin"/>
        </w:r>
        <w:r w:rsidR="00A46F3E">
          <w:instrText>PAGE   \* MERGEFORMAT</w:instrText>
        </w:r>
        <w:r>
          <w:fldChar w:fldCharType="separate"/>
        </w:r>
        <w:r w:rsidR="008C50FA" w:rsidRPr="008C50FA">
          <w:rPr>
            <w:noProof/>
            <w:lang w:val="es-ES"/>
          </w:rPr>
          <w:t>1</w:t>
        </w:r>
        <w:r>
          <w:fldChar w:fldCharType="end"/>
        </w:r>
      </w:p>
    </w:sdtContent>
  </w:sdt>
  <w:p w:rsidR="00A46F3E" w:rsidRDefault="00A46F3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EED" w:rsidRDefault="001C3EED" w:rsidP="00A46F3E">
      <w:pPr>
        <w:spacing w:after="0" w:line="240" w:lineRule="auto"/>
      </w:pPr>
      <w:r>
        <w:separator/>
      </w:r>
    </w:p>
  </w:footnote>
  <w:footnote w:type="continuationSeparator" w:id="1">
    <w:p w:rsidR="001C3EED" w:rsidRDefault="001C3EED" w:rsidP="00A46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174"/>
    <w:multiLevelType w:val="hybridMultilevel"/>
    <w:tmpl w:val="C0840E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B7F87"/>
    <w:multiLevelType w:val="multilevel"/>
    <w:tmpl w:val="56BE1C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3F825C0"/>
    <w:multiLevelType w:val="hybridMultilevel"/>
    <w:tmpl w:val="D56E9192"/>
    <w:lvl w:ilvl="0" w:tplc="75DAD0E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9036D"/>
    <w:multiLevelType w:val="hybridMultilevel"/>
    <w:tmpl w:val="401E40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E5D07"/>
    <w:multiLevelType w:val="hybridMultilevel"/>
    <w:tmpl w:val="01486F28"/>
    <w:lvl w:ilvl="0" w:tplc="A2B0B8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7C2"/>
    <w:rsid w:val="00016FFF"/>
    <w:rsid w:val="00021DAA"/>
    <w:rsid w:val="00063206"/>
    <w:rsid w:val="00085895"/>
    <w:rsid w:val="000B64C6"/>
    <w:rsid w:val="000C0039"/>
    <w:rsid w:val="0015462B"/>
    <w:rsid w:val="001921C5"/>
    <w:rsid w:val="00194D7F"/>
    <w:rsid w:val="001C01FA"/>
    <w:rsid w:val="001C3EED"/>
    <w:rsid w:val="00234FD5"/>
    <w:rsid w:val="00261B0F"/>
    <w:rsid w:val="00263B6A"/>
    <w:rsid w:val="002837C6"/>
    <w:rsid w:val="002900B2"/>
    <w:rsid w:val="002B4ED1"/>
    <w:rsid w:val="002C647E"/>
    <w:rsid w:val="002D313F"/>
    <w:rsid w:val="002D7DAF"/>
    <w:rsid w:val="002E74A2"/>
    <w:rsid w:val="00321B7F"/>
    <w:rsid w:val="003350E7"/>
    <w:rsid w:val="00373E80"/>
    <w:rsid w:val="0037638E"/>
    <w:rsid w:val="003B1175"/>
    <w:rsid w:val="003B2D62"/>
    <w:rsid w:val="003D14FC"/>
    <w:rsid w:val="003D1934"/>
    <w:rsid w:val="003F6A4C"/>
    <w:rsid w:val="00404C6F"/>
    <w:rsid w:val="004106CE"/>
    <w:rsid w:val="004301A2"/>
    <w:rsid w:val="00450E4B"/>
    <w:rsid w:val="0048176C"/>
    <w:rsid w:val="004A136F"/>
    <w:rsid w:val="004A4F10"/>
    <w:rsid w:val="004D5690"/>
    <w:rsid w:val="004E6129"/>
    <w:rsid w:val="004E6B14"/>
    <w:rsid w:val="004E71F6"/>
    <w:rsid w:val="00506F35"/>
    <w:rsid w:val="005156CF"/>
    <w:rsid w:val="0054241E"/>
    <w:rsid w:val="00556C57"/>
    <w:rsid w:val="00557F6E"/>
    <w:rsid w:val="005B334B"/>
    <w:rsid w:val="005E6E3D"/>
    <w:rsid w:val="00631B33"/>
    <w:rsid w:val="00651A5D"/>
    <w:rsid w:val="0066086B"/>
    <w:rsid w:val="006727C2"/>
    <w:rsid w:val="00674C73"/>
    <w:rsid w:val="00683A68"/>
    <w:rsid w:val="00690E3B"/>
    <w:rsid w:val="00693454"/>
    <w:rsid w:val="006A6CBF"/>
    <w:rsid w:val="006B5275"/>
    <w:rsid w:val="006D0929"/>
    <w:rsid w:val="006E3051"/>
    <w:rsid w:val="00715834"/>
    <w:rsid w:val="007503C1"/>
    <w:rsid w:val="00762847"/>
    <w:rsid w:val="00762905"/>
    <w:rsid w:val="007704DC"/>
    <w:rsid w:val="00774423"/>
    <w:rsid w:val="00774AC0"/>
    <w:rsid w:val="0079396E"/>
    <w:rsid w:val="007A3229"/>
    <w:rsid w:val="007D4C90"/>
    <w:rsid w:val="007F6BD9"/>
    <w:rsid w:val="007F75ED"/>
    <w:rsid w:val="00810C24"/>
    <w:rsid w:val="00834E45"/>
    <w:rsid w:val="008829F0"/>
    <w:rsid w:val="00882AB5"/>
    <w:rsid w:val="00894C76"/>
    <w:rsid w:val="008C132A"/>
    <w:rsid w:val="008C50FA"/>
    <w:rsid w:val="008E4575"/>
    <w:rsid w:val="00910A19"/>
    <w:rsid w:val="00927E03"/>
    <w:rsid w:val="009447AD"/>
    <w:rsid w:val="009521DE"/>
    <w:rsid w:val="00962988"/>
    <w:rsid w:val="00964BEB"/>
    <w:rsid w:val="0097399C"/>
    <w:rsid w:val="00985685"/>
    <w:rsid w:val="009B4696"/>
    <w:rsid w:val="009C4022"/>
    <w:rsid w:val="009D24A1"/>
    <w:rsid w:val="009D4944"/>
    <w:rsid w:val="009E02BA"/>
    <w:rsid w:val="00A138CF"/>
    <w:rsid w:val="00A13FFD"/>
    <w:rsid w:val="00A27A75"/>
    <w:rsid w:val="00A310E8"/>
    <w:rsid w:val="00A46F3E"/>
    <w:rsid w:val="00A5216B"/>
    <w:rsid w:val="00A750C0"/>
    <w:rsid w:val="00A774E7"/>
    <w:rsid w:val="00AA0F8C"/>
    <w:rsid w:val="00AC482B"/>
    <w:rsid w:val="00B17CBE"/>
    <w:rsid w:val="00B227EE"/>
    <w:rsid w:val="00B268C9"/>
    <w:rsid w:val="00B73B4F"/>
    <w:rsid w:val="00BA0B34"/>
    <w:rsid w:val="00BF5610"/>
    <w:rsid w:val="00C16688"/>
    <w:rsid w:val="00C357A3"/>
    <w:rsid w:val="00C44B50"/>
    <w:rsid w:val="00C54868"/>
    <w:rsid w:val="00C56A38"/>
    <w:rsid w:val="00C761E1"/>
    <w:rsid w:val="00C7765B"/>
    <w:rsid w:val="00C862A2"/>
    <w:rsid w:val="00CB1AE0"/>
    <w:rsid w:val="00CD76FE"/>
    <w:rsid w:val="00D1223C"/>
    <w:rsid w:val="00D220C9"/>
    <w:rsid w:val="00D231CC"/>
    <w:rsid w:val="00D2716C"/>
    <w:rsid w:val="00D37681"/>
    <w:rsid w:val="00D67BBE"/>
    <w:rsid w:val="00D70A5F"/>
    <w:rsid w:val="00D74DF6"/>
    <w:rsid w:val="00D85F66"/>
    <w:rsid w:val="00DA195D"/>
    <w:rsid w:val="00DA61E1"/>
    <w:rsid w:val="00DC4012"/>
    <w:rsid w:val="00DD2A02"/>
    <w:rsid w:val="00DD4488"/>
    <w:rsid w:val="00DE1737"/>
    <w:rsid w:val="00DF2A17"/>
    <w:rsid w:val="00DF3FDB"/>
    <w:rsid w:val="00E035F3"/>
    <w:rsid w:val="00E52CB9"/>
    <w:rsid w:val="00E549E9"/>
    <w:rsid w:val="00E74F1C"/>
    <w:rsid w:val="00EA0629"/>
    <w:rsid w:val="00EA3F1B"/>
    <w:rsid w:val="00EC2DC2"/>
    <w:rsid w:val="00ED4563"/>
    <w:rsid w:val="00F35A21"/>
    <w:rsid w:val="00F472FE"/>
    <w:rsid w:val="00F64186"/>
    <w:rsid w:val="00F87888"/>
    <w:rsid w:val="00FA7154"/>
    <w:rsid w:val="00FF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7C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34E4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B0F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4A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6F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F3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46F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F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7C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34E4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B0F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4A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6F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F3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46F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F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rnadasunqpreaset@gmail.com" TargetMode="External"/><Relationship Id="rId18" Type="http://schemas.openxmlformats.org/officeDocument/2006/relationships/hyperlink" Target="mailto:jornadasunqpreaset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ornadasunqpreaset@gmail.com" TargetMode="External"/><Relationship Id="rId17" Type="http://schemas.openxmlformats.org/officeDocument/2006/relationships/hyperlink" Target="http://www.unq.edu.ar/map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quilmesaparthotel.com.a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q.edu.ar/noticias/3772-i-jornadas-interdisciplinarias-el-empleo-de-los-j%C3%B3venes-en-contexto-de-crisi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/Users/mmarin/Desktop/backup/Compu%20maria/UNQ/2019/Jornada%20jovenes%20y%20contexto%20de%20crisis/Promocion/Mesa%20panel/Busso/Trabajos/La%20inestabilidad%20del%20empleo%20en%20los%20jovenes%202014.pdf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emoria.fahce.unlp.edu.ar/library?a=d&amp;c=eventos&amp;d=Jev4449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72E38-4BA3-42DE-A1F4-2608299F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1985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bwehle</cp:lastModifiedBy>
  <cp:revision>27</cp:revision>
  <dcterms:created xsi:type="dcterms:W3CDTF">2019-03-04T18:51:00Z</dcterms:created>
  <dcterms:modified xsi:type="dcterms:W3CDTF">2019-03-18T21:46:00Z</dcterms:modified>
</cp:coreProperties>
</file>