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4A" w:rsidRPr="00687D17" w:rsidRDefault="00687D17" w:rsidP="000B004A">
      <w:pPr>
        <w:pStyle w:val="Sinespaciado"/>
        <w:rPr>
          <w:b/>
          <w:color w:val="C0504D" w:themeColor="accent2"/>
          <w:sz w:val="36"/>
          <w:szCs w:val="36"/>
          <w:lang w:val="es-AR"/>
        </w:rPr>
      </w:pPr>
      <w:r w:rsidRPr="00687D17">
        <w:rPr>
          <w:b/>
          <w:color w:val="C0504D" w:themeColor="accent2"/>
          <w:sz w:val="36"/>
          <w:szCs w:val="36"/>
          <w:lang w:val="es-AR"/>
        </w:rPr>
        <w:t xml:space="preserve">7ma </w:t>
      </w:r>
      <w:r w:rsidR="000B004A" w:rsidRPr="00687D17">
        <w:rPr>
          <w:b/>
          <w:color w:val="C0504D" w:themeColor="accent2"/>
          <w:sz w:val="36"/>
          <w:szCs w:val="36"/>
          <w:lang w:val="es-AR"/>
        </w:rPr>
        <w:t>Semana de la Salud</w:t>
      </w:r>
    </w:p>
    <w:p w:rsidR="000B004A" w:rsidRPr="00687D17" w:rsidRDefault="000B004A" w:rsidP="00687D17">
      <w:pPr>
        <w:pStyle w:val="Sinespaciado"/>
        <w:spacing w:line="276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687D1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Del 2</w:t>
      </w:r>
      <w:r w:rsidR="00687D17" w:rsidRPr="00687D1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7</w:t>
      </w:r>
      <w:r w:rsidRPr="00687D1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al </w:t>
      </w:r>
      <w:r w:rsidR="00687D17" w:rsidRPr="00687D1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31</w:t>
      </w:r>
      <w:r w:rsidRPr="00687D1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de mayo</w:t>
      </w:r>
    </w:p>
    <w:p w:rsidR="00DD33EE" w:rsidRPr="00687D17" w:rsidRDefault="00DD33EE" w:rsidP="00687D17">
      <w:pPr>
        <w:pStyle w:val="Sinespaciado"/>
        <w:spacing w:line="276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687D1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Universidad Nacional de Quilmes</w:t>
      </w:r>
    </w:p>
    <w:p w:rsidR="00DD33EE" w:rsidRDefault="00DD33EE" w:rsidP="00687D17">
      <w:pPr>
        <w:pStyle w:val="Sinespaciado"/>
        <w:spacing w:line="276" w:lineRule="auto"/>
        <w:rPr>
          <w:b/>
          <w:highlight w:val="yellow"/>
          <w:lang w:val="es-AR"/>
        </w:rPr>
      </w:pPr>
    </w:p>
    <w:p w:rsidR="00687D17" w:rsidRPr="00687D17" w:rsidRDefault="00687D17" w:rsidP="00687D17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87D1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Todos los días de 9 a 13 HS • Ágora •</w:t>
      </w:r>
      <w:r w:rsidRPr="00687D17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  <w:t xml:space="preserve">Testeo de VIH a cargo de los profesionales del área  de </w:t>
      </w:r>
      <w:proofErr w:type="spellStart"/>
      <w:r w:rsidRPr="00687D17">
        <w:rPr>
          <w:rFonts w:ascii="Arial" w:hAnsi="Arial" w:cs="Arial"/>
          <w:color w:val="333333"/>
          <w:sz w:val="24"/>
          <w:szCs w:val="24"/>
          <w:shd w:val="clear" w:color="auto" w:fill="FFFFFF"/>
        </w:rPr>
        <w:t>Infectología</w:t>
      </w:r>
      <w:proofErr w:type="spellEnd"/>
      <w:r w:rsidRPr="00687D1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del hospital Isidoro Iriarte de Quilmes.</w:t>
      </w:r>
    </w:p>
    <w:p w:rsidR="00687D17" w:rsidRPr="00687D17" w:rsidRDefault="00687D17" w:rsidP="00687D17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87D1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Todos los días de 9 a 18 HS • Ágora •</w:t>
      </w:r>
      <w:r w:rsidRPr="00687D17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  <w:t>Aplicación de la vacuna de la gripe </w:t>
      </w:r>
      <w:r w:rsidRPr="00687D17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  <w:t>(Se le dará prioridad a los grupos de alto riesgo)</w:t>
      </w:r>
      <w:r w:rsidRPr="00687D17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  <w:t>Encuesta para población celiaca y vegetariana</w:t>
      </w:r>
      <w:r w:rsidRPr="00687D17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  <w:t>Entrega de folletería de promoción y prevención de la salud.</w:t>
      </w:r>
    </w:p>
    <w:p w:rsidR="00687D17" w:rsidRDefault="00687D17" w:rsidP="00687D17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687D1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Lunes 27/05 </w:t>
      </w:r>
    </w:p>
    <w:p w:rsidR="00687D17" w:rsidRPr="00687D17" w:rsidRDefault="00687D17" w:rsidP="00687D17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87D1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• 11 a 15 HS • Ágora • </w:t>
      </w:r>
      <w:r w:rsidRPr="00687D17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  <w:t xml:space="preserve">Medición de monóxido de carbono en pulmones a cargo del Dr. Vicente Donato y la Srta. Norma </w:t>
      </w:r>
      <w:proofErr w:type="spellStart"/>
      <w:r w:rsidRPr="00687D17">
        <w:rPr>
          <w:rFonts w:ascii="Arial" w:hAnsi="Arial" w:cs="Arial"/>
          <w:color w:val="333333"/>
          <w:sz w:val="24"/>
          <w:szCs w:val="24"/>
          <w:shd w:val="clear" w:color="auto" w:fill="FFFFFF"/>
        </w:rPr>
        <w:t>Arrizabalaga</w:t>
      </w:r>
      <w:proofErr w:type="spellEnd"/>
      <w:r w:rsidRPr="00687D17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687D17" w:rsidRDefault="00687D17" w:rsidP="00687D17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87D1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Martes 28/05 • 14 a 16 HS • Ágora •</w:t>
      </w:r>
      <w:r w:rsidRPr="00687D17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  <w:t>Charla informativa y entrega de folletería sobre Alzheimer. </w:t>
      </w:r>
    </w:p>
    <w:p w:rsidR="009C1BC3" w:rsidRPr="00687D17" w:rsidRDefault="009C1BC3" w:rsidP="00687D17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87D1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• 16 a 18 HS • Ágora •</w:t>
      </w:r>
      <w:r w:rsidRPr="00687D17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  <w:t>Charla de primeros auxilios y RCP</w:t>
      </w:r>
      <w:bookmarkStart w:id="0" w:name="_GoBack"/>
      <w:bookmarkEnd w:id="0"/>
    </w:p>
    <w:p w:rsidR="00687D17" w:rsidRPr="00687D17" w:rsidRDefault="00687D17" w:rsidP="00687D17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87D1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Miércoles 29/05 • 11 a 13 HS • Ágora •</w:t>
      </w:r>
      <w:r w:rsidRPr="00687D17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687D17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  <w:t xml:space="preserve">Charlas informativas sobre Ortodoncia y </w:t>
      </w:r>
      <w:proofErr w:type="spellStart"/>
      <w:r w:rsidRPr="00687D17">
        <w:rPr>
          <w:rFonts w:ascii="Arial" w:hAnsi="Arial" w:cs="Arial"/>
          <w:color w:val="333333"/>
          <w:sz w:val="24"/>
          <w:szCs w:val="24"/>
          <w:shd w:val="clear" w:color="auto" w:fill="FFFFFF"/>
        </w:rPr>
        <w:t>Piercing</w:t>
      </w:r>
      <w:proofErr w:type="spellEnd"/>
      <w:r w:rsidRPr="00687D1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bucales  a cargo del Dr. Diego </w:t>
      </w:r>
      <w:proofErr w:type="spellStart"/>
      <w:r w:rsidRPr="00687D17">
        <w:rPr>
          <w:rFonts w:ascii="Arial" w:hAnsi="Arial" w:cs="Arial"/>
          <w:color w:val="333333"/>
          <w:sz w:val="24"/>
          <w:szCs w:val="24"/>
          <w:shd w:val="clear" w:color="auto" w:fill="FFFFFF"/>
        </w:rPr>
        <w:t>Deniso</w:t>
      </w:r>
      <w:proofErr w:type="spellEnd"/>
      <w:r w:rsidRPr="00687D17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687D17" w:rsidRDefault="00687D17" w:rsidP="00687D17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687D1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Jueves 30/05 </w:t>
      </w:r>
    </w:p>
    <w:p w:rsidR="00687D17" w:rsidRPr="00687D17" w:rsidRDefault="00687D17" w:rsidP="00687D17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87D1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• 9 a 17 HS  • Ágora •</w:t>
      </w:r>
      <w:r w:rsidRPr="00687D17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687D17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  <w:t>Hábitos saludables</w:t>
      </w:r>
    </w:p>
    <w:p w:rsidR="00687D17" w:rsidRPr="00687D17" w:rsidRDefault="00687D17" w:rsidP="00687D17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87D1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• 18 a 20 HS • Sala 8 de </w:t>
      </w:r>
      <w:proofErr w:type="spellStart"/>
      <w:r w:rsidRPr="00687D1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Dpto</w:t>
      </w:r>
      <w:proofErr w:type="spellEnd"/>
      <w:r w:rsidRPr="00687D1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de Cs. Sociales •</w:t>
      </w:r>
      <w:r w:rsidRPr="00687D1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br/>
      </w:r>
      <w:r w:rsidRPr="00687D1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Proyección de "Inflexión" un documental sobre fibromialgia de Victoria </w:t>
      </w:r>
      <w:proofErr w:type="spellStart"/>
      <w:r w:rsidRPr="00687D17">
        <w:rPr>
          <w:rFonts w:ascii="Arial" w:hAnsi="Arial" w:cs="Arial"/>
          <w:color w:val="333333"/>
          <w:sz w:val="24"/>
          <w:szCs w:val="24"/>
          <w:shd w:val="clear" w:color="auto" w:fill="FFFFFF"/>
        </w:rPr>
        <w:t>Hidrovo</w:t>
      </w:r>
      <w:proofErr w:type="spellEnd"/>
      <w:r w:rsidRPr="00687D1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Sánchez - Charla sobre Fibromialgia a cargo del Dr. Mauro Quiñones</w:t>
      </w:r>
    </w:p>
    <w:p w:rsidR="00687D17" w:rsidRPr="00687D17" w:rsidRDefault="00687D17" w:rsidP="00687D17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87D1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Viernes 31/05 • 11 a 12 HS • Ágora •</w:t>
      </w:r>
      <w:r w:rsidRPr="00687D17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  <w:t>Charla de lactancia a cargo de la Lic. Figueroa Gabriela </w:t>
      </w:r>
    </w:p>
    <w:p w:rsidR="009C1BC3" w:rsidRPr="00687D17" w:rsidRDefault="00DD33EE">
      <w:pPr>
        <w:rPr>
          <w:noProof/>
          <w:sz w:val="24"/>
          <w:szCs w:val="24"/>
          <w:lang w:eastAsia="es-ES"/>
        </w:rPr>
      </w:pPr>
      <w:r w:rsidRPr="00687D17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5523BA8" wp14:editId="3EC74BC3">
                <wp:simplePos x="0" y="0"/>
                <wp:positionH relativeFrom="column">
                  <wp:posOffset>4126230</wp:posOffset>
                </wp:positionH>
                <wp:positionV relativeFrom="paragraph">
                  <wp:posOffset>526415</wp:posOffset>
                </wp:positionV>
                <wp:extent cx="1967865" cy="272415"/>
                <wp:effectExtent l="0" t="0" r="0" b="0"/>
                <wp:wrapTight wrapText="bothSides">
                  <wp:wrapPolygon edited="0">
                    <wp:start x="0" y="0"/>
                    <wp:lineTo x="0" y="17234"/>
                    <wp:lineTo x="21328" y="17234"/>
                    <wp:lineTo x="21328" y="0"/>
                    <wp:lineTo x="0" y="0"/>
                  </wp:wrapPolygon>
                </wp:wrapTight>
                <wp:docPr id="6" name="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36" cy="6155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BC3" w:rsidRDefault="009C1BC3" w:rsidP="003042FB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Texto" o:spid="_x0000_s1026" type="#_x0000_t202" style="position:absolute;margin-left:324.9pt;margin-top:41.45pt;width:154.95pt;height:21.45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" fillcolor="white [3201]" stroked="f" strokeweight="2pt">
                <v:textbox style="mso-fit-shape-to-text:t">
                  <w:txbxContent>
                    <w:p w:rsidR="003042FB" w:rsidRDefault="003042FB" w:rsidP="003042FB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9C1BC3" w:rsidRPr="00687D1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BC3" w:rsidRDefault="009C1BC3" w:rsidP="00687D17">
      <w:pPr>
        <w:spacing w:after="0" w:line="240" w:lineRule="auto"/>
      </w:pPr>
      <w:r>
        <w:separator/>
      </w:r>
    </w:p>
  </w:endnote>
  <w:endnote w:type="continuationSeparator" w:id="0">
    <w:p w:rsidR="009C1BC3" w:rsidRDefault="009C1BC3" w:rsidP="0068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C3" w:rsidRPr="00687D17" w:rsidRDefault="009C1BC3" w:rsidP="00687D17">
    <w:pPr>
      <w:ind w:right="260"/>
      <w:jc w:val="right"/>
      <w:rPr>
        <w:rFonts w:ascii="Arial" w:hAnsi="Arial" w:cs="Arial"/>
        <w:color w:val="C0504D" w:themeColor="accent2"/>
        <w:sz w:val="24"/>
        <w:szCs w:val="24"/>
      </w:rPr>
    </w:pPr>
    <w:r>
      <w:rPr>
        <w:rFonts w:ascii="Arial" w:hAnsi="Arial" w:cs="Arial"/>
        <w:noProof/>
        <w:color w:val="C0504D" w:themeColor="accent2"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75920" cy="323215"/>
              <wp:effectExtent l="0" t="0" r="3175" b="0"/>
              <wp:wrapNone/>
              <wp:docPr id="49" name="Cuadro de text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920" cy="3232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1BC3" w:rsidRPr="00687D17" w:rsidRDefault="009C1BC3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 w:rsidRPr="00687D17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687D17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687D17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CB1DB4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 w:rsidRPr="00687D17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7" type="#_x0000_t202" style="position:absolute;left:0;text-align:left;margin-left:0;margin-top:0;width:29.6pt;height:25.45pt;z-index:251662336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" fillcolor="white [3201]" stroked="f" strokeweight=".5pt">
              <v:path arrowok="t"/>
              <v:textbox style="mso-fit-shape-to-text:t" inset="0,,0">
                <w:txbxContent>
                  <w:p w:rsidR="009C1BC3" w:rsidRPr="00687D17" w:rsidRDefault="009C1BC3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 w:rsidRPr="00687D17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 w:rsidRPr="00687D17"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 w:rsidRPr="00687D17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CB1DB4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 w:rsidRPr="00687D17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87D17">
      <w:rPr>
        <w:rFonts w:ascii="Arial" w:hAnsi="Arial" w:cs="Arial"/>
        <w:color w:val="C0504D" w:themeColor="accent2"/>
        <w:sz w:val="24"/>
        <w:szCs w:val="24"/>
      </w:rPr>
      <w:t>1</w:t>
    </w:r>
  </w:p>
  <w:p w:rsidR="009C1BC3" w:rsidRDefault="009C1B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BC3" w:rsidRDefault="009C1BC3" w:rsidP="00687D17">
      <w:pPr>
        <w:spacing w:after="0" w:line="240" w:lineRule="auto"/>
      </w:pPr>
      <w:r>
        <w:separator/>
      </w:r>
    </w:p>
  </w:footnote>
  <w:footnote w:type="continuationSeparator" w:id="0">
    <w:p w:rsidR="009C1BC3" w:rsidRDefault="009C1BC3" w:rsidP="00687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C3" w:rsidRDefault="009C1BC3" w:rsidP="00687D17">
    <w:pPr>
      <w:spacing w:after="0" w:line="240" w:lineRule="auto"/>
      <w:rPr>
        <w:rFonts w:ascii="Verdana" w:hAnsi="Verdana"/>
      </w:rPr>
    </w:pPr>
  </w:p>
  <w:p w:rsidR="009C1BC3" w:rsidRDefault="009C1BC3" w:rsidP="00687D17">
    <w:pPr>
      <w:spacing w:after="0" w:line="240" w:lineRule="auto"/>
      <w:rPr>
        <w:rFonts w:ascii="Arial" w:hAnsi="Arial" w:cs="Arial"/>
        <w:lang w:eastAsia="ja-JP"/>
      </w:rPr>
    </w:pPr>
    <w:r>
      <w:rPr>
        <w:rFonts w:ascii="Verdana" w:hAnsi="Verdana"/>
        <w:noProof/>
        <w:lang w:eastAsia="es-ES"/>
      </w:rPr>
      <w:drawing>
        <wp:anchor distT="0" distB="0" distL="114300" distR="114300" simplePos="0" relativeHeight="251660288" behindDoc="1" locked="0" layoutInCell="1" allowOverlap="1" wp14:anchorId="7A34F69F" wp14:editId="5CE63961">
          <wp:simplePos x="0" y="0"/>
          <wp:positionH relativeFrom="column">
            <wp:posOffset>4493260</wp:posOffset>
          </wp:positionH>
          <wp:positionV relativeFrom="paragraph">
            <wp:posOffset>-83185</wp:posOffset>
          </wp:positionV>
          <wp:extent cx="1209040" cy="553720"/>
          <wp:effectExtent l="0" t="0" r="0" b="0"/>
          <wp:wrapTight wrapText="bothSides">
            <wp:wrapPolygon edited="0">
              <wp:start x="0" y="0"/>
              <wp:lineTo x="0" y="20807"/>
              <wp:lineTo x="21101" y="20807"/>
              <wp:lineTo x="21101" y="0"/>
              <wp:lineTo x="0" y="0"/>
            </wp:wrapPolygon>
          </wp:wrapTight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q30añ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040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214630</wp:posOffset>
              </wp:positionV>
              <wp:extent cx="4448175" cy="635"/>
              <wp:effectExtent l="15240" t="14605" r="13335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817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pt;margin-top:16.9pt;width:350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" strokecolor="#c0504d [3205]" strokeweight="1.5pt">
              <v:shadow color="#868686"/>
            </v:shape>
          </w:pict>
        </mc:Fallback>
      </mc:AlternateContent>
    </w:r>
    <w:r>
      <w:rPr>
        <w:rFonts w:ascii="Verdana" w:hAnsi="Verdana"/>
      </w:rPr>
      <w:t>Secretaria de Extensi</w:t>
    </w:r>
    <w:r w:rsidRPr="008F0A45">
      <w:rPr>
        <w:rFonts w:ascii="Arial" w:hAnsi="Arial" w:cs="Arial"/>
        <w:lang w:eastAsia="ja-JP"/>
      </w:rPr>
      <w:t>ón</w:t>
    </w:r>
  </w:p>
  <w:p w:rsidR="009C1BC3" w:rsidRPr="008F0A45" w:rsidRDefault="009C1BC3" w:rsidP="00687D17">
    <w:pPr>
      <w:spacing w:after="0" w:line="240" w:lineRule="auto"/>
      <w:rPr>
        <w:rFonts w:ascii="Arial" w:hAnsi="Arial" w:cs="Arial"/>
        <w:sz w:val="14"/>
        <w:szCs w:val="14"/>
        <w:lang w:eastAsia="ja-JP"/>
      </w:rPr>
    </w:pPr>
  </w:p>
  <w:p w:rsidR="009C1BC3" w:rsidRDefault="009C1BC3" w:rsidP="00687D17">
    <w:pPr>
      <w:spacing w:after="0" w:line="240" w:lineRule="auto"/>
      <w:rPr>
        <w:rFonts w:ascii="Verdana" w:hAnsi="Verdana"/>
        <w:sz w:val="20"/>
        <w:szCs w:val="20"/>
      </w:rPr>
    </w:pPr>
    <w:r w:rsidRPr="008F0A45">
      <w:rPr>
        <w:rFonts w:ascii="Verdana" w:hAnsi="Verdana"/>
        <w:sz w:val="20"/>
        <w:szCs w:val="20"/>
      </w:rPr>
      <w:t>Programa institucional de Asuntos Estudiantiles</w:t>
    </w:r>
  </w:p>
  <w:p w:rsidR="009C1BC3" w:rsidRPr="008F0A45" w:rsidRDefault="009C1BC3" w:rsidP="00687D17">
    <w:pPr>
      <w:spacing w:after="0" w:line="240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División de Salud y Discapacidad</w:t>
    </w:r>
  </w:p>
  <w:p w:rsidR="009C1BC3" w:rsidRPr="008F0A45" w:rsidRDefault="009C1BC3" w:rsidP="00687D17">
    <w:pPr>
      <w:spacing w:after="0" w:line="240" w:lineRule="auto"/>
      <w:rPr>
        <w:rFonts w:ascii="Verdana" w:hAnsi="Verdana"/>
        <w:sz w:val="16"/>
        <w:szCs w:val="16"/>
      </w:rPr>
    </w:pPr>
    <w:r w:rsidRPr="008F0A45">
      <w:rPr>
        <w:rFonts w:ascii="Verdana" w:hAnsi="Verdana"/>
        <w:sz w:val="16"/>
        <w:szCs w:val="16"/>
      </w:rPr>
      <w:t xml:space="preserve">Roque Sáenz Peña Nº 352. Tel.: 4365-7100 </w:t>
    </w:r>
    <w:proofErr w:type="spellStart"/>
    <w:r w:rsidRPr="008F0A45">
      <w:rPr>
        <w:rFonts w:ascii="Verdana" w:hAnsi="Verdana"/>
        <w:sz w:val="16"/>
        <w:szCs w:val="16"/>
      </w:rPr>
      <w:t>Int</w:t>
    </w:r>
    <w:proofErr w:type="spellEnd"/>
    <w:r w:rsidRPr="008F0A45">
      <w:rPr>
        <w:rFonts w:ascii="Verdana" w:hAnsi="Verdana"/>
        <w:sz w:val="16"/>
        <w:szCs w:val="16"/>
      </w:rPr>
      <w:t>. 5323</w:t>
    </w:r>
  </w:p>
  <w:p w:rsidR="009C1BC3" w:rsidRDefault="009C1BC3" w:rsidP="00687D17">
    <w:pPr>
      <w:spacing w:after="0" w:line="240" w:lineRule="auto"/>
      <w:rPr>
        <w:rFonts w:ascii="Verdana" w:hAnsi="Verdana"/>
        <w:sz w:val="14"/>
        <w:szCs w:val="14"/>
      </w:rPr>
    </w:pPr>
  </w:p>
  <w:p w:rsidR="009C1BC3" w:rsidRDefault="009C1BC3">
    <w:pPr>
      <w:pStyle w:val="Encabezado"/>
    </w:pPr>
  </w:p>
  <w:p w:rsidR="009C1BC3" w:rsidRDefault="009C1B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5121">
      <o:colormenu v:ext="edit" strokecolor="none [240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4A"/>
    <w:rsid w:val="000B004A"/>
    <w:rsid w:val="00211022"/>
    <w:rsid w:val="003042FB"/>
    <w:rsid w:val="003C3E08"/>
    <w:rsid w:val="003E5C67"/>
    <w:rsid w:val="005D3726"/>
    <w:rsid w:val="00687D17"/>
    <w:rsid w:val="007723C5"/>
    <w:rsid w:val="00837A55"/>
    <w:rsid w:val="008C3CBE"/>
    <w:rsid w:val="008D5920"/>
    <w:rsid w:val="00930406"/>
    <w:rsid w:val="009C1BC3"/>
    <w:rsid w:val="00CA3A3C"/>
    <w:rsid w:val="00CB1DB4"/>
    <w:rsid w:val="00DB788B"/>
    <w:rsid w:val="00D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o:colormenu v:ext="edit" strokecolor="none [24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04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B788B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DB788B"/>
    <w:pPr>
      <w:widowControl w:val="0"/>
      <w:autoSpaceDE w:val="0"/>
      <w:autoSpaceDN w:val="0"/>
      <w:spacing w:after="0" w:line="240" w:lineRule="auto"/>
      <w:ind w:left="2752" w:hanging="283"/>
    </w:pPr>
    <w:rPr>
      <w:rFonts w:ascii="Times New Roman" w:eastAsia="Times New Roman" w:hAnsi="Times New Roman"/>
      <w:lang w:val="en-US"/>
    </w:rPr>
  </w:style>
  <w:style w:type="character" w:customStyle="1" w:styleId="PrrafodelistaCar">
    <w:name w:val="Párrafo de lista Car"/>
    <w:link w:val="Prrafodelista"/>
    <w:uiPriority w:val="34"/>
    <w:locked/>
    <w:rsid w:val="00DB788B"/>
    <w:rPr>
      <w:rFonts w:ascii="Times New Roman" w:hAnsi="Times New Roman"/>
      <w:sz w:val="22"/>
      <w:szCs w:val="22"/>
      <w:lang w:val="en-US" w:eastAsia="en-US"/>
    </w:rPr>
  </w:style>
  <w:style w:type="paragraph" w:styleId="Sinespaciado">
    <w:name w:val="No Spacing"/>
    <w:link w:val="SinespaciadoCar"/>
    <w:uiPriority w:val="1"/>
    <w:qFormat/>
    <w:rsid w:val="000B004A"/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04A"/>
    <w:rPr>
      <w:rFonts w:ascii="Tahoma" w:eastAsia="Calibri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87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D17"/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687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D17"/>
    <w:rPr>
      <w:rFonts w:ascii="Calibri" w:eastAsia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87D1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04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B788B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DB788B"/>
    <w:pPr>
      <w:widowControl w:val="0"/>
      <w:autoSpaceDE w:val="0"/>
      <w:autoSpaceDN w:val="0"/>
      <w:spacing w:after="0" w:line="240" w:lineRule="auto"/>
      <w:ind w:left="2752" w:hanging="283"/>
    </w:pPr>
    <w:rPr>
      <w:rFonts w:ascii="Times New Roman" w:eastAsia="Times New Roman" w:hAnsi="Times New Roman"/>
      <w:lang w:val="en-US"/>
    </w:rPr>
  </w:style>
  <w:style w:type="character" w:customStyle="1" w:styleId="PrrafodelistaCar">
    <w:name w:val="Párrafo de lista Car"/>
    <w:link w:val="Prrafodelista"/>
    <w:uiPriority w:val="34"/>
    <w:locked/>
    <w:rsid w:val="00DB788B"/>
    <w:rPr>
      <w:rFonts w:ascii="Times New Roman" w:hAnsi="Times New Roman"/>
      <w:sz w:val="22"/>
      <w:szCs w:val="22"/>
      <w:lang w:val="en-US" w:eastAsia="en-US"/>
    </w:rPr>
  </w:style>
  <w:style w:type="paragraph" w:styleId="Sinespaciado">
    <w:name w:val="No Spacing"/>
    <w:link w:val="SinespaciadoCar"/>
    <w:uiPriority w:val="1"/>
    <w:qFormat/>
    <w:rsid w:val="000B004A"/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04A"/>
    <w:rPr>
      <w:rFonts w:ascii="Tahoma" w:eastAsia="Calibri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87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D17"/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687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D17"/>
    <w:rPr>
      <w:rFonts w:ascii="Calibri" w:eastAsia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87D1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FFFD8-AA17-4B2A-8CE8-A0F636AE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yarias</dc:creator>
  <cp:lastModifiedBy>gcapel</cp:lastModifiedBy>
  <cp:revision>3</cp:revision>
  <cp:lastPrinted>2019-05-14T13:44:00Z</cp:lastPrinted>
  <dcterms:created xsi:type="dcterms:W3CDTF">2019-05-14T13:45:00Z</dcterms:created>
  <dcterms:modified xsi:type="dcterms:W3CDTF">2019-05-21T17:05:00Z</dcterms:modified>
</cp:coreProperties>
</file>