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B9B" w:rsidRPr="00990CD2" w:rsidRDefault="00DE2B9B" w:rsidP="00DE2B9B">
      <w:pPr>
        <w:jc w:val="center"/>
        <w:rPr>
          <w:rFonts w:ascii="Arial" w:hAnsi="Arial" w:cs="Arial"/>
          <w:sz w:val="28"/>
          <w:u w:val="single"/>
        </w:rPr>
      </w:pPr>
      <w:bookmarkStart w:id="0" w:name="_GoBack"/>
      <w:bookmarkEnd w:id="0"/>
      <w:r w:rsidRPr="00990CD2">
        <w:rPr>
          <w:rFonts w:ascii="Arial" w:hAnsi="Arial" w:cs="Arial"/>
          <w:sz w:val="28"/>
          <w:u w:val="single"/>
        </w:rPr>
        <w:t>Discurso Medalla de Oro</w:t>
      </w:r>
    </w:p>
    <w:p w:rsidR="00DE2B9B" w:rsidRPr="003F190D" w:rsidRDefault="00DE2B9B" w:rsidP="00DE2B9B">
      <w:pPr>
        <w:jc w:val="center"/>
        <w:rPr>
          <w:rFonts w:ascii="Arial" w:hAnsi="Arial" w:cs="Arial"/>
          <w:sz w:val="24"/>
          <w:szCs w:val="24"/>
        </w:rPr>
      </w:pPr>
    </w:p>
    <w:p w:rsidR="008F582D" w:rsidRPr="003F190D" w:rsidRDefault="008F582D" w:rsidP="003F190D">
      <w:pPr>
        <w:ind w:firstLine="708"/>
        <w:jc w:val="both"/>
        <w:rPr>
          <w:rFonts w:ascii="Arial" w:hAnsi="Arial" w:cs="Arial"/>
        </w:rPr>
      </w:pPr>
      <w:r w:rsidRPr="003F190D">
        <w:rPr>
          <w:rFonts w:ascii="Arial" w:hAnsi="Arial" w:cs="Arial"/>
        </w:rPr>
        <w:t xml:space="preserve">Paulo </w:t>
      </w:r>
      <w:r w:rsidR="00FD4F25" w:rsidRPr="003F190D">
        <w:rPr>
          <w:rFonts w:ascii="Arial" w:hAnsi="Arial" w:cs="Arial"/>
        </w:rPr>
        <w:t>Freire</w:t>
      </w:r>
      <w:r w:rsidR="008C6AF6">
        <w:rPr>
          <w:rFonts w:ascii="Arial" w:hAnsi="Arial" w:cs="Arial"/>
        </w:rPr>
        <w:t>, pedagogo latinoamericano,</w:t>
      </w:r>
      <w:r w:rsidRPr="003F190D">
        <w:rPr>
          <w:rFonts w:ascii="Arial" w:hAnsi="Arial" w:cs="Arial"/>
        </w:rPr>
        <w:t xml:space="preserve"> afirma</w:t>
      </w:r>
      <w:r w:rsidR="008C6AF6">
        <w:rPr>
          <w:rFonts w:ascii="Arial" w:hAnsi="Arial" w:cs="Arial"/>
        </w:rPr>
        <w:t>ba</w:t>
      </w:r>
      <w:r w:rsidRPr="003F190D">
        <w:rPr>
          <w:rFonts w:ascii="Arial" w:hAnsi="Arial" w:cs="Arial"/>
        </w:rPr>
        <w:t xml:space="preserve"> que las prácticas educativas siempre son políticas, porque involucran valores, proyectos, utopías que reproducen, legitiman, cuestionan o transforman las relaciones de poder prevalentes en la sociedad, y porque además la educación nunca es neutral, está a favor de la dominación o de la emancipación.</w:t>
      </w:r>
    </w:p>
    <w:p w:rsidR="00632FC1" w:rsidRPr="003F190D" w:rsidRDefault="00632FC1" w:rsidP="003F190D">
      <w:pPr>
        <w:ind w:firstLine="708"/>
        <w:jc w:val="both"/>
        <w:rPr>
          <w:rFonts w:ascii="Arial" w:hAnsi="Arial" w:cs="Arial"/>
        </w:rPr>
      </w:pPr>
      <w:r w:rsidRPr="003F190D">
        <w:rPr>
          <w:rFonts w:ascii="Arial" w:hAnsi="Arial" w:cs="Arial"/>
        </w:rPr>
        <w:t xml:space="preserve">Por otro lado, retomando a Eduardo Galeano, quien decía “hay un único lugar donde ayer y hoy se encuentran y se reconocen y se abrazan. Ese lugar es mañana”. </w:t>
      </w:r>
      <w:r w:rsidR="000C7D89" w:rsidRPr="003F190D">
        <w:rPr>
          <w:rFonts w:ascii="Arial" w:hAnsi="Arial" w:cs="Arial"/>
        </w:rPr>
        <w:t>Diría entonces, u</w:t>
      </w:r>
      <w:r w:rsidRPr="003F190D">
        <w:rPr>
          <w:rFonts w:ascii="Arial" w:hAnsi="Arial" w:cs="Arial"/>
        </w:rPr>
        <w:t xml:space="preserve">n mañana que nos encuentra transformados, distintos y al cual le debemos el compromiso de retribuir profesionalmente. </w:t>
      </w:r>
      <w:r w:rsidR="003957FB" w:rsidRPr="003F190D">
        <w:rPr>
          <w:rFonts w:ascii="Arial" w:hAnsi="Arial" w:cs="Arial"/>
        </w:rPr>
        <w:t>Una retribución como</w:t>
      </w:r>
      <w:r w:rsidRPr="003F190D">
        <w:rPr>
          <w:rFonts w:ascii="Arial" w:hAnsi="Arial" w:cs="Arial"/>
        </w:rPr>
        <w:t xml:space="preserve"> agradecimiento, pero al mismo tiempo, </w:t>
      </w:r>
      <w:r w:rsidR="003957FB" w:rsidRPr="003F190D">
        <w:rPr>
          <w:rFonts w:ascii="Arial" w:hAnsi="Arial" w:cs="Arial"/>
        </w:rPr>
        <w:t>como</w:t>
      </w:r>
      <w:r w:rsidRPr="003F190D">
        <w:rPr>
          <w:rFonts w:ascii="Arial" w:hAnsi="Arial" w:cs="Arial"/>
        </w:rPr>
        <w:t xml:space="preserve"> compromiso, </w:t>
      </w:r>
      <w:r w:rsidR="003957FB" w:rsidRPr="003F190D">
        <w:rPr>
          <w:rFonts w:ascii="Arial" w:hAnsi="Arial" w:cs="Arial"/>
        </w:rPr>
        <w:t>como forma de valorar las</w:t>
      </w:r>
      <w:r w:rsidRPr="003F190D">
        <w:rPr>
          <w:rFonts w:ascii="Arial" w:hAnsi="Arial" w:cs="Arial"/>
        </w:rPr>
        <w:t xml:space="preserve"> oportunidades, los logros académicos, </w:t>
      </w:r>
      <w:r w:rsidR="00B46900">
        <w:rPr>
          <w:rFonts w:ascii="Arial" w:hAnsi="Arial" w:cs="Arial"/>
        </w:rPr>
        <w:t>la construcción d</w:t>
      </w:r>
      <w:r w:rsidR="003957FB" w:rsidRPr="003F190D">
        <w:rPr>
          <w:rFonts w:ascii="Arial" w:hAnsi="Arial" w:cs="Arial"/>
        </w:rPr>
        <w:t xml:space="preserve">e conocimiento, </w:t>
      </w:r>
      <w:r w:rsidR="000C7D89" w:rsidRPr="003F190D">
        <w:rPr>
          <w:rFonts w:ascii="Arial" w:hAnsi="Arial" w:cs="Arial"/>
        </w:rPr>
        <w:t>el cual</w:t>
      </w:r>
      <w:r w:rsidR="00C47B3E" w:rsidRPr="003F190D">
        <w:rPr>
          <w:rFonts w:ascii="Arial" w:hAnsi="Arial" w:cs="Arial"/>
        </w:rPr>
        <w:t xml:space="preserve">al </w:t>
      </w:r>
      <w:r w:rsidRPr="003F190D">
        <w:rPr>
          <w:rFonts w:ascii="Arial" w:hAnsi="Arial" w:cs="Arial"/>
        </w:rPr>
        <w:t>trasc</w:t>
      </w:r>
      <w:r w:rsidR="00C47B3E" w:rsidRPr="003F190D">
        <w:rPr>
          <w:rFonts w:ascii="Arial" w:hAnsi="Arial" w:cs="Arial"/>
        </w:rPr>
        <w:t xml:space="preserve">ender </w:t>
      </w:r>
      <w:r w:rsidR="001A04B1" w:rsidRPr="003F190D">
        <w:rPr>
          <w:rFonts w:ascii="Arial" w:hAnsi="Arial" w:cs="Arial"/>
        </w:rPr>
        <w:t>d</w:t>
      </w:r>
      <w:r w:rsidRPr="003F190D">
        <w:rPr>
          <w:rFonts w:ascii="Arial" w:hAnsi="Arial" w:cs="Arial"/>
        </w:rPr>
        <w:t xml:space="preserve">el plano individual </w:t>
      </w:r>
      <w:r w:rsidR="00C47B3E" w:rsidRPr="003F190D">
        <w:rPr>
          <w:rFonts w:ascii="Arial" w:hAnsi="Arial" w:cs="Arial"/>
        </w:rPr>
        <w:t>se constituye como un nuevo constructo social hacia el cual retorna.</w:t>
      </w:r>
    </w:p>
    <w:p w:rsidR="002461A7" w:rsidRPr="003F190D" w:rsidRDefault="002461A7" w:rsidP="003F190D">
      <w:pPr>
        <w:ind w:firstLine="708"/>
        <w:jc w:val="both"/>
        <w:rPr>
          <w:rFonts w:ascii="Arial" w:hAnsi="Arial" w:cs="Arial"/>
        </w:rPr>
      </w:pPr>
      <w:r w:rsidRPr="003F190D">
        <w:rPr>
          <w:rFonts w:ascii="Arial" w:hAnsi="Arial" w:cs="Arial"/>
        </w:rPr>
        <w:t>De esta forma, y retomando a Freire</w:t>
      </w:r>
      <w:r w:rsidR="00085016">
        <w:rPr>
          <w:rFonts w:ascii="Arial" w:hAnsi="Arial" w:cs="Arial"/>
        </w:rPr>
        <w:t xml:space="preserve"> nuevamente</w:t>
      </w:r>
      <w:r w:rsidRPr="003F190D">
        <w:rPr>
          <w:rFonts w:ascii="Arial" w:hAnsi="Arial" w:cs="Arial"/>
        </w:rPr>
        <w:t>, debo destacar la impronta de</w:t>
      </w:r>
      <w:r w:rsidR="00085016">
        <w:rPr>
          <w:rFonts w:ascii="Arial" w:hAnsi="Arial" w:cs="Arial"/>
        </w:rPr>
        <w:t xml:space="preserve"> la</w:t>
      </w:r>
      <w:r w:rsidRPr="003F190D">
        <w:rPr>
          <w:rFonts w:ascii="Arial" w:hAnsi="Arial" w:cs="Arial"/>
        </w:rPr>
        <w:t xml:space="preserve"> emancipación y de valores que </w:t>
      </w:r>
      <w:r w:rsidR="000C7D89" w:rsidRPr="003F190D">
        <w:rPr>
          <w:rFonts w:ascii="Arial" w:hAnsi="Arial" w:cs="Arial"/>
        </w:rPr>
        <w:t>nos</w:t>
      </w:r>
      <w:r w:rsidRPr="003F190D">
        <w:rPr>
          <w:rFonts w:ascii="Arial" w:hAnsi="Arial" w:cs="Arial"/>
        </w:rPr>
        <w:t xml:space="preserve"> fue</w:t>
      </w:r>
      <w:r w:rsidR="00085016">
        <w:rPr>
          <w:rFonts w:ascii="Arial" w:hAnsi="Arial" w:cs="Arial"/>
        </w:rPr>
        <w:t>ron</w:t>
      </w:r>
      <w:r w:rsidRPr="003F190D">
        <w:rPr>
          <w:rFonts w:ascii="Arial" w:hAnsi="Arial" w:cs="Arial"/>
        </w:rPr>
        <w:t xml:space="preserve"> transmitid</w:t>
      </w:r>
      <w:r w:rsidR="00085016">
        <w:rPr>
          <w:rFonts w:ascii="Arial" w:hAnsi="Arial" w:cs="Arial"/>
        </w:rPr>
        <w:t>os</w:t>
      </w:r>
      <w:r w:rsidRPr="003F190D">
        <w:rPr>
          <w:rFonts w:ascii="Arial" w:hAnsi="Arial" w:cs="Arial"/>
        </w:rPr>
        <w:t xml:space="preserve">, y proyectar desde </w:t>
      </w:r>
      <w:r w:rsidR="00085016">
        <w:rPr>
          <w:rFonts w:ascii="Arial" w:hAnsi="Arial" w:cs="Arial"/>
        </w:rPr>
        <w:t>este punto</w:t>
      </w:r>
      <w:r w:rsidRPr="003F190D">
        <w:rPr>
          <w:rFonts w:ascii="Arial" w:hAnsi="Arial" w:cs="Arial"/>
        </w:rPr>
        <w:t xml:space="preserve"> hacia la sociedad, en un agradecimiento que </w:t>
      </w:r>
      <w:r w:rsidR="007C049E" w:rsidRPr="003F190D">
        <w:rPr>
          <w:rFonts w:ascii="Arial" w:hAnsi="Arial" w:cs="Arial"/>
        </w:rPr>
        <w:t xml:space="preserve">hace a la labor y el acompañamiento de muchas personas en una construcción colectiva. </w:t>
      </w:r>
      <w:r w:rsidRPr="003F190D">
        <w:rPr>
          <w:rFonts w:ascii="Arial" w:hAnsi="Arial" w:cs="Arial"/>
        </w:rPr>
        <w:t>Implica</w:t>
      </w:r>
      <w:r w:rsidR="000C7D89" w:rsidRPr="003F190D">
        <w:rPr>
          <w:rFonts w:ascii="Arial" w:hAnsi="Arial" w:cs="Arial"/>
        </w:rPr>
        <w:t>,</w:t>
      </w:r>
      <w:r w:rsidRPr="003F190D">
        <w:rPr>
          <w:rFonts w:ascii="Arial" w:hAnsi="Arial" w:cs="Arial"/>
        </w:rPr>
        <w:t xml:space="preserve"> entonces</w:t>
      </w:r>
      <w:r w:rsidR="000C7D89" w:rsidRPr="003F190D">
        <w:rPr>
          <w:rFonts w:ascii="Arial" w:hAnsi="Arial" w:cs="Arial"/>
        </w:rPr>
        <w:t>,</w:t>
      </w:r>
      <w:r w:rsidRPr="003F190D">
        <w:rPr>
          <w:rFonts w:ascii="Arial" w:hAnsi="Arial" w:cs="Arial"/>
        </w:rPr>
        <w:t xml:space="preserve"> el reconocimiento a la </w:t>
      </w:r>
      <w:r w:rsidR="000C7D89" w:rsidRPr="003F190D">
        <w:rPr>
          <w:rFonts w:ascii="Arial" w:hAnsi="Arial" w:cs="Arial"/>
        </w:rPr>
        <w:t>E</w:t>
      </w:r>
      <w:r w:rsidRPr="003F190D">
        <w:rPr>
          <w:rFonts w:ascii="Arial" w:hAnsi="Arial" w:cs="Arial"/>
        </w:rPr>
        <w:t xml:space="preserve">ducación </w:t>
      </w:r>
      <w:r w:rsidR="000C7D89" w:rsidRPr="003F190D">
        <w:rPr>
          <w:rFonts w:ascii="Arial" w:hAnsi="Arial" w:cs="Arial"/>
        </w:rPr>
        <w:t>P</w:t>
      </w:r>
      <w:r w:rsidRPr="003F190D">
        <w:rPr>
          <w:rFonts w:ascii="Arial" w:hAnsi="Arial" w:cs="Arial"/>
        </w:rPr>
        <w:t>ública</w:t>
      </w:r>
      <w:r w:rsidR="000C7D89" w:rsidRPr="003F190D">
        <w:rPr>
          <w:rFonts w:ascii="Arial" w:hAnsi="Arial" w:cs="Arial"/>
        </w:rPr>
        <w:t xml:space="preserve"> en primera instancia</w:t>
      </w:r>
      <w:r w:rsidRPr="003F190D">
        <w:rPr>
          <w:rFonts w:ascii="Arial" w:hAnsi="Arial" w:cs="Arial"/>
        </w:rPr>
        <w:t xml:space="preserve">, en tanto </w:t>
      </w:r>
      <w:r w:rsidR="00085016">
        <w:rPr>
          <w:rFonts w:ascii="Arial" w:hAnsi="Arial" w:cs="Arial"/>
        </w:rPr>
        <w:t xml:space="preserve">política pública, emblema conquistado en una lucha histórica, y en tanto </w:t>
      </w:r>
      <w:r w:rsidRPr="003F190D">
        <w:rPr>
          <w:rFonts w:ascii="Arial" w:hAnsi="Arial" w:cs="Arial"/>
        </w:rPr>
        <w:t xml:space="preserve">compromiso que se brinda, se </w:t>
      </w:r>
      <w:r w:rsidR="003F190D" w:rsidRPr="003F190D">
        <w:rPr>
          <w:rFonts w:ascii="Arial" w:hAnsi="Arial" w:cs="Arial"/>
        </w:rPr>
        <w:t>desarrolla</w:t>
      </w:r>
      <w:r w:rsidRPr="003F190D">
        <w:rPr>
          <w:rFonts w:ascii="Arial" w:hAnsi="Arial" w:cs="Arial"/>
        </w:rPr>
        <w:t xml:space="preserve">, </w:t>
      </w:r>
      <w:r w:rsidR="00DF7927" w:rsidRPr="003F190D">
        <w:rPr>
          <w:rFonts w:ascii="Arial" w:hAnsi="Arial" w:cs="Arial"/>
        </w:rPr>
        <w:t xml:space="preserve">acciona y </w:t>
      </w:r>
      <w:r w:rsidR="003F190D">
        <w:rPr>
          <w:rFonts w:ascii="Arial" w:hAnsi="Arial" w:cs="Arial"/>
        </w:rPr>
        <w:t xml:space="preserve">hace </w:t>
      </w:r>
      <w:r w:rsidR="00DF7927" w:rsidRPr="003F190D">
        <w:rPr>
          <w:rFonts w:ascii="Arial" w:hAnsi="Arial" w:cs="Arial"/>
        </w:rPr>
        <w:t>exten</w:t>
      </w:r>
      <w:r w:rsidR="003F190D">
        <w:rPr>
          <w:rFonts w:ascii="Arial" w:hAnsi="Arial" w:cs="Arial"/>
        </w:rPr>
        <w:t>sivo</w:t>
      </w:r>
      <w:r w:rsidR="00DF7927" w:rsidRPr="003F190D">
        <w:rPr>
          <w:rFonts w:ascii="Arial" w:hAnsi="Arial" w:cs="Arial"/>
        </w:rPr>
        <w:t xml:space="preserve"> el marco de posibilidades a la comunidad </w:t>
      </w:r>
      <w:r w:rsidRPr="003F190D">
        <w:rPr>
          <w:rFonts w:ascii="Arial" w:hAnsi="Arial" w:cs="Arial"/>
        </w:rPr>
        <w:t>y de</w:t>
      </w:r>
      <w:r w:rsidR="001A04B1" w:rsidRPr="003F190D">
        <w:rPr>
          <w:rFonts w:ascii="Arial" w:hAnsi="Arial" w:cs="Arial"/>
        </w:rPr>
        <w:t>l</w:t>
      </w:r>
      <w:r w:rsidR="00DF7927" w:rsidRPr="003F190D">
        <w:rPr>
          <w:rFonts w:ascii="Arial" w:hAnsi="Arial" w:cs="Arial"/>
        </w:rPr>
        <w:t>a</w:t>
      </w:r>
      <w:r w:rsidRPr="003F190D">
        <w:rPr>
          <w:rFonts w:ascii="Arial" w:hAnsi="Arial" w:cs="Arial"/>
        </w:rPr>
        <w:t xml:space="preserve"> cual debemos asumir éticamente nuestro posicionamiento futuro. Pero al mismo tiempo, es una construcción que involucra, en cada paso, a múltiples</w:t>
      </w:r>
      <w:r w:rsidR="000C7D89" w:rsidRPr="003F190D">
        <w:rPr>
          <w:rFonts w:ascii="Arial" w:hAnsi="Arial" w:cs="Arial"/>
        </w:rPr>
        <w:t xml:space="preserve"> actores</w:t>
      </w:r>
      <w:r w:rsidR="00F851E1">
        <w:rPr>
          <w:rFonts w:ascii="Arial" w:hAnsi="Arial" w:cs="Arial"/>
        </w:rPr>
        <w:t xml:space="preserve"> y a cada una de nuestras decisiones y de nuestro accionar cotidiano.</w:t>
      </w:r>
    </w:p>
    <w:p w:rsidR="00E803A2" w:rsidRPr="003F190D" w:rsidRDefault="00896B4D" w:rsidP="003F190D">
      <w:pPr>
        <w:ind w:firstLine="708"/>
        <w:jc w:val="both"/>
        <w:rPr>
          <w:rFonts w:ascii="Arial" w:hAnsi="Arial" w:cs="Arial"/>
        </w:rPr>
      </w:pPr>
      <w:r w:rsidRPr="003F190D">
        <w:rPr>
          <w:rFonts w:ascii="Arial" w:hAnsi="Arial" w:cs="Arial"/>
        </w:rPr>
        <w:t>Es en este punto, cuando decido hacer extensivo el agradecimiento, el cual me llena de orgullo, en un plano más personal. Reconociendo, entonces, a la Universidad Nacional de Quilmes, al Sr. Rector y su equipo, a administrativos, a los docentes de la Licenciatura en Terapia Ocupacional, muchos de los cuales han sembrado semillas que hoy empiezan a florecer en mi trayecto profesional, a los compañeros y compañeras, con los cuales tanto uno comparte y a todos esos otros actores implicados en lo cotidiano que a veces pa</w:t>
      </w:r>
      <w:r w:rsidR="001A04B1" w:rsidRPr="003F190D">
        <w:rPr>
          <w:rFonts w:ascii="Arial" w:hAnsi="Arial" w:cs="Arial"/>
        </w:rPr>
        <w:t>s</w:t>
      </w:r>
      <w:r w:rsidRPr="003F190D">
        <w:rPr>
          <w:rFonts w:ascii="Arial" w:hAnsi="Arial" w:cs="Arial"/>
        </w:rPr>
        <w:t>a</w:t>
      </w:r>
      <w:r w:rsidR="001A04B1" w:rsidRPr="003F190D">
        <w:rPr>
          <w:rFonts w:ascii="Arial" w:hAnsi="Arial" w:cs="Arial"/>
        </w:rPr>
        <w:t>n</w:t>
      </w:r>
      <w:r w:rsidRPr="003F190D">
        <w:rPr>
          <w:rFonts w:ascii="Arial" w:hAnsi="Arial" w:cs="Arial"/>
        </w:rPr>
        <w:t xml:space="preserve"> desapercibidos, </w:t>
      </w:r>
      <w:r w:rsidR="001A04B1" w:rsidRPr="003F190D">
        <w:rPr>
          <w:rFonts w:ascii="Arial" w:hAnsi="Arial" w:cs="Arial"/>
        </w:rPr>
        <w:t xml:space="preserve">y </w:t>
      </w:r>
      <w:r w:rsidRPr="003F190D">
        <w:rPr>
          <w:rFonts w:ascii="Arial" w:hAnsi="Arial" w:cs="Arial"/>
        </w:rPr>
        <w:t xml:space="preserve">sin los cuales resultaría difícil el proceso. Asimismo, </w:t>
      </w:r>
      <w:r w:rsidR="003F190D">
        <w:rPr>
          <w:rFonts w:ascii="Arial" w:hAnsi="Arial" w:cs="Arial"/>
        </w:rPr>
        <w:t>quiero</w:t>
      </w:r>
      <w:r w:rsidRPr="003F190D">
        <w:rPr>
          <w:rFonts w:ascii="Arial" w:hAnsi="Arial" w:cs="Arial"/>
        </w:rPr>
        <w:t xml:space="preserve"> reconocer a los amigos y a la familia, porque ellos son los que acompañan muy de cerca, y son ellos los que me han transmitido una rica herencia cultural</w:t>
      </w:r>
      <w:r w:rsidR="001D21EC">
        <w:rPr>
          <w:rFonts w:ascii="Arial" w:hAnsi="Arial" w:cs="Arial"/>
        </w:rPr>
        <w:t>, proyectiva</w:t>
      </w:r>
      <w:r w:rsidRPr="003F190D">
        <w:rPr>
          <w:rFonts w:ascii="Arial" w:hAnsi="Arial" w:cs="Arial"/>
        </w:rPr>
        <w:t xml:space="preserve"> y educativa que permitió ser canalizada y transformada en lo que hoy voy siendo.</w:t>
      </w:r>
      <w:r w:rsidR="000A5E0F" w:rsidRPr="003F190D">
        <w:rPr>
          <w:rFonts w:ascii="Arial" w:hAnsi="Arial" w:cs="Arial"/>
          <w:color w:val="000000"/>
        </w:rPr>
        <w:t>Herencia cultural que expresa y representa el proceso histórico de formación y vida, en principio de mi núcleo primario, pero más aún de un pueblo, porque es la síntesis visible y tangible de los elementos que lo caracterizan. Herencia, entonces, que siento debo preservar</w:t>
      </w:r>
      <w:r w:rsidR="001D21EC">
        <w:rPr>
          <w:rFonts w:ascii="Arial" w:hAnsi="Arial" w:cs="Arial"/>
          <w:color w:val="000000"/>
        </w:rPr>
        <w:t xml:space="preserve">, </w:t>
      </w:r>
      <w:r w:rsidR="008C6AF6">
        <w:rPr>
          <w:rFonts w:ascii="Arial" w:hAnsi="Arial" w:cs="Arial"/>
          <w:color w:val="000000"/>
        </w:rPr>
        <w:t>honrar</w:t>
      </w:r>
      <w:r w:rsidR="000A5E0F" w:rsidRPr="003F190D">
        <w:rPr>
          <w:rFonts w:ascii="Arial" w:hAnsi="Arial" w:cs="Arial"/>
          <w:color w:val="000000"/>
        </w:rPr>
        <w:t xml:space="preserve"> y ahondar en su construcción.</w:t>
      </w:r>
    </w:p>
    <w:p w:rsidR="00896B4D" w:rsidRPr="003F190D" w:rsidRDefault="00896B4D" w:rsidP="003F190D">
      <w:pPr>
        <w:ind w:firstLine="708"/>
        <w:jc w:val="both"/>
        <w:rPr>
          <w:rFonts w:ascii="Arial" w:hAnsi="Arial" w:cs="Arial"/>
          <w:lang w:val="es-ES"/>
        </w:rPr>
      </w:pPr>
      <w:r w:rsidRPr="003F190D">
        <w:rPr>
          <w:rFonts w:ascii="Arial" w:hAnsi="Arial" w:cs="Arial"/>
        </w:rPr>
        <w:t>Galeano diría, “al fin y al cabo, somos lo que hacemos para cambiar lo que somos” y eso</w:t>
      </w:r>
      <w:r w:rsidR="00FF07FB">
        <w:rPr>
          <w:rFonts w:ascii="Arial" w:hAnsi="Arial" w:cs="Arial"/>
        </w:rPr>
        <w:t>, agrego,</w:t>
      </w:r>
      <w:r w:rsidRPr="003F190D">
        <w:rPr>
          <w:rFonts w:ascii="Arial" w:hAnsi="Arial" w:cs="Arial"/>
        </w:rPr>
        <w:t xml:space="preserve"> es </w:t>
      </w:r>
      <w:r w:rsidR="00DF7927" w:rsidRPr="003F190D">
        <w:rPr>
          <w:rFonts w:ascii="Arial" w:hAnsi="Arial" w:cs="Arial"/>
        </w:rPr>
        <w:t xml:space="preserve">en </w:t>
      </w:r>
      <w:r w:rsidRPr="003F190D">
        <w:rPr>
          <w:rFonts w:ascii="Arial" w:hAnsi="Arial" w:cs="Arial"/>
        </w:rPr>
        <w:t>par</w:t>
      </w:r>
      <w:r w:rsidR="00C35695" w:rsidRPr="003F190D">
        <w:rPr>
          <w:rFonts w:ascii="Arial" w:hAnsi="Arial" w:cs="Arial"/>
        </w:rPr>
        <w:t>te aquello que aprendemo</w:t>
      </w:r>
      <w:r w:rsidR="00DE2B9B" w:rsidRPr="003F190D">
        <w:rPr>
          <w:rFonts w:ascii="Arial" w:hAnsi="Arial" w:cs="Arial"/>
        </w:rPr>
        <w:t xml:space="preserve">s a ser. La Universidad Pública, la educación en general, muchas veces nos remiten a las palabras de </w:t>
      </w:r>
      <w:r w:rsidR="00DE2B9B" w:rsidRPr="003F190D">
        <w:rPr>
          <w:rFonts w:ascii="Arial" w:hAnsi="Arial" w:cs="Arial"/>
        </w:rPr>
        <w:lastRenderedPageBreak/>
        <w:t>Aristóteles quien manifestaba “</w:t>
      </w:r>
      <w:r w:rsidR="00DE2B9B" w:rsidRPr="003F190D">
        <w:rPr>
          <w:rFonts w:ascii="Arial" w:hAnsi="Arial" w:cs="Arial"/>
          <w:color w:val="000000"/>
        </w:rPr>
        <w:t>las raíces de la educación son amargas, pero la fruta es dulce”. Una fruta capaz de transformar la realidad, de transformar el mundo, siendo el arma más poderosa para ello, como afirmaba Nelson Mandela. Un mundo que empieza por uno, y se desarrolla en conjunto, creando una utopía para todos.</w:t>
      </w:r>
    </w:p>
    <w:p w:rsidR="00632FC1" w:rsidRPr="003F190D" w:rsidRDefault="00DE2B9B" w:rsidP="003F190D">
      <w:pPr>
        <w:ind w:firstLine="708"/>
        <w:jc w:val="both"/>
        <w:rPr>
          <w:rFonts w:ascii="Arial" w:hAnsi="Arial" w:cs="Arial"/>
        </w:rPr>
      </w:pPr>
      <w:r w:rsidRPr="003F190D">
        <w:rPr>
          <w:rFonts w:ascii="Arial" w:hAnsi="Arial" w:cs="Arial"/>
          <w:lang w:val="es-ES"/>
        </w:rPr>
        <w:t xml:space="preserve">Para finalizar, como diría </w:t>
      </w:r>
      <w:r w:rsidRPr="003F190D">
        <w:rPr>
          <w:rFonts w:ascii="Arial" w:hAnsi="Arial" w:cs="Arial"/>
        </w:rPr>
        <w:t>Galeano</w:t>
      </w:r>
      <w:r w:rsidR="00E803A2" w:rsidRPr="003F190D">
        <w:rPr>
          <w:rFonts w:ascii="Arial" w:hAnsi="Arial" w:cs="Arial"/>
        </w:rPr>
        <w:t>, “l</w:t>
      </w:r>
      <w:r w:rsidR="00632FC1" w:rsidRPr="003F190D">
        <w:rPr>
          <w:rFonts w:ascii="Arial" w:hAnsi="Arial" w:cs="Arial"/>
        </w:rPr>
        <w:t>a utopía está en el horizonte. Camino dos pasos, ella se aleja dos pasos y el horizonte se corre diez pasos más allá. ¿Entonces para qué sirve la utopí</w:t>
      </w:r>
      <w:r w:rsidR="00E803A2" w:rsidRPr="003F190D">
        <w:rPr>
          <w:rFonts w:ascii="Arial" w:hAnsi="Arial" w:cs="Arial"/>
        </w:rPr>
        <w:t>a? Para eso, sirve para caminar”</w:t>
      </w:r>
      <w:r w:rsidR="00632FC1" w:rsidRPr="003F190D">
        <w:rPr>
          <w:rFonts w:ascii="Arial" w:hAnsi="Arial" w:cs="Arial"/>
        </w:rPr>
        <w:t>.</w:t>
      </w:r>
    </w:p>
    <w:p w:rsidR="00DE2B9B" w:rsidRPr="003F190D" w:rsidRDefault="00DE2B9B" w:rsidP="003F190D">
      <w:pPr>
        <w:ind w:firstLine="708"/>
        <w:jc w:val="both"/>
        <w:rPr>
          <w:rFonts w:ascii="Arial" w:hAnsi="Arial" w:cs="Arial"/>
          <w:color w:val="000000"/>
        </w:rPr>
      </w:pPr>
      <w:r w:rsidRPr="003F190D">
        <w:rPr>
          <w:rFonts w:ascii="Arial" w:hAnsi="Arial" w:cs="Arial"/>
          <w:color w:val="000000"/>
        </w:rPr>
        <w:t>Sigamos</w:t>
      </w:r>
      <w:r w:rsidR="008C6AF6">
        <w:rPr>
          <w:rFonts w:ascii="Arial" w:hAnsi="Arial" w:cs="Arial"/>
          <w:color w:val="000000"/>
        </w:rPr>
        <w:t>, entonces,</w:t>
      </w:r>
      <w:r w:rsidRPr="003F190D">
        <w:rPr>
          <w:rFonts w:ascii="Arial" w:hAnsi="Arial" w:cs="Arial"/>
          <w:color w:val="000000"/>
        </w:rPr>
        <w:t xml:space="preserve"> caminando y apostando, implicándonos</w:t>
      </w:r>
      <w:r w:rsidR="008C6AF6">
        <w:rPr>
          <w:rFonts w:ascii="Arial" w:hAnsi="Arial" w:cs="Arial"/>
          <w:color w:val="000000"/>
        </w:rPr>
        <w:t>, construyendo</w:t>
      </w:r>
      <w:r w:rsidRPr="003F190D">
        <w:rPr>
          <w:rFonts w:ascii="Arial" w:hAnsi="Arial" w:cs="Arial"/>
          <w:color w:val="000000"/>
        </w:rPr>
        <w:t xml:space="preserve"> y transformando este mundo en el que vivimos.</w:t>
      </w:r>
    </w:p>
    <w:p w:rsidR="00DE2B9B" w:rsidRDefault="00DE2B9B" w:rsidP="003F190D">
      <w:pPr>
        <w:ind w:firstLine="708"/>
        <w:jc w:val="both"/>
        <w:rPr>
          <w:rFonts w:ascii="Arial" w:hAnsi="Arial" w:cs="Arial"/>
          <w:color w:val="000000"/>
        </w:rPr>
      </w:pPr>
      <w:r w:rsidRPr="003F190D">
        <w:rPr>
          <w:rFonts w:ascii="Arial" w:hAnsi="Arial" w:cs="Arial"/>
          <w:color w:val="000000"/>
        </w:rPr>
        <w:t>Muchas gracias.</w:t>
      </w:r>
    </w:p>
    <w:p w:rsidR="00B31A43" w:rsidRDefault="00B31A43" w:rsidP="003F190D">
      <w:pPr>
        <w:ind w:firstLine="708"/>
        <w:jc w:val="both"/>
        <w:rPr>
          <w:rFonts w:ascii="Arial" w:hAnsi="Arial" w:cs="Arial"/>
          <w:color w:val="000000"/>
        </w:rPr>
      </w:pPr>
    </w:p>
    <w:p w:rsidR="00B31A43" w:rsidRDefault="00B31A43" w:rsidP="00B31A43">
      <w:pPr>
        <w:ind w:firstLine="708"/>
        <w:rPr>
          <w:rFonts w:ascii="Arial" w:hAnsi="Arial" w:cs="Arial"/>
          <w:color w:val="000000"/>
        </w:rPr>
      </w:pPr>
      <w:r w:rsidRPr="00B31A43">
        <w:rPr>
          <w:rFonts w:ascii="Arial" w:hAnsi="Arial" w:cs="Arial"/>
          <w:color w:val="000000"/>
        </w:rPr>
        <w:t>Gustavo Javier Reñones</w:t>
      </w:r>
    </w:p>
    <w:p w:rsidR="00B31A43" w:rsidRDefault="00B31A43" w:rsidP="003F190D">
      <w:pPr>
        <w:ind w:firstLine="708"/>
        <w:jc w:val="both"/>
        <w:rPr>
          <w:rFonts w:ascii="Arial" w:hAnsi="Arial" w:cs="Arial"/>
          <w:color w:val="000000"/>
        </w:rPr>
      </w:pPr>
      <w:r w:rsidRPr="00B31A43">
        <w:rPr>
          <w:rFonts w:ascii="Arial" w:hAnsi="Arial" w:cs="Arial"/>
          <w:color w:val="000000"/>
        </w:rPr>
        <w:t>LICENCIADO EN TERAPIA OCUPACIONAL</w:t>
      </w:r>
    </w:p>
    <w:p w:rsidR="00B31A43" w:rsidRPr="003F190D" w:rsidRDefault="00B31A43" w:rsidP="003F190D">
      <w:pPr>
        <w:ind w:firstLine="708"/>
        <w:jc w:val="both"/>
        <w:rPr>
          <w:rFonts w:ascii="Arial" w:hAnsi="Arial" w:cs="Arial"/>
        </w:rPr>
      </w:pPr>
    </w:p>
    <w:sectPr w:rsidR="00B31A43" w:rsidRPr="003F190D" w:rsidSect="000C7D89">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2D"/>
    <w:rsid w:val="00031157"/>
    <w:rsid w:val="00085016"/>
    <w:rsid w:val="000A5E0F"/>
    <w:rsid w:val="000C7D89"/>
    <w:rsid w:val="001A04B1"/>
    <w:rsid w:val="001A6C92"/>
    <w:rsid w:val="001D21EC"/>
    <w:rsid w:val="002461A7"/>
    <w:rsid w:val="00287A11"/>
    <w:rsid w:val="003957FB"/>
    <w:rsid w:val="003F190D"/>
    <w:rsid w:val="00605403"/>
    <w:rsid w:val="00632FC1"/>
    <w:rsid w:val="00734C60"/>
    <w:rsid w:val="007C049E"/>
    <w:rsid w:val="00882A4D"/>
    <w:rsid w:val="00896B4D"/>
    <w:rsid w:val="008C6AF6"/>
    <w:rsid w:val="008F582D"/>
    <w:rsid w:val="00925BDA"/>
    <w:rsid w:val="00990CD2"/>
    <w:rsid w:val="009F2E2D"/>
    <w:rsid w:val="00B31A43"/>
    <w:rsid w:val="00B46900"/>
    <w:rsid w:val="00C35695"/>
    <w:rsid w:val="00C47B3E"/>
    <w:rsid w:val="00DC2330"/>
    <w:rsid w:val="00DE2B9B"/>
    <w:rsid w:val="00DF7927"/>
    <w:rsid w:val="00E44318"/>
    <w:rsid w:val="00E803A2"/>
    <w:rsid w:val="00F851E1"/>
    <w:rsid w:val="00FD4F25"/>
    <w:rsid w:val="00FF07F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mmiranda</cp:lastModifiedBy>
  <cp:revision>2</cp:revision>
  <dcterms:created xsi:type="dcterms:W3CDTF">2019-08-20T15:14:00Z</dcterms:created>
  <dcterms:modified xsi:type="dcterms:W3CDTF">2019-08-20T15:14:00Z</dcterms:modified>
</cp:coreProperties>
</file>