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06" w:rsidRDefault="00FF1A7B" w:rsidP="00237F56">
      <w:pPr>
        <w:jc w:val="center"/>
      </w:pPr>
      <w:r>
        <w:rPr>
          <w:noProof/>
          <w:lang w:val="es-AR" w:eastAsia="es-AR"/>
        </w:rPr>
        <w:pict>
          <v:group id="_x0000_s1026" style="position:absolute;left:0;text-align:left;margin-left:39.65pt;margin-top:-31.35pt;width:434.5pt;height:160.65pt;z-index:1" coordorigin="1270,720" coordsize="8690,32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880;top:720;width:3080;height:2520" fillcolor="#31849b">
              <v:textbox style="mso-next-textbox:#_x0000_s1027">
                <w:txbxContent>
                  <w:p w:rsidR="00476767" w:rsidRPr="00237F56" w:rsidRDefault="00476767" w:rsidP="002D58AE">
                    <w:pPr>
                      <w:jc w:val="center"/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br/>
                    </w:r>
                    <w:r w:rsidRPr="00237F56"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t xml:space="preserve">CRONOGRAMA </w:t>
                    </w:r>
                  </w:p>
                  <w:p w:rsidR="00476767" w:rsidRPr="00237F56" w:rsidRDefault="00476767" w:rsidP="002D58AE">
                    <w:pPr>
                      <w:jc w:val="center"/>
                      <w:rPr>
                        <w:rFonts w:ascii="Arial Black" w:hAnsi="Arial Black"/>
                        <w:color w:val="943634"/>
                        <w:sz w:val="24"/>
                        <w:szCs w:val="24"/>
                      </w:rPr>
                    </w:pPr>
                    <w:r w:rsidRPr="00237F56">
                      <w:rPr>
                        <w:rFonts w:ascii="Arial Black" w:hAnsi="Arial Black"/>
                        <w:color w:val="FFFFFF"/>
                        <w:sz w:val="24"/>
                        <w:szCs w:val="24"/>
                      </w:rPr>
                      <w:t>Departamento de Ciencias Sociales</w:t>
                    </w:r>
                  </w:p>
                  <w:p w:rsidR="00476767" w:rsidRDefault="00476767" w:rsidP="002D58AE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8" type="#_x0000_t75" alt="2da Expo UNQ" style="position:absolute;left:1270;top:731;width:5481;height:3202;visibility:visible">
              <v:imagedata r:id="rId5" o:title=""/>
            </v:shape>
          </v:group>
        </w:pict>
      </w:r>
    </w:p>
    <w:p w:rsidR="00FE6406" w:rsidRDefault="00FE6406" w:rsidP="00237F56">
      <w:pPr>
        <w:jc w:val="center"/>
      </w:pPr>
    </w:p>
    <w:p w:rsidR="00476767" w:rsidRDefault="00476767" w:rsidP="00237F56">
      <w:pPr>
        <w:jc w:val="center"/>
      </w:pPr>
    </w:p>
    <w:p w:rsidR="00476767" w:rsidRDefault="00476767"/>
    <w:tbl>
      <w:tblPr>
        <w:tblpPr w:leftFromText="141" w:rightFromText="141" w:vertAnchor="text" w:horzAnchor="page" w:tblpX="6046" w:tblpY="743"/>
        <w:tblW w:w="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5"/>
        <w:gridCol w:w="4665"/>
      </w:tblGrid>
      <w:tr w:rsidR="00FE6406" w:rsidRPr="00356DEB" w:rsidTr="00FE6406">
        <w:trPr>
          <w:trHeight w:val="567"/>
        </w:trPr>
        <w:tc>
          <w:tcPr>
            <w:tcW w:w="905" w:type="dxa"/>
            <w:shd w:val="clear" w:color="000000" w:fill="DDD9C3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4665" w:type="dxa"/>
            <w:shd w:val="clear" w:color="000000" w:fill="DDD9C3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 – Día Miércoles 2 de octubre</w:t>
            </w:r>
          </w:p>
        </w:tc>
      </w:tr>
      <w:tr w:rsidR="00FE6406" w:rsidRPr="00356DEB" w:rsidTr="00FE6406">
        <w:trPr>
          <w:trHeight w:val="532"/>
        </w:trPr>
        <w:tc>
          <w:tcPr>
            <w:tcW w:w="905" w:type="dxa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smartTag w:uri="urn:schemas-microsoft-com:office:smarttags" w:element="PersonName">
              <w:smartTagPr>
                <w:attr w:name="ProductID" w:val="La Simulación"/>
              </w:smartTagPr>
              <w:r w:rsidRPr="00356DEB">
                <w:rPr>
                  <w:rFonts w:ascii="Arial" w:hAnsi="Arial" w:cs="Arial"/>
                  <w:color w:val="000000"/>
                  <w:sz w:val="20"/>
                  <w:szCs w:val="20"/>
                  <w:lang w:eastAsia="es-ES"/>
                </w:rPr>
                <w:t>9 a</w:t>
              </w:r>
            </w:smartTag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17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665" w:type="dxa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333333"/>
                <w:sz w:val="20"/>
                <w:szCs w:val="20"/>
              </w:rPr>
              <w:t>Muestra de objetos y experiencias de estudiantes con presencia de referentes de carreras –TO y enfermería-. Información y charla específica sobre el espacio de prácticas de las carreras de profesorados. La carrera de educación: utilizará el stand como espacio de encuentro para conversar sobre el rol del Licenciado en educación y una muestra sobre ESI (educación sexual integral)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- </w:t>
            </w:r>
            <w:r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FE6406" w:rsidRPr="00356DEB" w:rsidTr="00FE6406">
        <w:trPr>
          <w:trHeight w:val="567"/>
        </w:trPr>
        <w:tc>
          <w:tcPr>
            <w:tcW w:w="905" w:type="dxa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10.00 – 11.00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20"/>
                <w:szCs w:val="20"/>
                <w:vertAlign w:val="superscript"/>
              </w:rPr>
            </w:pPr>
          </w:p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6DEB">
              <w:rPr>
                <w:rFonts w:ascii="Arial" w:hAnsi="Arial" w:cs="Arial"/>
                <w:color w:val="646464"/>
                <w:sz w:val="20"/>
                <w:szCs w:val="20"/>
              </w:rPr>
              <w:t> Lic. En Educación: Charla y actividades ¿Qué hace un licenciado en Educación?</w:t>
            </w:r>
            <w:r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7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</w:t>
            </w:r>
          </w:p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10.00- 17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20"/>
                <w:szCs w:val="20"/>
                <w:vertAlign w:val="superscript"/>
              </w:rPr>
            </w:pPr>
          </w:p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6DEB">
              <w:rPr>
                <w:rFonts w:ascii="Arial" w:hAnsi="Arial" w:cs="Arial"/>
                <w:sz w:val="20"/>
                <w:szCs w:val="20"/>
              </w:rPr>
              <w:t>Lic. En Enfermería: Exposición Permanente de Enfermería “La Simulación en la enseñanza”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7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</w:t>
            </w:r>
          </w:p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 w:val="restart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11.00- 12.00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852F8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Historia y Profesorado de Historia: Preguntados y Juego TEG ¿Qué sabes de Historia?</w:t>
            </w: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 </w:t>
            </w:r>
            <w:r w:rsidR="00852F8B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852F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2F8B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Comunicación Social: Redes Sociales, Periodismo digital y usos de las tecnologías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– </w:t>
            </w:r>
            <w:r w:rsidRPr="00FE6406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AULA 83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 w:val="restart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12.00.-12.30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Profesorados: “El espacio de la práctica” </w:t>
            </w:r>
            <w:r w:rsidRPr="00FE6406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- SUM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Lic. En Cs. Sociales: Actividad Metodológica “Construcción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datos en las Ciencias Sociales” – </w:t>
            </w:r>
            <w:r w:rsidRPr="00FE6406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AULA 5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 w:val="restart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14.00 -15.00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20"/>
                <w:szCs w:val="20"/>
                <w:vertAlign w:val="superscript"/>
              </w:rPr>
            </w:pPr>
          </w:p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6DEB">
              <w:rPr>
                <w:rFonts w:ascii="Arial" w:hAnsi="Arial" w:cs="Arial"/>
                <w:color w:val="646464"/>
                <w:sz w:val="20"/>
                <w:szCs w:val="20"/>
              </w:rPr>
              <w:t> Lic. En Educación: Charla y actividades ¿Qué hace un licenciado en Educación?</w:t>
            </w:r>
            <w:r>
              <w:rPr>
                <w:rFonts w:ascii="Arial" w:hAnsi="Arial" w:cs="Arial"/>
                <w:color w:val="646464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7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</w:t>
            </w:r>
          </w:p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Lic. En Cs. Sociales: Actividad Metodológica “Construcción de datos en las Ciencias Sociales”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- </w:t>
            </w:r>
            <w:r w:rsidRPr="00FE6406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AULA 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15.00-15.30 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665" w:type="dxa"/>
            <w:shd w:val="clear" w:color="000000" w:fill="F3F3F3"/>
            <w:vAlign w:val="center"/>
          </w:tcPr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20"/>
                <w:szCs w:val="20"/>
                <w:vertAlign w:val="superscript"/>
              </w:rPr>
            </w:pPr>
          </w:p>
          <w:p w:rsidR="00FE6406" w:rsidRPr="00356DEB" w:rsidRDefault="00FE6406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6DEB">
              <w:rPr>
                <w:rFonts w:ascii="Arial" w:hAnsi="Arial" w:cs="Arial"/>
                <w:sz w:val="20"/>
                <w:szCs w:val="20"/>
              </w:rPr>
              <w:t>Lic. En Enfermería: Exposición Permanente de Enfermería “La Simulación en la enseñanza”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7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</w:t>
            </w:r>
          </w:p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 w:val="restart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15.00 -</w:t>
            </w:r>
          </w:p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16.00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665" w:type="dxa"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Comunicación Social: Redes Sociales, Periodismo 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gital y usos de las tecnologías – </w:t>
            </w:r>
            <w:r w:rsidRPr="00FE6406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AULA 120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vMerge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65" w:type="dxa"/>
            <w:shd w:val="clear" w:color="000000" w:fill="F3F3F3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852F8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Historia y Profesorado de Historia: Preguntados y Juego TEG ¿Qué sabes de Historia?</w:t>
            </w: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  </w:t>
            </w:r>
            <w:r w:rsidR="00852F8B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852F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2F8B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FE6406" w:rsidRPr="00356DEB" w:rsidTr="00FE6406">
        <w:trPr>
          <w:trHeight w:val="674"/>
        </w:trPr>
        <w:tc>
          <w:tcPr>
            <w:tcW w:w="905" w:type="dxa"/>
            <w:shd w:val="clear" w:color="000000" w:fill="FBD4B4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16.00-16.30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665" w:type="dxa"/>
            <w:shd w:val="clear" w:color="000000" w:fill="F3F3F3"/>
            <w:noWrap/>
            <w:vAlign w:val="center"/>
          </w:tcPr>
          <w:p w:rsidR="00FE6406" w:rsidRPr="00356DEB" w:rsidRDefault="00FE6406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Profesorados: “El espacio de la práctica” </w:t>
            </w:r>
            <w:r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</w:tbl>
    <w:p w:rsidR="00476767" w:rsidRPr="00BE4595" w:rsidRDefault="00476767" w:rsidP="007B7FE8">
      <w:pPr>
        <w:jc w:val="center"/>
        <w:rPr>
          <w:rFonts w:ascii="Arial" w:hAnsi="Arial" w:cs="Arial"/>
          <w:sz w:val="24"/>
          <w:szCs w:val="24"/>
        </w:rPr>
      </w:pPr>
    </w:p>
    <w:p w:rsidR="00476767" w:rsidRPr="00BE4595" w:rsidRDefault="00476767">
      <w:pPr>
        <w:rPr>
          <w:rFonts w:ascii="Arial" w:hAnsi="Arial" w:cs="Arial"/>
          <w:sz w:val="24"/>
          <w:szCs w:val="24"/>
        </w:rPr>
      </w:pPr>
    </w:p>
    <w:p w:rsidR="00476767" w:rsidRPr="00BE4595" w:rsidRDefault="00476767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231" w:tblpY="2748"/>
        <w:tblW w:w="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7"/>
        <w:gridCol w:w="4540"/>
      </w:tblGrid>
      <w:tr w:rsidR="00476767" w:rsidRPr="00356DEB" w:rsidTr="00FE6406">
        <w:trPr>
          <w:trHeight w:val="552"/>
        </w:trPr>
        <w:tc>
          <w:tcPr>
            <w:tcW w:w="1117" w:type="dxa"/>
            <w:shd w:val="clear" w:color="000000" w:fill="DDD9C3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4540" w:type="dxa"/>
            <w:shd w:val="clear" w:color="000000" w:fill="DDD9C3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 – Día Martes  1º de octubre</w:t>
            </w:r>
          </w:p>
        </w:tc>
      </w:tr>
      <w:tr w:rsidR="00476767" w:rsidRPr="00356DEB" w:rsidTr="00FE6406">
        <w:trPr>
          <w:trHeight w:val="532"/>
        </w:trPr>
        <w:tc>
          <w:tcPr>
            <w:tcW w:w="1117" w:type="dxa"/>
            <w:shd w:val="clear" w:color="000000" w:fill="FBD4B4"/>
            <w:noWrap/>
            <w:vAlign w:val="center"/>
          </w:tcPr>
          <w:p w:rsidR="00476767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 w:rsidRPr="00356DEB">
                <w:rPr>
                  <w:rFonts w:ascii="Arial" w:hAnsi="Arial" w:cs="Arial"/>
                  <w:color w:val="000000"/>
                  <w:sz w:val="20"/>
                  <w:szCs w:val="20"/>
                  <w:lang w:eastAsia="es-ES"/>
                </w:rPr>
                <w:t>9 a</w:t>
              </w:r>
            </w:smartTag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17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847D9B" w:rsidRPr="00356DEB" w:rsidRDefault="00847D9B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noWrap/>
            <w:vAlign w:val="center"/>
          </w:tcPr>
          <w:p w:rsidR="00476767" w:rsidRPr="00847D9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333333"/>
                <w:sz w:val="20"/>
                <w:szCs w:val="20"/>
              </w:rPr>
              <w:t xml:space="preserve">Muestra de objetos y experiencias de estudiantes con presencia de referentes de carreras –TO y enfermería-. Información y charla específica sobre el espacio de prácticas de las carreras de profesorados. La carrera de educación: utilizará el stand como espacio de encuentro para conversar sobre el rol del Licenciado en educación y una muestra sobre </w:t>
            </w:r>
            <w:r w:rsidR="00847D9B">
              <w:rPr>
                <w:rFonts w:ascii="Arial" w:hAnsi="Arial" w:cs="Arial"/>
                <w:color w:val="333333"/>
                <w:sz w:val="20"/>
                <w:szCs w:val="20"/>
              </w:rPr>
              <w:t xml:space="preserve">ESI (educación sexual integral) - </w:t>
            </w:r>
            <w:r w:rsidR="00847D9B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476767" w:rsidRPr="00356DEB" w:rsidTr="00FE6406">
        <w:trPr>
          <w:trHeight w:val="567"/>
        </w:trPr>
        <w:tc>
          <w:tcPr>
            <w:tcW w:w="1117" w:type="dxa"/>
            <w:shd w:val="clear" w:color="000000" w:fill="FBD4B4"/>
            <w:noWrap/>
            <w:vAlign w:val="center"/>
          </w:tcPr>
          <w:p w:rsidR="00476767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10.00 – 11.00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  <w:p w:rsidR="00847D9B" w:rsidRPr="00356DEB" w:rsidRDefault="00847D9B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20"/>
                <w:szCs w:val="20"/>
                <w:vertAlign w:val="superscript"/>
              </w:rPr>
            </w:pPr>
          </w:p>
          <w:p w:rsidR="00476767" w:rsidRPr="00356DEB" w:rsidRDefault="00476767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6DEB">
              <w:rPr>
                <w:rFonts w:ascii="Arial" w:hAnsi="Arial" w:cs="Arial"/>
                <w:color w:val="646464"/>
                <w:sz w:val="20"/>
                <w:szCs w:val="20"/>
              </w:rPr>
              <w:t> Lic. En Educación: Charla y actividades ¿Qué hace un licenciado en Educación?</w:t>
            </w:r>
            <w:r w:rsidR="00847D9B">
              <w:rPr>
                <w:rFonts w:ascii="Arial" w:hAnsi="Arial" w:cs="Arial"/>
                <w:color w:val="646464"/>
                <w:sz w:val="20"/>
                <w:szCs w:val="20"/>
              </w:rPr>
              <w:t xml:space="preserve"> - </w:t>
            </w:r>
            <w:r w:rsidR="00847D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7D9B" w:rsidRPr="00847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</w:t>
            </w:r>
          </w:p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shd w:val="clear" w:color="000000" w:fill="FBD4B4"/>
            <w:noWrap/>
            <w:vAlign w:val="center"/>
          </w:tcPr>
          <w:p w:rsidR="00476767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10.00</w:t>
            </w:r>
            <w:r w:rsidR="00847D9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–</w:t>
            </w: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17</w:t>
            </w:r>
            <w:r w:rsidR="00847D9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:00</w:t>
            </w: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  <w:p w:rsidR="00847D9B" w:rsidRPr="00356DEB" w:rsidRDefault="00847D9B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20"/>
                <w:szCs w:val="20"/>
                <w:vertAlign w:val="superscript"/>
              </w:rPr>
            </w:pPr>
          </w:p>
          <w:p w:rsidR="00476767" w:rsidRPr="00356DEB" w:rsidRDefault="00476767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6DEB">
              <w:rPr>
                <w:rFonts w:ascii="Arial" w:hAnsi="Arial" w:cs="Arial"/>
                <w:sz w:val="20"/>
                <w:szCs w:val="20"/>
              </w:rPr>
              <w:t>Lic. En Enfermería: Exposición Permanente de Enfermería “La Simulación en la enseñanza”</w:t>
            </w:r>
            <w:r w:rsidR="00847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D9B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847D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7D9B" w:rsidRPr="00847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</w:t>
            </w:r>
          </w:p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 w:val="restart"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11.00</w:t>
            </w:r>
            <w:r w:rsidR="00847D9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- 12.00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  <w:p w:rsidR="00476767" w:rsidRPr="00356DEB" w:rsidRDefault="00847D9B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SUM</w:t>
            </w:r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Historia y Profesorado de Historia: Preguntados y Juego TEG ¿Qué sabes de Historia?  </w:t>
            </w:r>
            <w:r w:rsidR="000B61CE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61CE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vAlign w:val="center"/>
          </w:tcPr>
          <w:p w:rsidR="00476767" w:rsidRPr="000B61CE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Comunicación Social: Redes Sociales, Periodismo di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gital y usos de las tecnologías – </w:t>
            </w:r>
            <w:r w:rsidR="000B61C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AULA 83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 w:val="restart"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12.00.-12.30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Profesorados: “El espacio de la práctica” </w:t>
            </w:r>
            <w:r w:rsidR="000B61CE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61CE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Cs. Sociales: Actividad Metodológica “Construcción de datos en las Ciencias Sociales”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0B61C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 - AULA 5</w:t>
            </w: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 w:val="restart"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14.00 -15.00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852F8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Historia y Profesorado de Historia: Preguntados y Juego TEG ¿Qué sabes de Historia?</w:t>
            </w:r>
            <w:r w:rsidR="00852F8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52F8B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852F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2F8B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vAlign w:val="center"/>
          </w:tcPr>
          <w:p w:rsidR="00476767" w:rsidRPr="000B61CE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Comunicación Social: Redes Sociales, Periodismo di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gital y usos de las tecnologías – </w:t>
            </w:r>
            <w:r w:rsidR="000B61C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AULA 109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Terapia Ocupacional: Muestra de estudiantes “ La terapia ocupacional y las actividades de la vida diaria”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0B61CE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61CE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15.00-15.30 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540" w:type="dxa"/>
            <w:shd w:val="clear" w:color="000000" w:fill="F3F3F3"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Profesorados: “El espacio de la práctica” </w:t>
            </w:r>
            <w:r w:rsidR="000B61CE">
              <w:rPr>
                <w:rFonts w:ascii="Arial" w:hAnsi="Arial" w:cs="Arial"/>
                <w:color w:val="646464"/>
                <w:sz w:val="20"/>
                <w:szCs w:val="20"/>
              </w:rPr>
              <w:t xml:space="preserve">- 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61CE" w:rsidRPr="00847D9B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SUM</w:t>
            </w:r>
            <w:r w:rsidR="000B61C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 w:val="restart"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15.00 -</w:t>
            </w:r>
          </w:p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16.00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540" w:type="dxa"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Lic. En Terapia Ocupacional: Espacio de juego: “La importancia del juego en TO”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vMerge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40" w:type="dxa"/>
            <w:shd w:val="clear" w:color="000000" w:fill="F3F3F3"/>
            <w:noWrap/>
            <w:vAlign w:val="center"/>
          </w:tcPr>
          <w:p w:rsidR="00476767" w:rsidRPr="00356DEB" w:rsidRDefault="00476767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6DEB">
              <w:rPr>
                <w:rFonts w:ascii="Arial" w:hAnsi="Arial" w:cs="Arial"/>
                <w:color w:val="646464"/>
                <w:sz w:val="20"/>
                <w:szCs w:val="20"/>
              </w:rPr>
              <w:t>Lic. En Educación: Charla y actividades ¿Qué hace un licenciado en Educación?</w:t>
            </w:r>
            <w:r w:rsidR="00F97DF5">
              <w:rPr>
                <w:rFonts w:ascii="Arial" w:hAnsi="Arial" w:cs="Arial"/>
                <w:color w:val="646464"/>
                <w:sz w:val="20"/>
                <w:szCs w:val="20"/>
              </w:rPr>
              <w:t xml:space="preserve"> - </w:t>
            </w:r>
            <w:r w:rsidR="00F97D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7DF5" w:rsidRPr="00847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</w:t>
            </w:r>
          </w:p>
          <w:p w:rsidR="00476767" w:rsidRPr="00356DEB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476767" w:rsidRPr="00356DEB" w:rsidTr="00FE6406">
        <w:trPr>
          <w:trHeight w:val="674"/>
        </w:trPr>
        <w:tc>
          <w:tcPr>
            <w:tcW w:w="1117" w:type="dxa"/>
            <w:shd w:val="clear" w:color="000000" w:fill="FBD4B4"/>
            <w:noWrap/>
            <w:vAlign w:val="center"/>
          </w:tcPr>
          <w:p w:rsidR="00476767" w:rsidRPr="00356DEB" w:rsidRDefault="00476767" w:rsidP="00FE64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16.00-17.00 </w:t>
            </w:r>
            <w:proofErr w:type="spellStart"/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540" w:type="dxa"/>
            <w:shd w:val="clear" w:color="000000" w:fill="F3F3F3"/>
            <w:noWrap/>
            <w:vAlign w:val="center"/>
          </w:tcPr>
          <w:p w:rsidR="00476767" w:rsidRPr="00356DEB" w:rsidRDefault="00476767" w:rsidP="00FE6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646464"/>
                <w:sz w:val="20"/>
                <w:szCs w:val="20"/>
                <w:vertAlign w:val="superscript"/>
              </w:rPr>
            </w:pPr>
          </w:p>
          <w:p w:rsidR="00476767" w:rsidRPr="00F97DF5" w:rsidRDefault="00476767" w:rsidP="00FE6406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56DEB">
              <w:rPr>
                <w:rFonts w:ascii="Arial" w:hAnsi="Arial" w:cs="Arial"/>
                <w:color w:val="646464"/>
                <w:sz w:val="20"/>
                <w:szCs w:val="20"/>
              </w:rPr>
              <w:t> </w:t>
            </w:r>
            <w:r w:rsidRPr="00356DEB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Lic. En Cs. Sociales: Actividad Metodológica “Construcción de datos en las Ciencias Sociales</w:t>
            </w:r>
            <w:r w:rsidR="00F97DF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– </w:t>
            </w:r>
            <w:r w:rsidR="00F97DF5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AULA 5</w:t>
            </w:r>
          </w:p>
        </w:tc>
      </w:tr>
    </w:tbl>
    <w:p w:rsidR="00476767" w:rsidRPr="00BE4595" w:rsidRDefault="00476767">
      <w:pPr>
        <w:rPr>
          <w:rFonts w:ascii="Arial" w:hAnsi="Arial" w:cs="Arial"/>
          <w:sz w:val="24"/>
          <w:szCs w:val="24"/>
        </w:rPr>
      </w:pPr>
    </w:p>
    <w:p w:rsidR="00476767" w:rsidRDefault="00476767" w:rsidP="00356DEB"/>
    <w:sectPr w:rsidR="00476767" w:rsidSect="00356DEB">
      <w:pgSz w:w="11906" w:h="16838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9A"/>
    <w:rsid w:val="00011B19"/>
    <w:rsid w:val="0001448B"/>
    <w:rsid w:val="00045B4E"/>
    <w:rsid w:val="00062C95"/>
    <w:rsid w:val="00076778"/>
    <w:rsid w:val="00085AD1"/>
    <w:rsid w:val="000A1501"/>
    <w:rsid w:val="000B61CE"/>
    <w:rsid w:val="000D69B8"/>
    <w:rsid w:val="0018285D"/>
    <w:rsid w:val="00196212"/>
    <w:rsid w:val="001971C9"/>
    <w:rsid w:val="00197CE7"/>
    <w:rsid w:val="001A4683"/>
    <w:rsid w:val="001D1997"/>
    <w:rsid w:val="001D7F53"/>
    <w:rsid w:val="00237F56"/>
    <w:rsid w:val="00263294"/>
    <w:rsid w:val="0026753A"/>
    <w:rsid w:val="002A5133"/>
    <w:rsid w:val="002D58AE"/>
    <w:rsid w:val="002D7B3F"/>
    <w:rsid w:val="00330320"/>
    <w:rsid w:val="00356DEB"/>
    <w:rsid w:val="003C41A3"/>
    <w:rsid w:val="003C5D4B"/>
    <w:rsid w:val="003D42A1"/>
    <w:rsid w:val="003D57C2"/>
    <w:rsid w:val="00415D64"/>
    <w:rsid w:val="00451203"/>
    <w:rsid w:val="004569DB"/>
    <w:rsid w:val="00474BF4"/>
    <w:rsid w:val="004761AB"/>
    <w:rsid w:val="00476767"/>
    <w:rsid w:val="004A0B8B"/>
    <w:rsid w:val="004C7990"/>
    <w:rsid w:val="004D6D15"/>
    <w:rsid w:val="004F2E96"/>
    <w:rsid w:val="006012AC"/>
    <w:rsid w:val="0063597C"/>
    <w:rsid w:val="006B5AC0"/>
    <w:rsid w:val="006C4CE8"/>
    <w:rsid w:val="007403BC"/>
    <w:rsid w:val="00753371"/>
    <w:rsid w:val="0076787A"/>
    <w:rsid w:val="007B7FE8"/>
    <w:rsid w:val="00847D9B"/>
    <w:rsid w:val="00852F8B"/>
    <w:rsid w:val="00856E88"/>
    <w:rsid w:val="00874840"/>
    <w:rsid w:val="00877819"/>
    <w:rsid w:val="0088764D"/>
    <w:rsid w:val="008C2A9A"/>
    <w:rsid w:val="00951ED8"/>
    <w:rsid w:val="00A51088"/>
    <w:rsid w:val="00A626DE"/>
    <w:rsid w:val="00AA108D"/>
    <w:rsid w:val="00AE1865"/>
    <w:rsid w:val="00B40534"/>
    <w:rsid w:val="00BE4595"/>
    <w:rsid w:val="00BF7326"/>
    <w:rsid w:val="00CF2C5B"/>
    <w:rsid w:val="00D0054F"/>
    <w:rsid w:val="00D84C86"/>
    <w:rsid w:val="00D97D62"/>
    <w:rsid w:val="00DA732B"/>
    <w:rsid w:val="00E429D3"/>
    <w:rsid w:val="00E8055F"/>
    <w:rsid w:val="00EC369C"/>
    <w:rsid w:val="00ED60A8"/>
    <w:rsid w:val="00EE5DAA"/>
    <w:rsid w:val="00F029BF"/>
    <w:rsid w:val="00F32B42"/>
    <w:rsid w:val="00F376FE"/>
    <w:rsid w:val="00F40269"/>
    <w:rsid w:val="00F654A5"/>
    <w:rsid w:val="00F97DF5"/>
    <w:rsid w:val="00FE6406"/>
    <w:rsid w:val="00FF1A7B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9C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2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5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Agustina Frediani</cp:lastModifiedBy>
  <cp:revision>6</cp:revision>
  <cp:lastPrinted>2019-09-26T18:06:00Z</cp:lastPrinted>
  <dcterms:created xsi:type="dcterms:W3CDTF">2019-09-23T17:18:00Z</dcterms:created>
  <dcterms:modified xsi:type="dcterms:W3CDTF">2019-09-26T18:39:00Z</dcterms:modified>
</cp:coreProperties>
</file>