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5C" w:rsidRPr="00B4656D" w:rsidRDefault="00B90BF1" w:rsidP="00B4656D">
      <w:pPr>
        <w:jc w:val="both"/>
      </w:pPr>
      <w:r>
        <w:rPr>
          <w:noProof/>
          <w:lang w:val="es-AR" w:eastAsia="es-AR"/>
        </w:rPr>
        <w:pict>
          <v:group id="_x0000_s1026" style="position:absolute;left:0;text-align:left;margin-left:55pt;margin-top:10.35pt;width:429pt;height:151.65pt;z-index:1" coordorigin="1270,720" coordsize="8690,32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880;top:720;width:3080;height:2520" fillcolor="#31849b">
              <v:textbox style="mso-next-textbox:#_x0000_s1027">
                <w:txbxContent>
                  <w:p w:rsidR="00DF7E5C" w:rsidRPr="00237F56" w:rsidRDefault="00DF7E5C" w:rsidP="002D58AE">
                    <w:pPr>
                      <w:jc w:val="center"/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br/>
                    </w:r>
                    <w:r w:rsidRPr="00237F56"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t xml:space="preserve">CRONOGRAMA </w:t>
                    </w:r>
                  </w:p>
                  <w:p w:rsidR="00DF7E5C" w:rsidRPr="00237F56" w:rsidRDefault="00DF7E5C" w:rsidP="002D58AE">
                    <w:pPr>
                      <w:jc w:val="center"/>
                      <w:rPr>
                        <w:rFonts w:ascii="Arial Black" w:hAnsi="Arial Black"/>
                        <w:color w:val="943634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4"/>
                        <w:szCs w:val="24"/>
                      </w:rPr>
                      <w:t>Departamento de Ciencia y Tecnología</w:t>
                    </w:r>
                  </w:p>
                  <w:p w:rsidR="00DF7E5C" w:rsidRDefault="00DF7E5C" w:rsidP="002D58AE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8" type="#_x0000_t75" alt="2da Expo UNQ" style="position:absolute;left:1270;top:731;width:5481;height:3202;visibility:visible">
              <v:imagedata r:id="rId5" o:title=""/>
            </v:shape>
          </v:group>
        </w:pict>
      </w:r>
    </w:p>
    <w:p w:rsidR="00DF7E5C" w:rsidRDefault="00DF7E5C" w:rsidP="00800370">
      <w:pPr>
        <w:rPr>
          <w:sz w:val="20"/>
          <w:szCs w:val="20"/>
        </w:rPr>
      </w:pPr>
    </w:p>
    <w:p w:rsidR="00DF7E5C" w:rsidRDefault="00DF7E5C" w:rsidP="00800370">
      <w:pPr>
        <w:rPr>
          <w:sz w:val="20"/>
          <w:szCs w:val="20"/>
        </w:rPr>
      </w:pPr>
    </w:p>
    <w:p w:rsidR="00DF7E5C" w:rsidRDefault="00DF7E5C" w:rsidP="00800370">
      <w:pPr>
        <w:rPr>
          <w:sz w:val="20"/>
          <w:szCs w:val="20"/>
        </w:rPr>
      </w:pPr>
    </w:p>
    <w:p w:rsidR="00DF7E5C" w:rsidRDefault="00DF7E5C" w:rsidP="00800370">
      <w:pPr>
        <w:rPr>
          <w:sz w:val="20"/>
          <w:szCs w:val="20"/>
        </w:rPr>
      </w:pPr>
    </w:p>
    <w:tbl>
      <w:tblPr>
        <w:tblpPr w:leftFromText="141" w:rightFromText="141" w:vertAnchor="text" w:horzAnchor="page" w:tblpX="5935" w:tblpY="990"/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"/>
        <w:gridCol w:w="4959"/>
      </w:tblGrid>
      <w:tr w:rsidR="00B90BF1" w:rsidRPr="00714DD2" w:rsidTr="00B90BF1">
        <w:trPr>
          <w:trHeight w:val="552"/>
        </w:trPr>
        <w:tc>
          <w:tcPr>
            <w:tcW w:w="781" w:type="dxa"/>
            <w:shd w:val="clear" w:color="000000" w:fill="DDD9C3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bookmarkStart w:id="0" w:name="_GoBack"/>
            <w:bookmarkEnd w:id="0"/>
            <w:r w:rsidRPr="00714D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4959" w:type="dxa"/>
            <w:shd w:val="clear" w:color="000000" w:fill="DDD9C3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Actividad – Día Miércoles  2 de octubre</w:t>
            </w:r>
          </w:p>
        </w:tc>
      </w:tr>
      <w:tr w:rsidR="00B90BF1" w:rsidRPr="00714DD2" w:rsidTr="00B90BF1">
        <w:trPr>
          <w:trHeight w:val="2486"/>
        </w:trPr>
        <w:tc>
          <w:tcPr>
            <w:tcW w:w="781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 w:rsidRPr="00714DD2">
                <w:rPr>
                  <w:rFonts w:ascii="Arial" w:hAnsi="Arial" w:cs="Arial"/>
                  <w:color w:val="000000"/>
                  <w:sz w:val="18"/>
                  <w:szCs w:val="18"/>
                  <w:lang w:eastAsia="es-ES"/>
                </w:rPr>
                <w:t>9 a</w:t>
              </w:r>
            </w:smartTag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17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959" w:type="dxa"/>
            <w:noWrap/>
            <w:vAlign w:val="center"/>
          </w:tcPr>
          <w:p w:rsidR="00B90BF1" w:rsidRPr="00714DD2" w:rsidRDefault="00B90BF1" w:rsidP="00B90BF1">
            <w:pPr>
              <w:shd w:val="clear" w:color="auto" w:fill="FFFFFF"/>
              <w:jc w:val="left"/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  <w:t xml:space="preserve">¿Qué vas a encontrar en el stand de Ciencia y Tecnología de </w:t>
            </w:r>
            <w:smartTag w:uri="urn:schemas-microsoft-com:office:smarttags" w:element="PersonName">
              <w:smartTagPr>
                <w:attr w:name="ProductID" w:val="la EXPO UNQ"/>
              </w:smartTagPr>
              <w:r w:rsidRPr="00714DD2">
                <w:rPr>
                  <w:rFonts w:ascii="Arial" w:hAnsi="Arial" w:cs="Arial"/>
                  <w:b/>
                  <w:color w:val="222222"/>
                  <w:sz w:val="18"/>
                  <w:szCs w:val="18"/>
                  <w:lang w:eastAsia="es-ES"/>
                </w:rPr>
                <w:t>la EXPO UNQ</w:t>
              </w:r>
            </w:smartTag>
            <w:r w:rsidRPr="00714DD2"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  <w:t xml:space="preserve"> 2019?</w:t>
            </w:r>
          </w:p>
          <w:p w:rsidR="00B90BF1" w:rsidRPr="00072CCD" w:rsidRDefault="00B90BF1" w:rsidP="00B90BF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color w:val="222222"/>
                <w:sz w:val="18"/>
                <w:szCs w:val="18"/>
                <w:lang w:eastAsia="es-ES"/>
              </w:rPr>
              <w:t>El stand de C y T presenta Impresora 3D y Brazo Robótico a cargo de la carrera Ingeniería en Automatización y Control Industrial, maquetas de barcos y veleros a cargo de la carrera Arquitectura Naval, además de los trabajos realizados por estudiantes e investigadores de las distintas carreras del Departamento de C y T. También estarán estudiantes avanzados y docentes para responder tus dudas y contarte mucho más sobre Ciencia</w:t>
            </w:r>
            <w:r>
              <w:rPr>
                <w:rFonts w:ascii="Arial" w:hAnsi="Arial" w:cs="Arial"/>
                <w:color w:val="222222"/>
                <w:sz w:val="18"/>
                <w:szCs w:val="18"/>
                <w:lang w:eastAsia="es-ES"/>
              </w:rPr>
              <w:t xml:space="preserve"> y Tecnología en la UNQ - </w:t>
            </w:r>
            <w:r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  <w:t>SUM</w:t>
            </w:r>
          </w:p>
        </w:tc>
      </w:tr>
      <w:tr w:rsidR="00B90BF1" w:rsidRPr="00714DD2" w:rsidTr="00B90BF1">
        <w:trPr>
          <w:trHeight w:val="704"/>
        </w:trPr>
        <w:tc>
          <w:tcPr>
            <w:tcW w:w="781" w:type="dxa"/>
            <w:vMerge w:val="restart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10.00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959" w:type="dxa"/>
            <w:vAlign w:val="center"/>
          </w:tcPr>
          <w:p w:rsidR="00B90BF1" w:rsidRPr="00072CCD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se producen los alimentos en la industria?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la directora de Ingeniería en Alimentos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AULA 107</w:t>
            </w:r>
          </w:p>
        </w:tc>
      </w:tr>
      <w:tr w:rsidR="00B90BF1" w:rsidRPr="00714DD2" w:rsidTr="00B90BF1">
        <w:trPr>
          <w:trHeight w:val="1110"/>
        </w:trPr>
        <w:tc>
          <w:tcPr>
            <w:tcW w:w="781" w:type="dxa"/>
            <w:vMerge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959" w:type="dxa"/>
            <w:vAlign w:val="center"/>
          </w:tcPr>
          <w:p w:rsidR="00B90BF1" w:rsidRPr="00072CCD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reducir los impactos ambientales generados por el ser humano?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la directora de la Tecnicatura Universitaria en Tecnología Ambiental y Petroquímica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AULA 108</w:t>
            </w:r>
          </w:p>
        </w:tc>
      </w:tr>
      <w:tr w:rsidR="00B90BF1" w:rsidRPr="00714DD2" w:rsidTr="00B90BF1">
        <w:trPr>
          <w:trHeight w:val="817"/>
        </w:trPr>
        <w:tc>
          <w:tcPr>
            <w:tcW w:w="781" w:type="dxa"/>
            <w:vMerge w:val="restart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10.30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959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 xml:space="preserve">¿Qué es </w:t>
            </w:r>
            <w:smartTag w:uri="urn:schemas-microsoft-com:office:smarttags" w:element="PersonName">
              <w:smartTagPr>
                <w:attr w:name="ProductID" w:val="la Biotecnología"/>
              </w:smartTagPr>
              <w:r w:rsidRPr="00714DD2">
                <w:rPr>
                  <w:rFonts w:ascii="Arial" w:hAnsi="Arial" w:cs="Arial"/>
                  <w:b/>
                  <w:sz w:val="18"/>
                  <w:szCs w:val="18"/>
                </w:rPr>
                <w:t>la Biotecnología</w:t>
              </w:r>
            </w:smartTag>
            <w:r w:rsidRPr="00714DD2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los directores de las carreras Tecnicatura y Licenciatura en Biotecnología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AULA 107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90BF1" w:rsidRPr="00714DD2" w:rsidTr="00B90BF1">
        <w:trPr>
          <w:trHeight w:val="777"/>
        </w:trPr>
        <w:tc>
          <w:tcPr>
            <w:tcW w:w="781" w:type="dxa"/>
            <w:vMerge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959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¿Qué entendemos por programación?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los directores  de la Tecnicatura Universitaria en Programación Informática y Licenciatura en Informática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072CCD">
              <w:rPr>
                <w:rFonts w:ascii="Arial" w:hAnsi="Arial" w:cs="Arial"/>
                <w:b/>
                <w:i/>
                <w:sz w:val="18"/>
                <w:szCs w:val="18"/>
              </w:rPr>
              <w:t>AULA 108</w:t>
            </w:r>
          </w:p>
        </w:tc>
      </w:tr>
      <w:tr w:rsidR="00B90BF1" w:rsidRPr="00714DD2" w:rsidTr="00B90BF1">
        <w:trPr>
          <w:trHeight w:val="802"/>
        </w:trPr>
        <w:tc>
          <w:tcPr>
            <w:tcW w:w="781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11.00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959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proteger las condiciones y el medio ambiente en el trabajo?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la Tecnicatura Universitaria en Higiene y Seguridad en el Trabajo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AULA 107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</w:p>
        </w:tc>
      </w:tr>
      <w:tr w:rsidR="00B90BF1" w:rsidRPr="00714DD2" w:rsidTr="00B90BF1">
        <w:trPr>
          <w:trHeight w:val="674"/>
        </w:trPr>
        <w:tc>
          <w:tcPr>
            <w:tcW w:w="781" w:type="dxa"/>
            <w:vMerge w:val="restart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11.30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959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se diseñan y construyen los barcos?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Arquitectura Naval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AULA 107</w:t>
            </w:r>
          </w:p>
        </w:tc>
      </w:tr>
      <w:tr w:rsidR="00B90BF1" w:rsidRPr="00714DD2" w:rsidTr="00B90BF1">
        <w:trPr>
          <w:trHeight w:val="674"/>
        </w:trPr>
        <w:tc>
          <w:tcPr>
            <w:tcW w:w="781" w:type="dxa"/>
            <w:vMerge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959" w:type="dxa"/>
            <w:vAlign w:val="center"/>
          </w:tcPr>
          <w:p w:rsidR="00B90BF1" w:rsidRPr="00072CCD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 xml:space="preserve">¿Qué es </w:t>
            </w:r>
            <w:smartTag w:uri="urn:schemas-microsoft-com:office:smarttags" w:element="PersonName">
              <w:smartTagPr>
                <w:attr w:name="ProductID" w:val="la Bioinformática"/>
              </w:smartTagPr>
              <w:r w:rsidRPr="00714DD2">
                <w:rPr>
                  <w:rFonts w:ascii="Arial" w:hAnsi="Arial" w:cs="Arial"/>
                  <w:b/>
                  <w:sz w:val="18"/>
                  <w:szCs w:val="18"/>
                </w:rPr>
                <w:t>la Bioinformática</w:t>
              </w:r>
            </w:smartTag>
            <w:r w:rsidRPr="00714DD2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la Licenciatura en Bioinformática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AULA 108</w:t>
            </w:r>
          </w:p>
        </w:tc>
      </w:tr>
      <w:tr w:rsidR="00B90BF1" w:rsidRPr="00714DD2" w:rsidTr="00B90BF1">
        <w:trPr>
          <w:trHeight w:val="944"/>
        </w:trPr>
        <w:tc>
          <w:tcPr>
            <w:tcW w:w="781" w:type="dxa"/>
            <w:vMerge w:val="restart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12.00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959" w:type="dxa"/>
            <w:shd w:val="clear" w:color="000000" w:fill="F3F3F3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¿En qué se desempeña  un técnico químico en la industria?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la Tecnicatura Universitaria en Química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AULA 107</w:t>
            </w:r>
          </w:p>
        </w:tc>
      </w:tr>
      <w:tr w:rsidR="00B90BF1" w:rsidRPr="00714DD2" w:rsidTr="00B90BF1">
        <w:trPr>
          <w:trHeight w:val="763"/>
        </w:trPr>
        <w:tc>
          <w:tcPr>
            <w:tcW w:w="781" w:type="dxa"/>
            <w:vMerge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959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¿Qué es la automatización y control en la industria?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Ingeniería en Automatización y Control Industrial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072CCD">
              <w:rPr>
                <w:rFonts w:ascii="Arial" w:hAnsi="Arial" w:cs="Arial"/>
                <w:b/>
                <w:i/>
                <w:sz w:val="18"/>
                <w:szCs w:val="18"/>
              </w:rPr>
              <w:t>AULA 108</w:t>
            </w:r>
          </w:p>
        </w:tc>
      </w:tr>
    </w:tbl>
    <w:p w:rsidR="00DF7E5C" w:rsidRDefault="00DF7E5C" w:rsidP="00800370">
      <w:pPr>
        <w:rPr>
          <w:sz w:val="20"/>
          <w:szCs w:val="20"/>
        </w:rPr>
      </w:pPr>
    </w:p>
    <w:p w:rsidR="00072CCD" w:rsidRPr="00072CCD" w:rsidRDefault="00072CCD" w:rsidP="00072CCD">
      <w:pPr>
        <w:spacing w:after="0"/>
        <w:rPr>
          <w:vanish/>
        </w:rPr>
      </w:pPr>
    </w:p>
    <w:tbl>
      <w:tblPr>
        <w:tblpPr w:leftFromText="141" w:rightFromText="141" w:vertAnchor="text" w:horzAnchor="page" w:tblpX="271" w:tblpY="509"/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2"/>
        <w:gridCol w:w="4718"/>
      </w:tblGrid>
      <w:tr w:rsidR="00B90BF1" w:rsidRPr="00714DD2" w:rsidTr="00B90BF1">
        <w:trPr>
          <w:trHeight w:val="552"/>
        </w:trPr>
        <w:tc>
          <w:tcPr>
            <w:tcW w:w="782" w:type="dxa"/>
            <w:shd w:val="clear" w:color="000000" w:fill="DDD9C3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4718" w:type="dxa"/>
            <w:shd w:val="clear" w:color="000000" w:fill="DDD9C3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Actividad – Día Martes 1 de octubre</w:t>
            </w:r>
          </w:p>
        </w:tc>
      </w:tr>
      <w:tr w:rsidR="00B90BF1" w:rsidRPr="00714DD2" w:rsidTr="00B90BF1">
        <w:trPr>
          <w:trHeight w:val="532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 w:rsidRPr="00714DD2">
                <w:rPr>
                  <w:rFonts w:ascii="Arial" w:hAnsi="Arial" w:cs="Arial"/>
                  <w:color w:val="000000"/>
                  <w:sz w:val="18"/>
                  <w:szCs w:val="18"/>
                  <w:lang w:eastAsia="es-ES"/>
                </w:rPr>
                <w:t>9 a</w:t>
              </w:r>
            </w:smartTag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17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718" w:type="dxa"/>
            <w:noWrap/>
            <w:vAlign w:val="center"/>
          </w:tcPr>
          <w:p w:rsidR="00B90BF1" w:rsidRPr="00714DD2" w:rsidRDefault="00B90BF1" w:rsidP="00B90BF1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  <w:t xml:space="preserve">¿Qué vas a encontrar en el stand de Ciencia y Tecnología de </w:t>
            </w:r>
            <w:smartTag w:uri="urn:schemas-microsoft-com:office:smarttags" w:element="PersonName">
              <w:smartTagPr>
                <w:attr w:name="ProductID" w:val="la EXPO UNQ"/>
              </w:smartTagPr>
              <w:r w:rsidRPr="00714DD2">
                <w:rPr>
                  <w:rFonts w:ascii="Arial" w:hAnsi="Arial" w:cs="Arial"/>
                  <w:b/>
                  <w:color w:val="222222"/>
                  <w:sz w:val="18"/>
                  <w:szCs w:val="18"/>
                  <w:lang w:eastAsia="es-ES"/>
                </w:rPr>
                <w:t>la EXPO UNQ</w:t>
              </w:r>
            </w:smartTag>
            <w:r w:rsidRPr="00714DD2"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  <w:t xml:space="preserve"> 2019?</w:t>
            </w:r>
          </w:p>
          <w:p w:rsidR="00B90BF1" w:rsidRPr="009961B0" w:rsidRDefault="00B90BF1" w:rsidP="00B90BF1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222222"/>
                <w:sz w:val="18"/>
                <w:szCs w:val="18"/>
                <w:lang w:eastAsia="es-ES"/>
              </w:rPr>
              <w:t>El stand de C y T presenta Impresora 3D y Brazo Robótico a cargo de la carrera Ingeniería en Automatización y Control Industrial, maquetas de barcos y veleros a cargo de la carrera Arquitectura Naval, además de los trabajos realizados por estudiantes e investigadores de las distintas carreras del Departamento de C y T. También estarán estudiantes avanzados y docentes para responder tus dudas y contarte mucho más sobre Ciencia y Tecnología en la UNQ.</w:t>
            </w:r>
            <w:r>
              <w:rPr>
                <w:rFonts w:ascii="Arial" w:hAnsi="Arial" w:cs="Arial"/>
                <w:color w:val="222222"/>
                <w:sz w:val="18"/>
                <w:szCs w:val="18"/>
                <w:lang w:eastAsia="es-ES"/>
              </w:rPr>
              <w:t xml:space="preserve"> - </w:t>
            </w:r>
            <w:r>
              <w:rPr>
                <w:rFonts w:ascii="Arial" w:hAnsi="Arial" w:cs="Arial"/>
                <w:b/>
                <w:color w:val="222222"/>
                <w:sz w:val="18"/>
                <w:szCs w:val="18"/>
                <w:lang w:eastAsia="es-ES"/>
              </w:rPr>
              <w:t>SUM</w:t>
            </w:r>
          </w:p>
        </w:tc>
      </w:tr>
      <w:tr w:rsidR="00B90BF1" w:rsidRPr="00714DD2" w:rsidTr="00B90BF1">
        <w:trPr>
          <w:trHeight w:val="567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10.00-10.30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18"/>
                <w:szCs w:val="18"/>
                <w:vertAlign w:val="superscript"/>
              </w:rPr>
            </w:pPr>
          </w:p>
          <w:p w:rsidR="00B90BF1" w:rsidRPr="009961B0" w:rsidRDefault="00B90BF1" w:rsidP="00B90BF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646464"/>
                <w:sz w:val="18"/>
                <w:szCs w:val="18"/>
              </w:rPr>
              <w:t> 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reducir los impactos ambientales generados por el ser humano?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la directora de la Tecnicatura Universitaria en Tecnología Ambiental y Petroquímica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AULA 103 </w:t>
            </w:r>
          </w:p>
        </w:tc>
      </w:tr>
      <w:tr w:rsidR="00B90BF1" w:rsidRPr="00714DD2" w:rsidTr="00B90BF1">
        <w:trPr>
          <w:trHeight w:val="674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10.30-11.00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18"/>
                <w:szCs w:val="18"/>
                <w:vertAlign w:val="superscript"/>
              </w:rPr>
            </w:pPr>
          </w:p>
          <w:p w:rsidR="00B90BF1" w:rsidRPr="00714DD2" w:rsidRDefault="00B90BF1" w:rsidP="00B90B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¿Qué entendemos por programación?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los directores  de la Tecnicatura Universitaria en Programación Informática y Licenciatura en Informática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AULA 103 </w:t>
            </w: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B90BF1" w:rsidRPr="00714DD2" w:rsidTr="00B90BF1">
        <w:trPr>
          <w:trHeight w:val="674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11.00- 11.30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se diseñan y construyen los barcos?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Arquitectura Naval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AULA 103</w:t>
            </w:r>
          </w:p>
        </w:tc>
      </w:tr>
      <w:tr w:rsidR="00B90BF1" w:rsidRPr="00714DD2" w:rsidTr="00B90BF1">
        <w:trPr>
          <w:trHeight w:val="674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11.30-12.00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¿En qué se desempeña  un técnico químico en la industria?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sz w:val="18"/>
                <w:szCs w:val="18"/>
              </w:rPr>
              <w:t>Charla con el director de la Tecnicatura Universitaria en Química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AULA 103</w:t>
            </w:r>
          </w:p>
        </w:tc>
      </w:tr>
      <w:tr w:rsidR="00B90BF1" w:rsidRPr="00714DD2" w:rsidTr="00B90BF1">
        <w:trPr>
          <w:trHeight w:val="674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12.00.-12.30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proteger las condiciones y el medio ambiente en el trabajo?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la Tecnicatura Universitaria en Higiene y Seguridad en el Trabajo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AULA 103</w:t>
            </w:r>
          </w:p>
        </w:tc>
      </w:tr>
      <w:tr w:rsidR="00B90BF1" w:rsidRPr="00714DD2" w:rsidTr="00B90BF1">
        <w:trPr>
          <w:trHeight w:val="391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13.00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INTERVALO</w:t>
            </w:r>
          </w:p>
        </w:tc>
      </w:tr>
      <w:tr w:rsidR="00B90BF1" w:rsidRPr="00714DD2" w:rsidTr="00B90BF1">
        <w:trPr>
          <w:trHeight w:val="674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14.00 -14.30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¿Qué es la automatización y control en la industria?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Ingeniería en Automatización y Control Industrial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AULA 103</w:t>
            </w:r>
          </w:p>
        </w:tc>
      </w:tr>
      <w:tr w:rsidR="00B90BF1" w:rsidRPr="00714DD2" w:rsidTr="00B90BF1">
        <w:trPr>
          <w:trHeight w:val="674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14.30-15.00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 xml:space="preserve">¿Qué es </w:t>
            </w:r>
            <w:smartTag w:uri="urn:schemas-microsoft-com:office:smarttags" w:element="PersonName">
              <w:smartTagPr>
                <w:attr w:name="ProductID" w:val="la Biotecnología"/>
              </w:smartTagPr>
              <w:r w:rsidRPr="00714DD2">
                <w:rPr>
                  <w:rFonts w:ascii="Arial" w:hAnsi="Arial" w:cs="Arial"/>
                  <w:b/>
                  <w:sz w:val="18"/>
                  <w:szCs w:val="18"/>
                </w:rPr>
                <w:t>la Biotecnología</w:t>
              </w:r>
            </w:smartTag>
            <w:r w:rsidRPr="00714DD2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los directores de las carreras Tecnicatura y Licenciatura en Biotecnología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AULA 103</w:t>
            </w:r>
          </w:p>
        </w:tc>
      </w:tr>
      <w:tr w:rsidR="00B90BF1" w:rsidRPr="00714DD2" w:rsidTr="00B90BF1">
        <w:trPr>
          <w:trHeight w:val="651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15.00-15.30 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718" w:type="dxa"/>
            <w:shd w:val="clear" w:color="000000" w:fill="F3F3F3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¿Cómo se producen los alimentos en la industria?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la directora de Ingeniería en Alimentos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AULA 103</w:t>
            </w:r>
          </w:p>
        </w:tc>
      </w:tr>
      <w:tr w:rsidR="00B90BF1" w:rsidRPr="00714DD2" w:rsidTr="00B90BF1">
        <w:trPr>
          <w:trHeight w:val="669"/>
        </w:trPr>
        <w:tc>
          <w:tcPr>
            <w:tcW w:w="782" w:type="dxa"/>
            <w:shd w:val="clear" w:color="000000" w:fill="FBD4B4"/>
            <w:noWrap/>
            <w:vAlign w:val="center"/>
          </w:tcPr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15.00 -</w:t>
            </w:r>
          </w:p>
          <w:p w:rsidR="00B90BF1" w:rsidRPr="00714DD2" w:rsidRDefault="00B90BF1" w:rsidP="00B90B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15.30 </w:t>
            </w:r>
            <w:proofErr w:type="spellStart"/>
            <w:r w:rsidRPr="00714DD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4718" w:type="dxa"/>
            <w:vAlign w:val="center"/>
          </w:tcPr>
          <w:p w:rsidR="00B90BF1" w:rsidRPr="00714DD2" w:rsidRDefault="00B90BF1" w:rsidP="00B90BF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 xml:space="preserve">¿Qué es </w:t>
            </w:r>
            <w:smartTag w:uri="urn:schemas-microsoft-com:office:smarttags" w:element="PersonName">
              <w:smartTagPr>
                <w:attr w:name="ProductID" w:val="la Bioinformática"/>
              </w:smartTagPr>
              <w:r w:rsidRPr="00714DD2">
                <w:rPr>
                  <w:rFonts w:ascii="Arial" w:hAnsi="Arial" w:cs="Arial"/>
                  <w:b/>
                  <w:sz w:val="18"/>
                  <w:szCs w:val="18"/>
                </w:rPr>
                <w:t>la Bioinformática</w:t>
              </w:r>
            </w:smartTag>
            <w:r w:rsidRPr="00714DD2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DD2">
              <w:rPr>
                <w:rFonts w:ascii="Arial" w:hAnsi="Arial" w:cs="Arial"/>
                <w:i/>
                <w:sz w:val="18"/>
                <w:szCs w:val="18"/>
              </w:rPr>
              <w:t>Charla con el director de la Licenciatura en Bioinformática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AULA 103</w:t>
            </w:r>
          </w:p>
        </w:tc>
      </w:tr>
    </w:tbl>
    <w:p w:rsidR="00DF7E5C" w:rsidRPr="00BE4595" w:rsidRDefault="00DF7E5C" w:rsidP="00800370">
      <w:pPr>
        <w:jc w:val="both"/>
        <w:rPr>
          <w:rFonts w:ascii="Arial" w:hAnsi="Arial" w:cs="Arial"/>
          <w:sz w:val="24"/>
          <w:szCs w:val="24"/>
        </w:rPr>
      </w:pPr>
    </w:p>
    <w:sectPr w:rsidR="00DF7E5C" w:rsidRPr="00BE4595" w:rsidSect="00D94CE8">
      <w:pgSz w:w="11906" w:h="16838"/>
      <w:pgMar w:top="357" w:right="720" w:bottom="180" w:left="85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9A"/>
    <w:rsid w:val="00011B19"/>
    <w:rsid w:val="0001448B"/>
    <w:rsid w:val="00045B4E"/>
    <w:rsid w:val="00062C95"/>
    <w:rsid w:val="00072CCD"/>
    <w:rsid w:val="00076778"/>
    <w:rsid w:val="00085AD1"/>
    <w:rsid w:val="000A1501"/>
    <w:rsid w:val="000D69B8"/>
    <w:rsid w:val="0018285D"/>
    <w:rsid w:val="00196212"/>
    <w:rsid w:val="001971C9"/>
    <w:rsid w:val="00197CE7"/>
    <w:rsid w:val="001A4683"/>
    <w:rsid w:val="001D1997"/>
    <w:rsid w:val="001D7F53"/>
    <w:rsid w:val="00216C19"/>
    <w:rsid w:val="00237F56"/>
    <w:rsid w:val="00263294"/>
    <w:rsid w:val="0026753A"/>
    <w:rsid w:val="002A5133"/>
    <w:rsid w:val="002D58AE"/>
    <w:rsid w:val="002D7B3F"/>
    <w:rsid w:val="00330320"/>
    <w:rsid w:val="00356DEB"/>
    <w:rsid w:val="003613E8"/>
    <w:rsid w:val="003C41A3"/>
    <w:rsid w:val="003C5D4B"/>
    <w:rsid w:val="003D42A1"/>
    <w:rsid w:val="003D57C2"/>
    <w:rsid w:val="00415D64"/>
    <w:rsid w:val="00451203"/>
    <w:rsid w:val="004569DB"/>
    <w:rsid w:val="00474BF4"/>
    <w:rsid w:val="004761AB"/>
    <w:rsid w:val="00476767"/>
    <w:rsid w:val="004A0B8B"/>
    <w:rsid w:val="004C7990"/>
    <w:rsid w:val="004D6D15"/>
    <w:rsid w:val="004F2E96"/>
    <w:rsid w:val="006012AC"/>
    <w:rsid w:val="0063597C"/>
    <w:rsid w:val="006B5AC0"/>
    <w:rsid w:val="006C4CE8"/>
    <w:rsid w:val="00714DD2"/>
    <w:rsid w:val="007403BC"/>
    <w:rsid w:val="00753371"/>
    <w:rsid w:val="0076787A"/>
    <w:rsid w:val="007B7FE8"/>
    <w:rsid w:val="00800370"/>
    <w:rsid w:val="00856E88"/>
    <w:rsid w:val="00874840"/>
    <w:rsid w:val="00877819"/>
    <w:rsid w:val="0088764D"/>
    <w:rsid w:val="008C2A9A"/>
    <w:rsid w:val="00951ED8"/>
    <w:rsid w:val="009961B0"/>
    <w:rsid w:val="00A51088"/>
    <w:rsid w:val="00A626DE"/>
    <w:rsid w:val="00AA108D"/>
    <w:rsid w:val="00AE1865"/>
    <w:rsid w:val="00B40534"/>
    <w:rsid w:val="00B4656D"/>
    <w:rsid w:val="00B90BF1"/>
    <w:rsid w:val="00BE4595"/>
    <w:rsid w:val="00BF7326"/>
    <w:rsid w:val="00CF2C5B"/>
    <w:rsid w:val="00D0054F"/>
    <w:rsid w:val="00D84C86"/>
    <w:rsid w:val="00D94CE8"/>
    <w:rsid w:val="00D97D62"/>
    <w:rsid w:val="00DA732B"/>
    <w:rsid w:val="00DF7E5C"/>
    <w:rsid w:val="00E429D3"/>
    <w:rsid w:val="00E8055F"/>
    <w:rsid w:val="00EC369C"/>
    <w:rsid w:val="00ED60A8"/>
    <w:rsid w:val="00EE5DAA"/>
    <w:rsid w:val="00F029BF"/>
    <w:rsid w:val="00F32B42"/>
    <w:rsid w:val="00F376FE"/>
    <w:rsid w:val="00F40269"/>
    <w:rsid w:val="00F411B5"/>
    <w:rsid w:val="00F654A5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9C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2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5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Agustina Frediani</cp:lastModifiedBy>
  <cp:revision>5</cp:revision>
  <cp:lastPrinted>2019-09-26T18:10:00Z</cp:lastPrinted>
  <dcterms:created xsi:type="dcterms:W3CDTF">2019-09-23T18:29:00Z</dcterms:created>
  <dcterms:modified xsi:type="dcterms:W3CDTF">2019-09-26T18:10:00Z</dcterms:modified>
</cp:coreProperties>
</file>