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96727" w14:textId="77777777" w:rsidR="002E69E6" w:rsidRDefault="002E69E6" w:rsidP="00E559F8">
      <w:pPr>
        <w:pStyle w:val="Textoindependiente"/>
        <w:spacing w:before="10"/>
        <w:rPr>
          <w:rFonts w:ascii="Times New Roman"/>
          <w:sz w:val="29"/>
        </w:rPr>
      </w:pPr>
    </w:p>
    <w:p w14:paraId="5357495D" w14:textId="77777777" w:rsidR="002E69E6" w:rsidRPr="00FD02D3" w:rsidRDefault="00D605AB" w:rsidP="00E559F8">
      <w:pPr>
        <w:pStyle w:val="Ttulo1"/>
        <w:spacing w:before="94"/>
        <w:ind w:left="0" w:right="275"/>
        <w:jc w:val="center"/>
        <w:rPr>
          <w:color w:val="0070C0"/>
          <w:sz w:val="28"/>
          <w:szCs w:val="28"/>
        </w:rPr>
      </w:pPr>
      <w:r w:rsidRPr="00FD02D3">
        <w:rPr>
          <w:color w:val="0070C0"/>
          <w:sz w:val="28"/>
          <w:szCs w:val="28"/>
        </w:rPr>
        <w:t>SEGUNDA CIRCULAR</w:t>
      </w:r>
    </w:p>
    <w:p w14:paraId="56A65AE9" w14:textId="77777777" w:rsidR="002E69E6" w:rsidRPr="00D748C8" w:rsidRDefault="00D605AB" w:rsidP="00E559F8">
      <w:pPr>
        <w:spacing w:before="181"/>
        <w:ind w:right="275"/>
        <w:jc w:val="center"/>
        <w:rPr>
          <w:b/>
          <w:color w:val="000000" w:themeColor="text1"/>
          <w:sz w:val="36"/>
          <w:szCs w:val="36"/>
        </w:rPr>
      </w:pPr>
      <w:r w:rsidRPr="00D748C8">
        <w:rPr>
          <w:b/>
          <w:color w:val="000000" w:themeColor="text1"/>
          <w:sz w:val="36"/>
          <w:szCs w:val="36"/>
        </w:rPr>
        <w:t>Workshop</w:t>
      </w:r>
    </w:p>
    <w:p w14:paraId="457390AA" w14:textId="77777777" w:rsidR="00276171" w:rsidRDefault="00D605AB" w:rsidP="00276171">
      <w:pPr>
        <w:pBdr>
          <w:top w:val="single" w:sz="4" w:space="1" w:color="auto"/>
          <w:left w:val="single" w:sz="4" w:space="4" w:color="auto"/>
          <w:bottom w:val="single" w:sz="4" w:space="1" w:color="auto"/>
          <w:right w:val="single" w:sz="4" w:space="4" w:color="auto"/>
        </w:pBdr>
        <w:shd w:val="clear" w:color="auto" w:fill="DAEEF3" w:themeFill="accent5" w:themeFillTint="33"/>
        <w:jc w:val="center"/>
        <w:rPr>
          <w:b/>
          <w:i/>
          <w:sz w:val="28"/>
          <w:szCs w:val="28"/>
        </w:rPr>
      </w:pPr>
      <w:r w:rsidRPr="00D57F19">
        <w:rPr>
          <w:b/>
          <w:i/>
          <w:sz w:val="28"/>
          <w:szCs w:val="28"/>
        </w:rPr>
        <w:t xml:space="preserve">ESPACIOS DE ARTE Y PATRIMONIO. </w:t>
      </w:r>
    </w:p>
    <w:p w14:paraId="46FA8C96" w14:textId="6696E246" w:rsidR="002E69E6" w:rsidRPr="00D57F19" w:rsidRDefault="00D605AB" w:rsidP="00276171">
      <w:pPr>
        <w:pBdr>
          <w:top w:val="single" w:sz="4" w:space="1" w:color="auto"/>
          <w:left w:val="single" w:sz="4" w:space="4" w:color="auto"/>
          <w:bottom w:val="single" w:sz="4" w:space="1" w:color="auto"/>
          <w:right w:val="single" w:sz="4" w:space="4" w:color="auto"/>
        </w:pBdr>
        <w:shd w:val="clear" w:color="auto" w:fill="DAEEF3" w:themeFill="accent5" w:themeFillTint="33"/>
        <w:jc w:val="center"/>
        <w:rPr>
          <w:b/>
          <w:i/>
          <w:sz w:val="28"/>
          <w:szCs w:val="28"/>
        </w:rPr>
      </w:pPr>
      <w:r w:rsidRPr="00D57F19">
        <w:rPr>
          <w:b/>
          <w:i/>
          <w:sz w:val="28"/>
          <w:szCs w:val="28"/>
        </w:rPr>
        <w:t>TERRITORIOS EN DIÁLOGO ENTRE LO LOCAL Y LO REGIONAL</w:t>
      </w:r>
    </w:p>
    <w:p w14:paraId="34490359" w14:textId="5CD6423E" w:rsidR="00D57F19" w:rsidRPr="00FD02D3" w:rsidRDefault="00D57F19" w:rsidP="00276171">
      <w:pPr>
        <w:pStyle w:val="Ttulo1"/>
        <w:pBdr>
          <w:top w:val="single" w:sz="4" w:space="1" w:color="auto"/>
          <w:left w:val="single" w:sz="4" w:space="4" w:color="auto"/>
          <w:bottom w:val="single" w:sz="4" w:space="1" w:color="auto"/>
          <w:right w:val="single" w:sz="4" w:space="4" w:color="auto"/>
        </w:pBdr>
        <w:shd w:val="clear" w:color="auto" w:fill="DAEEF3" w:themeFill="accent5" w:themeFillTint="33"/>
        <w:tabs>
          <w:tab w:val="left" w:pos="8789"/>
        </w:tabs>
        <w:spacing w:before="163"/>
        <w:ind w:left="0"/>
        <w:jc w:val="center"/>
        <w:rPr>
          <w:b w:val="0"/>
          <w:bCs w:val="0"/>
          <w:sz w:val="24"/>
          <w:szCs w:val="24"/>
        </w:rPr>
      </w:pPr>
      <w:r>
        <w:t>16-17 DE ABRIL DE 2020 – BUENOS AIRES</w:t>
      </w:r>
      <w:r w:rsidR="00E559F8" w:rsidRPr="00E559F8">
        <w:rPr>
          <w:b w:val="0"/>
          <w:bCs w:val="0"/>
          <w:sz w:val="24"/>
          <w:szCs w:val="24"/>
        </w:rPr>
        <w:t xml:space="preserve"> </w:t>
      </w:r>
      <w:r w:rsidR="00FD02D3">
        <w:rPr>
          <w:b w:val="0"/>
          <w:bCs w:val="0"/>
          <w:sz w:val="24"/>
          <w:szCs w:val="24"/>
        </w:rPr>
        <w:t xml:space="preserve">- </w:t>
      </w:r>
      <w:r w:rsidR="00E559F8" w:rsidRPr="00E559F8">
        <w:rPr>
          <w:sz w:val="24"/>
          <w:szCs w:val="24"/>
        </w:rPr>
        <w:t>Universidad Nacional de Quilmes</w:t>
      </w:r>
    </w:p>
    <w:p w14:paraId="5F9D25FA" w14:textId="6DAAAC92" w:rsidR="002E69E6" w:rsidRPr="00D57F19" w:rsidRDefault="00D605AB" w:rsidP="00F7243C">
      <w:pPr>
        <w:pStyle w:val="Textoindependiente"/>
        <w:pBdr>
          <w:top w:val="single" w:sz="4" w:space="1" w:color="auto"/>
          <w:left w:val="single" w:sz="4" w:space="4" w:color="auto"/>
          <w:bottom w:val="single" w:sz="4" w:space="1" w:color="auto"/>
          <w:right w:val="single" w:sz="4" w:space="1" w:color="auto"/>
        </w:pBdr>
        <w:shd w:val="clear" w:color="auto" w:fill="FDE9D9" w:themeFill="accent6" w:themeFillTint="33"/>
        <w:spacing w:before="186" w:line="256" w:lineRule="auto"/>
        <w:jc w:val="center"/>
        <w:rPr>
          <w:b/>
          <w:bCs/>
        </w:rPr>
      </w:pPr>
      <w:r w:rsidRPr="00D57F19">
        <w:rPr>
          <w:b/>
          <w:bCs/>
        </w:rPr>
        <w:t xml:space="preserve">Encuentro preparatorio para el II </w:t>
      </w:r>
      <w:r w:rsidRPr="008161D6">
        <w:rPr>
          <w:b/>
          <w:bCs/>
          <w:i/>
          <w:iCs/>
        </w:rPr>
        <w:t>Col</w:t>
      </w:r>
      <w:r w:rsidR="00D57F19" w:rsidRPr="008161D6">
        <w:rPr>
          <w:b/>
          <w:bCs/>
          <w:i/>
          <w:iCs/>
        </w:rPr>
        <w:t>o</w:t>
      </w:r>
      <w:r w:rsidRPr="008161D6">
        <w:rPr>
          <w:b/>
          <w:bCs/>
          <w:i/>
          <w:iCs/>
        </w:rPr>
        <w:t xml:space="preserve">quio </w:t>
      </w:r>
      <w:r w:rsidR="00FD02D3" w:rsidRPr="008161D6">
        <w:rPr>
          <w:b/>
          <w:bCs/>
          <w:i/>
          <w:iCs/>
        </w:rPr>
        <w:t>de</w:t>
      </w:r>
      <w:r w:rsidRPr="008161D6">
        <w:rPr>
          <w:b/>
          <w:bCs/>
          <w:i/>
          <w:iCs/>
        </w:rPr>
        <w:t xml:space="preserve"> Observat</w:t>
      </w:r>
      <w:r w:rsidR="00D57F19" w:rsidRPr="008161D6">
        <w:rPr>
          <w:b/>
          <w:bCs/>
          <w:i/>
          <w:iCs/>
        </w:rPr>
        <w:t>o</w:t>
      </w:r>
      <w:r w:rsidRPr="008161D6">
        <w:rPr>
          <w:b/>
          <w:bCs/>
          <w:i/>
          <w:iCs/>
        </w:rPr>
        <w:t>rio de Paisa</w:t>
      </w:r>
      <w:r w:rsidR="00D57F19" w:rsidRPr="008161D6">
        <w:rPr>
          <w:b/>
          <w:bCs/>
          <w:i/>
          <w:iCs/>
        </w:rPr>
        <w:t>jes</w:t>
      </w:r>
      <w:r w:rsidRPr="008161D6">
        <w:rPr>
          <w:b/>
          <w:bCs/>
          <w:i/>
          <w:iCs/>
        </w:rPr>
        <w:t xml:space="preserve"> Patrimonia</w:t>
      </w:r>
      <w:r w:rsidR="00D57F19" w:rsidRPr="008161D6">
        <w:rPr>
          <w:b/>
          <w:bCs/>
          <w:i/>
          <w:iCs/>
        </w:rPr>
        <w:t>les</w:t>
      </w:r>
      <w:r w:rsidRPr="008161D6">
        <w:rPr>
          <w:b/>
          <w:bCs/>
          <w:i/>
          <w:iCs/>
        </w:rPr>
        <w:t xml:space="preserve"> </w:t>
      </w:r>
      <w:r w:rsidR="00D57F19" w:rsidRPr="008161D6">
        <w:rPr>
          <w:b/>
          <w:bCs/>
          <w:i/>
          <w:iCs/>
        </w:rPr>
        <w:t>y</w:t>
      </w:r>
      <w:r w:rsidRPr="008161D6">
        <w:rPr>
          <w:b/>
          <w:bCs/>
          <w:i/>
          <w:iCs/>
        </w:rPr>
        <w:t xml:space="preserve"> Artes Latinoamericanas</w:t>
      </w:r>
      <w:r w:rsidRPr="00D57F19">
        <w:rPr>
          <w:b/>
          <w:bCs/>
        </w:rPr>
        <w:t xml:space="preserve"> - OPPALA </w:t>
      </w:r>
      <w:r w:rsidR="00D748C8">
        <w:rPr>
          <w:b/>
          <w:bCs/>
        </w:rPr>
        <w:t>–</w:t>
      </w:r>
      <w:r w:rsidR="00D57F19" w:rsidRPr="00D57F19">
        <w:rPr>
          <w:b/>
          <w:bCs/>
        </w:rPr>
        <w:t xml:space="preserve"> </w:t>
      </w:r>
      <w:r w:rsidR="00D748C8">
        <w:rPr>
          <w:b/>
          <w:bCs/>
        </w:rPr>
        <w:t>12-13-14</w:t>
      </w:r>
      <w:r w:rsidR="00D57F19" w:rsidRPr="00D57F19">
        <w:rPr>
          <w:b/>
          <w:bCs/>
        </w:rPr>
        <w:t>/</w:t>
      </w:r>
      <w:r w:rsidR="00D748C8">
        <w:rPr>
          <w:b/>
          <w:bCs/>
        </w:rPr>
        <w:t>08/</w:t>
      </w:r>
      <w:r w:rsidRPr="00D57F19">
        <w:rPr>
          <w:b/>
          <w:bCs/>
        </w:rPr>
        <w:t>202</w:t>
      </w:r>
      <w:r w:rsidR="00F7243C">
        <w:rPr>
          <w:b/>
          <w:bCs/>
        </w:rPr>
        <w:t>0</w:t>
      </w:r>
      <w:r w:rsidR="00D57F19" w:rsidRPr="00D57F19">
        <w:rPr>
          <w:b/>
          <w:bCs/>
        </w:rPr>
        <w:t xml:space="preserve"> – </w:t>
      </w:r>
      <w:r w:rsidR="00F7243C">
        <w:rPr>
          <w:b/>
          <w:bCs/>
        </w:rPr>
        <w:t>Fortaleza-Brasil</w:t>
      </w:r>
      <w:r w:rsidR="00D748C8">
        <w:rPr>
          <w:b/>
          <w:bCs/>
        </w:rPr>
        <w:t xml:space="preserve"> </w:t>
      </w:r>
      <w:r w:rsidR="00D748C8" w:rsidRPr="00D748C8">
        <w:rPr>
          <w:b/>
          <w:bCs/>
          <w:color w:val="FF0000"/>
        </w:rPr>
        <w:t>(***)</w:t>
      </w:r>
    </w:p>
    <w:p w14:paraId="07C15D24" w14:textId="201EDC9C" w:rsidR="00D57F19" w:rsidRDefault="00D57F19" w:rsidP="00E559F8">
      <w:pPr>
        <w:pStyle w:val="Textoindependiente"/>
        <w:jc w:val="both"/>
        <w:rPr>
          <w:b/>
          <w:bCs/>
        </w:rPr>
      </w:pPr>
    </w:p>
    <w:p w14:paraId="01008347" w14:textId="77777777" w:rsidR="00E559F8" w:rsidRDefault="00E559F8" w:rsidP="00E559F8">
      <w:pPr>
        <w:pStyle w:val="Textoindependiente"/>
        <w:jc w:val="both"/>
        <w:rPr>
          <w:b/>
          <w:bCs/>
          <w:sz w:val="24"/>
          <w:szCs w:val="24"/>
        </w:rPr>
      </w:pPr>
    </w:p>
    <w:p w14:paraId="5B021ECB" w14:textId="17B7CB57" w:rsidR="00D57F19" w:rsidRPr="00E559F8" w:rsidRDefault="00D57F19" w:rsidP="00E559F8">
      <w:pPr>
        <w:pStyle w:val="Textoindependiente"/>
        <w:jc w:val="both"/>
        <w:rPr>
          <w:b/>
          <w:bCs/>
          <w:sz w:val="24"/>
          <w:szCs w:val="24"/>
        </w:rPr>
      </w:pPr>
      <w:r w:rsidRPr="00E559F8">
        <w:rPr>
          <w:b/>
          <w:bCs/>
          <w:sz w:val="24"/>
          <w:szCs w:val="24"/>
        </w:rPr>
        <w:t>Proponentes:</w:t>
      </w:r>
    </w:p>
    <w:p w14:paraId="4DE2C7EB" w14:textId="77777777" w:rsidR="002E69E6" w:rsidRDefault="00D605AB" w:rsidP="00E559F8">
      <w:pPr>
        <w:pStyle w:val="Prrafodelista"/>
        <w:numPr>
          <w:ilvl w:val="0"/>
          <w:numId w:val="3"/>
        </w:numPr>
        <w:tabs>
          <w:tab w:val="left" w:pos="294"/>
        </w:tabs>
        <w:ind w:left="0" w:firstLine="0"/>
        <w:jc w:val="both"/>
      </w:pPr>
      <w:r w:rsidRPr="00D57F19">
        <w:rPr>
          <w:b/>
        </w:rPr>
        <w:t>Licenciatura en Geografía</w:t>
      </w:r>
      <w:r>
        <w:t>, Universidad Nacional de</w:t>
      </w:r>
      <w:r w:rsidRPr="00D57F19">
        <w:rPr>
          <w:spacing w:val="-4"/>
        </w:rPr>
        <w:t xml:space="preserve"> </w:t>
      </w:r>
      <w:r>
        <w:t>Quilmes.</w:t>
      </w:r>
    </w:p>
    <w:p w14:paraId="101C6DE5" w14:textId="77777777" w:rsidR="002E69E6" w:rsidRDefault="00D605AB" w:rsidP="00E559F8">
      <w:pPr>
        <w:pStyle w:val="Prrafodelista"/>
        <w:numPr>
          <w:ilvl w:val="0"/>
          <w:numId w:val="3"/>
        </w:numPr>
        <w:tabs>
          <w:tab w:val="left" w:pos="294"/>
        </w:tabs>
        <w:ind w:left="0" w:firstLine="0"/>
        <w:jc w:val="both"/>
      </w:pPr>
      <w:r w:rsidRPr="00D57F19">
        <w:rPr>
          <w:b/>
        </w:rPr>
        <w:t>GIEPEC, INIGEO</w:t>
      </w:r>
      <w:r>
        <w:t>, Universidad Nacional de</w:t>
      </w:r>
      <w:r w:rsidRPr="00D57F19">
        <w:rPr>
          <w:spacing w:val="-4"/>
        </w:rPr>
        <w:t xml:space="preserve"> </w:t>
      </w:r>
      <w:r>
        <w:t>Luján.</w:t>
      </w:r>
    </w:p>
    <w:p w14:paraId="2DB0B6C5" w14:textId="713D5055" w:rsidR="002E69E6" w:rsidRPr="00E559F8" w:rsidRDefault="00D605AB" w:rsidP="00E559F8">
      <w:pPr>
        <w:pStyle w:val="Prrafodelista"/>
        <w:numPr>
          <w:ilvl w:val="0"/>
          <w:numId w:val="3"/>
        </w:numPr>
        <w:tabs>
          <w:tab w:val="left" w:pos="294"/>
        </w:tabs>
        <w:ind w:left="0" w:firstLine="0"/>
        <w:jc w:val="both"/>
        <w:rPr>
          <w:lang w:val="es-ES"/>
        </w:rPr>
      </w:pPr>
      <w:r w:rsidRPr="00E559F8">
        <w:rPr>
          <w:b/>
          <w:lang w:val="es-ES"/>
        </w:rPr>
        <w:t>Red</w:t>
      </w:r>
      <w:r w:rsidR="004A6AB3" w:rsidRPr="00E559F8">
        <w:rPr>
          <w:b/>
          <w:lang w:val="es-ES"/>
        </w:rPr>
        <w:t xml:space="preserve"> OPPALA</w:t>
      </w:r>
      <w:r w:rsidR="00E559F8">
        <w:rPr>
          <w:lang w:val="es-ES"/>
        </w:rPr>
        <w:t xml:space="preserve"> -</w:t>
      </w:r>
      <w:r w:rsidR="00CA473E">
        <w:rPr>
          <w:lang w:val="es-ES"/>
        </w:rPr>
        <w:t xml:space="preserve"> </w:t>
      </w:r>
      <w:r w:rsidR="00CA473E" w:rsidRPr="00CA473E">
        <w:rPr>
          <w:b/>
          <w:bCs/>
          <w:lang w:val="es-ES"/>
        </w:rPr>
        <w:t>Brasil</w:t>
      </w:r>
      <w:r w:rsidR="004A6AB3" w:rsidRPr="00E559F8">
        <w:rPr>
          <w:lang w:val="es-ES"/>
        </w:rPr>
        <w:t xml:space="preserve"> </w:t>
      </w:r>
      <w:r w:rsidR="00D57F19" w:rsidRPr="00E559F8">
        <w:rPr>
          <w:lang w:val="es-ES"/>
        </w:rPr>
        <w:t>(UFC/UECE/</w:t>
      </w:r>
      <w:r w:rsidR="00E559F8" w:rsidRPr="00E559F8">
        <w:rPr>
          <w:lang w:val="es-ES"/>
        </w:rPr>
        <w:t>UFRN/</w:t>
      </w:r>
      <w:r w:rsidR="00D57F19" w:rsidRPr="00E559F8">
        <w:rPr>
          <w:lang w:val="es-ES"/>
        </w:rPr>
        <w:t>U</w:t>
      </w:r>
      <w:r w:rsidR="00E559F8" w:rsidRPr="00E559F8">
        <w:rPr>
          <w:lang w:val="es-ES"/>
        </w:rPr>
        <w:t>ERN</w:t>
      </w:r>
      <w:r w:rsidR="00E559F8">
        <w:rPr>
          <w:lang w:val="es-ES"/>
        </w:rPr>
        <w:t>/UFPI/UEMA/</w:t>
      </w:r>
      <w:r w:rsidR="00CA473E">
        <w:rPr>
          <w:lang w:val="es-ES"/>
        </w:rPr>
        <w:t>IFCE/</w:t>
      </w:r>
      <w:r w:rsidR="00E559F8">
        <w:rPr>
          <w:lang w:val="es-ES"/>
        </w:rPr>
        <w:t>IEB-USP/UFSCAR)</w:t>
      </w:r>
    </w:p>
    <w:p w14:paraId="6F606F77" w14:textId="77777777" w:rsidR="002E69E6" w:rsidRPr="00E559F8" w:rsidRDefault="002E69E6" w:rsidP="00E559F8">
      <w:pPr>
        <w:pStyle w:val="Textoindependiente"/>
        <w:rPr>
          <w:sz w:val="24"/>
          <w:lang w:val="es-ES"/>
        </w:rPr>
      </w:pPr>
    </w:p>
    <w:p w14:paraId="61A12882" w14:textId="77777777" w:rsidR="002E69E6" w:rsidRPr="00E559F8" w:rsidRDefault="002E69E6" w:rsidP="00E559F8">
      <w:pPr>
        <w:pStyle w:val="Textoindependiente"/>
        <w:spacing w:before="4"/>
        <w:rPr>
          <w:sz w:val="30"/>
          <w:lang w:val="es-ES"/>
        </w:rPr>
      </w:pPr>
    </w:p>
    <w:p w14:paraId="7E9BDBDD" w14:textId="77777777" w:rsidR="002E69E6" w:rsidRPr="00E559F8" w:rsidRDefault="00D605AB" w:rsidP="00E559F8">
      <w:pPr>
        <w:pStyle w:val="Ttulo1"/>
        <w:spacing w:before="1"/>
        <w:ind w:left="0"/>
        <w:jc w:val="both"/>
        <w:rPr>
          <w:sz w:val="24"/>
          <w:szCs w:val="24"/>
        </w:rPr>
      </w:pPr>
      <w:r w:rsidRPr="00E559F8">
        <w:rPr>
          <w:sz w:val="24"/>
          <w:szCs w:val="24"/>
        </w:rPr>
        <w:t>Fundamentación:</w:t>
      </w:r>
    </w:p>
    <w:p w14:paraId="3C4EA8EB" w14:textId="6DF3188E" w:rsidR="002E69E6" w:rsidRDefault="00D605AB" w:rsidP="00E559F8">
      <w:pPr>
        <w:pStyle w:val="Textoindependiente"/>
        <w:spacing w:before="179" w:line="256" w:lineRule="auto"/>
        <w:ind w:right="138" w:firstLine="566"/>
        <w:jc w:val="both"/>
      </w:pPr>
      <w:r>
        <w:t xml:space="preserve">En febrero del 2018 tuvo lugar el </w:t>
      </w:r>
      <w:r w:rsidRPr="00E559F8">
        <w:rPr>
          <w:b/>
          <w:bCs/>
        </w:rPr>
        <w:t>I Col</w:t>
      </w:r>
      <w:r w:rsidR="00E559F8" w:rsidRPr="00E559F8">
        <w:rPr>
          <w:b/>
          <w:bCs/>
        </w:rPr>
        <w:t>o</w:t>
      </w:r>
      <w:r w:rsidRPr="00E559F8">
        <w:rPr>
          <w:b/>
          <w:bCs/>
        </w:rPr>
        <w:t>quio O</w:t>
      </w:r>
      <w:r w:rsidR="00E559F8" w:rsidRPr="00E559F8">
        <w:rPr>
          <w:b/>
          <w:bCs/>
        </w:rPr>
        <w:t>PPALA</w:t>
      </w:r>
      <w:r w:rsidRPr="00E559F8">
        <w:rPr>
          <w:b/>
          <w:bCs/>
        </w:rPr>
        <w:t>: Observat</w:t>
      </w:r>
      <w:r w:rsidR="00E559F8" w:rsidRPr="00E559F8">
        <w:rPr>
          <w:b/>
          <w:bCs/>
        </w:rPr>
        <w:t>o</w:t>
      </w:r>
      <w:r w:rsidRPr="00E559F8">
        <w:rPr>
          <w:b/>
          <w:bCs/>
        </w:rPr>
        <w:t>rio de Paisa</w:t>
      </w:r>
      <w:r w:rsidR="00E559F8" w:rsidRPr="00E559F8">
        <w:rPr>
          <w:b/>
          <w:bCs/>
        </w:rPr>
        <w:t>jes</w:t>
      </w:r>
      <w:r w:rsidRPr="00E559F8">
        <w:rPr>
          <w:b/>
          <w:bCs/>
        </w:rPr>
        <w:t xml:space="preserve"> Patrimonia</w:t>
      </w:r>
      <w:r w:rsidR="00E559F8" w:rsidRPr="00E559F8">
        <w:rPr>
          <w:b/>
          <w:bCs/>
        </w:rPr>
        <w:t>les</w:t>
      </w:r>
      <w:r w:rsidRPr="00E559F8">
        <w:rPr>
          <w:b/>
          <w:bCs/>
        </w:rPr>
        <w:t xml:space="preserve"> &amp; Artes Latino Americanas</w:t>
      </w:r>
      <w:r w:rsidR="000B72CB">
        <w:rPr>
          <w:b/>
          <w:bCs/>
        </w:rPr>
        <w:t xml:space="preserve"> </w:t>
      </w:r>
      <w:r w:rsidR="000B72CB" w:rsidRPr="000B72CB">
        <w:t>(</w:t>
      </w:r>
      <w:hyperlink r:id="rId7" w:history="1">
        <w:r w:rsidR="000B72CB">
          <w:rPr>
            <w:rStyle w:val="Hipervnculo"/>
          </w:rPr>
          <w:t>http://redeoppala.blogspot.com/</w:t>
        </w:r>
      </w:hyperlink>
      <w:r w:rsidR="000B72CB">
        <w:t>)</w:t>
      </w:r>
      <w:r>
        <w:t xml:space="preserve"> organizado en Fortaleza (Bras</w:t>
      </w:r>
      <w:r w:rsidR="004A6AB3">
        <w:t>il) por las</w:t>
      </w:r>
      <w:r w:rsidR="00E559F8">
        <w:t xml:space="preserve"> </w:t>
      </w:r>
      <w:r w:rsidR="004A6AB3" w:rsidRPr="004A6AB3">
        <w:t>U</w:t>
      </w:r>
      <w:r w:rsidRPr="004A6AB3">
        <w:t>niversidades</w:t>
      </w:r>
      <w:r>
        <w:t xml:space="preserve"> Federal y Estadual del Ceará, y apoyado por la Universidad Federal del Rio Grande do Norte.</w:t>
      </w:r>
    </w:p>
    <w:p w14:paraId="0450D783" w14:textId="77777777" w:rsidR="00E559F8" w:rsidRDefault="00D605AB" w:rsidP="00E559F8">
      <w:pPr>
        <w:pStyle w:val="Textoindependiente"/>
        <w:spacing w:before="165" w:line="256" w:lineRule="auto"/>
        <w:ind w:right="136" w:firstLine="566"/>
        <w:jc w:val="both"/>
      </w:pPr>
      <w:r>
        <w:t>Tal como se planteó en sus orígenes el proyecto la red es un desafío de investigadores comprometidos</w:t>
      </w:r>
      <w:r>
        <w:rPr>
          <w:spacing w:val="-15"/>
        </w:rPr>
        <w:t xml:space="preserve"> </w:t>
      </w:r>
      <w:r>
        <w:t>con</w:t>
      </w:r>
      <w:r>
        <w:rPr>
          <w:spacing w:val="-12"/>
        </w:rPr>
        <w:t xml:space="preserve"> </w:t>
      </w:r>
      <w:r>
        <w:t>el</w:t>
      </w:r>
      <w:r>
        <w:rPr>
          <w:spacing w:val="-13"/>
        </w:rPr>
        <w:t xml:space="preserve"> </w:t>
      </w:r>
      <w:r>
        <w:t>territorio</w:t>
      </w:r>
      <w:r>
        <w:rPr>
          <w:spacing w:val="-13"/>
        </w:rPr>
        <w:t xml:space="preserve"> </w:t>
      </w:r>
      <w:r>
        <w:t>y</w:t>
      </w:r>
      <w:r>
        <w:rPr>
          <w:spacing w:val="-14"/>
        </w:rPr>
        <w:t xml:space="preserve"> </w:t>
      </w:r>
      <w:r>
        <w:t>la</w:t>
      </w:r>
      <w:r>
        <w:rPr>
          <w:spacing w:val="-12"/>
        </w:rPr>
        <w:t xml:space="preserve"> </w:t>
      </w:r>
      <w:r>
        <w:t>sociedad</w:t>
      </w:r>
      <w:r>
        <w:rPr>
          <w:spacing w:val="-12"/>
        </w:rPr>
        <w:t xml:space="preserve"> </w:t>
      </w:r>
      <w:r>
        <w:t>en</w:t>
      </w:r>
      <w:r>
        <w:rPr>
          <w:spacing w:val="-12"/>
        </w:rPr>
        <w:t xml:space="preserve"> </w:t>
      </w:r>
      <w:r>
        <w:t>sus</w:t>
      </w:r>
      <w:r>
        <w:rPr>
          <w:spacing w:val="-12"/>
        </w:rPr>
        <w:t xml:space="preserve"> </w:t>
      </w:r>
      <w:r>
        <w:t>diversas</w:t>
      </w:r>
      <w:r>
        <w:rPr>
          <w:spacing w:val="-11"/>
        </w:rPr>
        <w:t xml:space="preserve"> </w:t>
      </w:r>
      <w:r>
        <w:t>manifestaciones</w:t>
      </w:r>
      <w:r>
        <w:rPr>
          <w:spacing w:val="-11"/>
        </w:rPr>
        <w:t xml:space="preserve"> </w:t>
      </w:r>
      <w:r>
        <w:t>artísticas</w:t>
      </w:r>
      <w:r>
        <w:rPr>
          <w:spacing w:val="-15"/>
        </w:rPr>
        <w:t xml:space="preserve"> </w:t>
      </w:r>
      <w:r>
        <w:t>que encierran en si mismas cartografías aun no resueltas. La geografía cultural en la escala regional es un campo pleno de innovaciones que se agencian desde comunidades culturales, muchas de ellas aún invisibilizadas por no ser parte del mapa oficial del patrimonio material e inmaterial. Bajo esta preocupación social y cultural nació la Red OPPALA. En esta línea se propuso un encuentro de trabajo previo al II Coloquio sobre algunos ejes-trayectos vinculados a los territorios sonoros, fiestas, narraciones literarias o audiovisuales, es decir, expresiones artísticas en y de la ciudad. Territorios dinámicos en la</w:t>
      </w:r>
      <w:r>
        <w:rPr>
          <w:spacing w:val="-3"/>
        </w:rPr>
        <w:t xml:space="preserve"> </w:t>
      </w:r>
      <w:r>
        <w:t>construcción</w:t>
      </w:r>
      <w:r>
        <w:rPr>
          <w:spacing w:val="-3"/>
        </w:rPr>
        <w:t xml:space="preserve"> </w:t>
      </w:r>
      <w:r>
        <w:t>del</w:t>
      </w:r>
      <w:r>
        <w:rPr>
          <w:spacing w:val="-4"/>
        </w:rPr>
        <w:t xml:space="preserve"> </w:t>
      </w:r>
      <w:r>
        <w:t>sentido</w:t>
      </w:r>
      <w:r>
        <w:rPr>
          <w:spacing w:val="-3"/>
        </w:rPr>
        <w:t xml:space="preserve"> </w:t>
      </w:r>
      <w:r>
        <w:t>que</w:t>
      </w:r>
      <w:r>
        <w:rPr>
          <w:spacing w:val="-6"/>
        </w:rPr>
        <w:t xml:space="preserve"> </w:t>
      </w:r>
      <w:r>
        <w:t>muta</w:t>
      </w:r>
      <w:r>
        <w:rPr>
          <w:spacing w:val="-3"/>
        </w:rPr>
        <w:t xml:space="preserve"> </w:t>
      </w:r>
      <w:r>
        <w:t>y</w:t>
      </w:r>
      <w:r>
        <w:rPr>
          <w:spacing w:val="-5"/>
        </w:rPr>
        <w:t xml:space="preserve"> </w:t>
      </w:r>
      <w:r>
        <w:t>permanece</w:t>
      </w:r>
      <w:r>
        <w:rPr>
          <w:spacing w:val="-3"/>
        </w:rPr>
        <w:t xml:space="preserve"> </w:t>
      </w:r>
      <w:r>
        <w:t>como</w:t>
      </w:r>
      <w:r>
        <w:rPr>
          <w:spacing w:val="-3"/>
        </w:rPr>
        <w:t xml:space="preserve"> </w:t>
      </w:r>
      <w:r>
        <w:t>legado</w:t>
      </w:r>
      <w:r>
        <w:rPr>
          <w:spacing w:val="-3"/>
        </w:rPr>
        <w:t xml:space="preserve"> </w:t>
      </w:r>
      <w:r>
        <w:t>cultural</w:t>
      </w:r>
      <w:r>
        <w:rPr>
          <w:spacing w:val="-2"/>
        </w:rPr>
        <w:t xml:space="preserve"> </w:t>
      </w:r>
      <w:r>
        <w:t>en</w:t>
      </w:r>
      <w:r>
        <w:rPr>
          <w:spacing w:val="-3"/>
        </w:rPr>
        <w:t xml:space="preserve"> </w:t>
      </w:r>
      <w:r>
        <w:t>nuestra</w:t>
      </w:r>
      <w:r>
        <w:rPr>
          <w:spacing w:val="-5"/>
        </w:rPr>
        <w:t xml:space="preserve"> </w:t>
      </w:r>
      <w:r>
        <w:t>diversa geografía latinoamericana. El paisaje, una vez más, se convierte en el protagonista para abordar</w:t>
      </w:r>
      <w:r>
        <w:rPr>
          <w:spacing w:val="-8"/>
        </w:rPr>
        <w:t xml:space="preserve"> </w:t>
      </w:r>
      <w:r>
        <w:t>esta</w:t>
      </w:r>
      <w:r>
        <w:rPr>
          <w:spacing w:val="-11"/>
        </w:rPr>
        <w:t xml:space="preserve"> </w:t>
      </w:r>
      <w:r>
        <w:t>realidad</w:t>
      </w:r>
      <w:r>
        <w:rPr>
          <w:spacing w:val="-5"/>
        </w:rPr>
        <w:t xml:space="preserve"> </w:t>
      </w:r>
      <w:r>
        <w:t>patrimonial</w:t>
      </w:r>
      <w:r>
        <w:rPr>
          <w:spacing w:val="-7"/>
        </w:rPr>
        <w:t xml:space="preserve"> </w:t>
      </w:r>
      <w:r>
        <w:t>desde</w:t>
      </w:r>
      <w:r>
        <w:rPr>
          <w:spacing w:val="-8"/>
        </w:rPr>
        <w:t xml:space="preserve"> </w:t>
      </w:r>
      <w:r>
        <w:t>construcciones</w:t>
      </w:r>
      <w:r>
        <w:rPr>
          <w:spacing w:val="-6"/>
        </w:rPr>
        <w:t xml:space="preserve"> </w:t>
      </w:r>
      <w:r>
        <w:t>y</w:t>
      </w:r>
      <w:r>
        <w:rPr>
          <w:spacing w:val="-8"/>
        </w:rPr>
        <w:t xml:space="preserve"> </w:t>
      </w:r>
      <w:r>
        <w:t>desconstrucciones</w:t>
      </w:r>
      <w:r>
        <w:rPr>
          <w:spacing w:val="-5"/>
        </w:rPr>
        <w:t xml:space="preserve"> </w:t>
      </w:r>
      <w:r>
        <w:t>teóricas</w:t>
      </w:r>
      <w:r>
        <w:rPr>
          <w:spacing w:val="-9"/>
        </w:rPr>
        <w:t xml:space="preserve"> </w:t>
      </w:r>
      <w:r>
        <w:t>como metodológicas y proponer interrogantes sobre nuestra cartografía cultural, no como mero inventario de rarezas, sino interrogarnos sobre sus formas de representación patrimonial y artística en el</w:t>
      </w:r>
      <w:r>
        <w:rPr>
          <w:spacing w:val="-4"/>
        </w:rPr>
        <w:t xml:space="preserve"> </w:t>
      </w:r>
      <w:r>
        <w:t>territorio.</w:t>
      </w:r>
    </w:p>
    <w:p w14:paraId="68A4FE74" w14:textId="60676A8B" w:rsidR="002E69E6" w:rsidRDefault="00D605AB" w:rsidP="00E559F8">
      <w:pPr>
        <w:pStyle w:val="Textoindependiente"/>
        <w:spacing w:before="165" w:line="256" w:lineRule="auto"/>
        <w:ind w:right="136" w:firstLine="566"/>
        <w:jc w:val="both"/>
      </w:pPr>
      <w:r>
        <w:t xml:space="preserve">El principal objetivo de la </w:t>
      </w:r>
      <w:r w:rsidR="00E559F8">
        <w:t>R</w:t>
      </w:r>
      <w:r>
        <w:t>ed, es visibilizar las otras geografías de nuestra región de un patrimonio</w:t>
      </w:r>
      <w:r>
        <w:rPr>
          <w:spacing w:val="-10"/>
        </w:rPr>
        <w:t xml:space="preserve"> </w:t>
      </w:r>
      <w:r>
        <w:t>cultural</w:t>
      </w:r>
      <w:r>
        <w:rPr>
          <w:spacing w:val="-7"/>
        </w:rPr>
        <w:t xml:space="preserve"> </w:t>
      </w:r>
      <w:r>
        <w:t>no</w:t>
      </w:r>
      <w:r>
        <w:rPr>
          <w:spacing w:val="-10"/>
        </w:rPr>
        <w:t xml:space="preserve"> </w:t>
      </w:r>
      <w:r>
        <w:t>legitimado</w:t>
      </w:r>
      <w:r>
        <w:rPr>
          <w:spacing w:val="-6"/>
        </w:rPr>
        <w:t xml:space="preserve"> </w:t>
      </w:r>
      <w:r>
        <w:t>o</w:t>
      </w:r>
      <w:r>
        <w:rPr>
          <w:spacing w:val="-9"/>
        </w:rPr>
        <w:t xml:space="preserve"> </w:t>
      </w:r>
      <w:r>
        <w:t>legitimado</w:t>
      </w:r>
      <w:r>
        <w:rPr>
          <w:spacing w:val="-10"/>
        </w:rPr>
        <w:t xml:space="preserve"> </w:t>
      </w:r>
      <w:r>
        <w:t>pero</w:t>
      </w:r>
      <w:r>
        <w:rPr>
          <w:spacing w:val="-9"/>
        </w:rPr>
        <w:t xml:space="preserve"> </w:t>
      </w:r>
      <w:r>
        <w:t>sin</w:t>
      </w:r>
      <w:r>
        <w:rPr>
          <w:spacing w:val="-9"/>
        </w:rPr>
        <w:t xml:space="preserve"> </w:t>
      </w:r>
      <w:r>
        <w:t>duda</w:t>
      </w:r>
      <w:r>
        <w:rPr>
          <w:spacing w:val="-10"/>
        </w:rPr>
        <w:t xml:space="preserve"> </w:t>
      </w:r>
      <w:r>
        <w:t>intervenidos,</w:t>
      </w:r>
      <w:r>
        <w:rPr>
          <w:spacing w:val="-7"/>
        </w:rPr>
        <w:t xml:space="preserve"> </w:t>
      </w:r>
      <w:r>
        <w:t>desapercibidos,</w:t>
      </w:r>
      <w:r>
        <w:rPr>
          <w:spacing w:val="-8"/>
        </w:rPr>
        <w:t xml:space="preserve"> </w:t>
      </w:r>
    </w:p>
    <w:p w14:paraId="1CC28BA6" w14:textId="77777777" w:rsidR="002E69E6" w:rsidRDefault="002E69E6" w:rsidP="00E559F8">
      <w:pPr>
        <w:spacing w:line="256" w:lineRule="auto"/>
        <w:jc w:val="center"/>
        <w:sectPr w:rsidR="002E69E6" w:rsidSect="00276171">
          <w:headerReference w:type="default" r:id="rId8"/>
          <w:footerReference w:type="default" r:id="rId9"/>
          <w:type w:val="continuous"/>
          <w:pgSz w:w="12240" w:h="15840"/>
          <w:pgMar w:top="1920" w:right="1608" w:bottom="1200" w:left="1560" w:header="563" w:footer="1010" w:gutter="0"/>
          <w:pgNumType w:start="1"/>
          <w:cols w:space="720"/>
        </w:sectPr>
      </w:pPr>
    </w:p>
    <w:p w14:paraId="6E741B2B" w14:textId="5C5A819A" w:rsidR="002E69E6" w:rsidRDefault="00E559F8" w:rsidP="00E559F8">
      <w:pPr>
        <w:pStyle w:val="Textoindependiente"/>
        <w:spacing w:before="3" w:line="259" w:lineRule="auto"/>
        <w:ind w:right="139"/>
        <w:jc w:val="both"/>
      </w:pPr>
      <w:r>
        <w:lastRenderedPageBreak/>
        <w:t xml:space="preserve">o </w:t>
      </w:r>
      <w:r w:rsidR="00D605AB">
        <w:t>simplemente, innovadores que nos plantean otros diálogos entre sociedad y territorio. De allí el desafío de esta agenda en Buenos Aires, seguimos explorando, provocando intercambios de saberes que permitan recuperar y difundir nuestra cultura, en tiempo globales.</w:t>
      </w:r>
    </w:p>
    <w:p w14:paraId="3905FBF7" w14:textId="77777777" w:rsidR="00E559F8" w:rsidRDefault="00E559F8" w:rsidP="00E559F8">
      <w:pPr>
        <w:pStyle w:val="Textoindependiente"/>
        <w:spacing w:before="3" w:line="259" w:lineRule="auto"/>
        <w:ind w:right="139"/>
        <w:jc w:val="both"/>
      </w:pPr>
    </w:p>
    <w:p w14:paraId="774345D7" w14:textId="77777777" w:rsidR="002E69E6" w:rsidRPr="00E559F8" w:rsidRDefault="00D605AB" w:rsidP="00E559F8">
      <w:pPr>
        <w:pStyle w:val="Ttulo1"/>
        <w:spacing w:before="160"/>
        <w:ind w:left="0"/>
        <w:rPr>
          <w:sz w:val="24"/>
          <w:szCs w:val="24"/>
        </w:rPr>
      </w:pPr>
      <w:r w:rsidRPr="00E559F8">
        <w:rPr>
          <w:sz w:val="24"/>
          <w:szCs w:val="24"/>
        </w:rPr>
        <w:t>Objetivos</w:t>
      </w:r>
    </w:p>
    <w:p w14:paraId="6ADB47CF" w14:textId="405CCEA7" w:rsidR="002E69E6" w:rsidRDefault="00D605AB" w:rsidP="00E559F8">
      <w:pPr>
        <w:pStyle w:val="Textoindependiente"/>
        <w:numPr>
          <w:ilvl w:val="0"/>
          <w:numId w:val="4"/>
        </w:numPr>
        <w:ind w:left="426" w:right="142" w:firstLine="0"/>
        <w:jc w:val="both"/>
      </w:pPr>
      <w:r>
        <w:t>Propiciar el intercambio de experiencias en docencia, investigación, extensión y transferencia en el campo de las geografías culturales y patrimonio.</w:t>
      </w:r>
    </w:p>
    <w:p w14:paraId="795EB008" w14:textId="4370BE26" w:rsidR="002E69E6" w:rsidRDefault="00D605AB" w:rsidP="00E559F8">
      <w:pPr>
        <w:pStyle w:val="Textoindependiente"/>
        <w:numPr>
          <w:ilvl w:val="0"/>
          <w:numId w:val="4"/>
        </w:numPr>
        <w:ind w:left="426" w:right="144" w:firstLine="0"/>
        <w:jc w:val="both"/>
      </w:pPr>
      <w:r>
        <w:t>Promover el debate sobre los avances teóricos y metodológicos que hacen a la geografía que se interroga sobre los paisajes artísticos y patrimoniales, desde la mirada cultural.</w:t>
      </w:r>
    </w:p>
    <w:p w14:paraId="40940909" w14:textId="573B9DB5" w:rsidR="002E69E6" w:rsidRDefault="00D605AB" w:rsidP="00E559F8">
      <w:pPr>
        <w:pStyle w:val="Textoindependiente"/>
        <w:numPr>
          <w:ilvl w:val="0"/>
          <w:numId w:val="4"/>
        </w:numPr>
        <w:ind w:left="426" w:right="143" w:firstLine="0"/>
        <w:jc w:val="both"/>
      </w:pPr>
      <w:r>
        <w:t>Fomentar la conformación de la red y grupos de trabajo entre especialistas que trabajen en temáticas afines en la escala lati</w:t>
      </w:r>
      <w:r w:rsidR="00E559F8">
        <w:t>no</w:t>
      </w:r>
      <w:r>
        <w:t>americana.</w:t>
      </w:r>
    </w:p>
    <w:p w14:paraId="0A2B67ED" w14:textId="25C02A4E" w:rsidR="004A6AB3" w:rsidRDefault="00D605AB" w:rsidP="00E559F8">
      <w:pPr>
        <w:pStyle w:val="Prrafodelista"/>
        <w:numPr>
          <w:ilvl w:val="0"/>
          <w:numId w:val="4"/>
        </w:numPr>
        <w:ind w:left="426" w:right="1581" w:firstLine="0"/>
        <w:jc w:val="both"/>
      </w:pPr>
      <w:r>
        <w:t>Consolidar el funcionamiento de la Red OPPALA y organizar el</w:t>
      </w:r>
      <w:r w:rsidR="00E559F8">
        <w:t xml:space="preserve"> </w:t>
      </w:r>
      <w:r>
        <w:t xml:space="preserve">Coloquio. </w:t>
      </w:r>
    </w:p>
    <w:p w14:paraId="3E3EB7C7" w14:textId="12423620" w:rsidR="004A6AB3" w:rsidRPr="00E559F8" w:rsidRDefault="00460F74" w:rsidP="00E559F8">
      <w:pPr>
        <w:spacing w:before="165" w:line="417" w:lineRule="auto"/>
        <w:ind w:right="1581"/>
        <w:jc w:val="both"/>
        <w:rPr>
          <w:b/>
          <w:sz w:val="24"/>
          <w:szCs w:val="24"/>
          <w:u w:val="single"/>
        </w:rPr>
      </w:pPr>
      <w:r w:rsidRPr="00E559F8">
        <w:rPr>
          <w:b/>
          <w:sz w:val="24"/>
          <w:szCs w:val="24"/>
        </w:rPr>
        <w:t>EJES DE TRABAJO</w:t>
      </w:r>
      <w:r w:rsidR="00D605AB" w:rsidRPr="00E559F8">
        <w:rPr>
          <w:b/>
          <w:sz w:val="24"/>
          <w:szCs w:val="24"/>
        </w:rPr>
        <w:t>:</w:t>
      </w:r>
    </w:p>
    <w:p w14:paraId="071D2E7B" w14:textId="77777777" w:rsidR="002E69E6" w:rsidRPr="00E559F8" w:rsidRDefault="00D605AB" w:rsidP="00E559F8">
      <w:pPr>
        <w:spacing w:before="165" w:line="417" w:lineRule="auto"/>
        <w:ind w:right="1581"/>
        <w:jc w:val="both"/>
        <w:rPr>
          <w:b/>
          <w:bCs/>
          <w:sz w:val="24"/>
          <w:szCs w:val="24"/>
        </w:rPr>
      </w:pPr>
      <w:r w:rsidRPr="00E559F8">
        <w:rPr>
          <w:b/>
          <w:bCs/>
          <w:sz w:val="24"/>
          <w:szCs w:val="24"/>
        </w:rPr>
        <w:t>Eje 1. Geografías de las artes: reflexiones entre lo global y lo</w:t>
      </w:r>
      <w:r w:rsidRPr="00E559F8">
        <w:rPr>
          <w:b/>
          <w:bCs/>
          <w:spacing w:val="-17"/>
          <w:sz w:val="24"/>
          <w:szCs w:val="24"/>
        </w:rPr>
        <w:t xml:space="preserve"> </w:t>
      </w:r>
      <w:r w:rsidRPr="00E559F8">
        <w:rPr>
          <w:b/>
          <w:bCs/>
          <w:sz w:val="24"/>
          <w:szCs w:val="24"/>
        </w:rPr>
        <w:t>local</w:t>
      </w:r>
    </w:p>
    <w:p w14:paraId="058CC85A" w14:textId="56719E57" w:rsidR="004A6AB3" w:rsidRPr="00E559F8" w:rsidRDefault="00D605AB" w:rsidP="00E559F8">
      <w:pPr>
        <w:pStyle w:val="Textoindependiente"/>
        <w:spacing w:line="259" w:lineRule="auto"/>
        <w:ind w:right="137" w:hanging="10"/>
        <w:jc w:val="both"/>
        <w:rPr>
          <w:b/>
          <w:bCs/>
          <w:spacing w:val="-6"/>
          <w:lang w:val="pt-BR"/>
        </w:rPr>
      </w:pPr>
      <w:proofErr w:type="spellStart"/>
      <w:r w:rsidRPr="00E559F8">
        <w:rPr>
          <w:b/>
          <w:bCs/>
          <w:lang w:val="pt-BR"/>
        </w:rPr>
        <w:t>Coordinación</w:t>
      </w:r>
      <w:proofErr w:type="spellEnd"/>
      <w:r w:rsidRPr="00E559F8">
        <w:rPr>
          <w:b/>
          <w:bCs/>
          <w:spacing w:val="-6"/>
          <w:lang w:val="pt-BR"/>
        </w:rPr>
        <w:t xml:space="preserve"> </w:t>
      </w:r>
    </w:p>
    <w:p w14:paraId="40D720DF" w14:textId="58D7F822" w:rsidR="00FD02D3" w:rsidRPr="00D57F19" w:rsidRDefault="00FD02D3" w:rsidP="00E559F8">
      <w:pPr>
        <w:pStyle w:val="Textoindependiente"/>
        <w:ind w:right="136" w:hanging="11"/>
        <w:jc w:val="both"/>
        <w:rPr>
          <w:lang w:val="pt-BR"/>
        </w:rPr>
      </w:pPr>
      <w:r w:rsidRPr="00E559F8">
        <w:rPr>
          <w:b/>
          <w:bCs/>
          <w:lang w:val="pt-BR"/>
        </w:rPr>
        <w:t xml:space="preserve">Dr. Alessandro </w:t>
      </w:r>
      <w:proofErr w:type="spellStart"/>
      <w:r w:rsidRPr="00E559F8">
        <w:rPr>
          <w:b/>
          <w:bCs/>
          <w:lang w:val="pt-BR"/>
        </w:rPr>
        <w:t>Dozena</w:t>
      </w:r>
      <w:proofErr w:type="spellEnd"/>
      <w:r w:rsidRPr="00E559F8">
        <w:rPr>
          <w:b/>
          <w:bCs/>
          <w:lang w:val="pt-BR"/>
        </w:rPr>
        <w:t xml:space="preserve"> (Universidad</w:t>
      </w:r>
      <w:r w:rsidR="00F67979">
        <w:rPr>
          <w:b/>
          <w:bCs/>
          <w:lang w:val="pt-BR"/>
        </w:rPr>
        <w:t>e</w:t>
      </w:r>
      <w:r w:rsidRPr="00E559F8">
        <w:rPr>
          <w:b/>
          <w:bCs/>
          <w:lang w:val="pt-BR"/>
        </w:rPr>
        <w:t xml:space="preserve"> Federal do Rio Grande do</w:t>
      </w:r>
      <w:r w:rsidRPr="00E559F8">
        <w:rPr>
          <w:b/>
          <w:bCs/>
          <w:spacing w:val="-7"/>
          <w:lang w:val="pt-BR"/>
        </w:rPr>
        <w:t xml:space="preserve"> </w:t>
      </w:r>
      <w:r w:rsidRPr="00E559F8">
        <w:rPr>
          <w:b/>
          <w:bCs/>
          <w:lang w:val="pt-BR"/>
        </w:rPr>
        <w:t>Norte).</w:t>
      </w:r>
    </w:p>
    <w:p w14:paraId="1814D3D8" w14:textId="70570910" w:rsidR="00FD02D3" w:rsidRPr="00E559F8" w:rsidRDefault="00FD02D3" w:rsidP="00E559F8">
      <w:pPr>
        <w:pStyle w:val="Textoindependiente"/>
        <w:ind w:right="136" w:hanging="11"/>
        <w:jc w:val="both"/>
        <w:rPr>
          <w:b/>
          <w:bCs/>
          <w:lang w:val="pt-BR"/>
        </w:rPr>
      </w:pPr>
      <w:r w:rsidRPr="00E559F8">
        <w:rPr>
          <w:b/>
          <w:bCs/>
          <w:lang w:val="pt-BR"/>
        </w:rPr>
        <w:t>Dr.</w:t>
      </w:r>
      <w:r w:rsidRPr="00E559F8">
        <w:rPr>
          <w:b/>
          <w:bCs/>
          <w:spacing w:val="-8"/>
          <w:lang w:val="pt-BR"/>
        </w:rPr>
        <w:t xml:space="preserve"> </w:t>
      </w:r>
      <w:r w:rsidRPr="00E559F8">
        <w:rPr>
          <w:b/>
          <w:bCs/>
          <w:lang w:val="pt-BR"/>
        </w:rPr>
        <w:t>Christian</w:t>
      </w:r>
      <w:r w:rsidRPr="00E559F8">
        <w:rPr>
          <w:b/>
          <w:bCs/>
          <w:spacing w:val="-7"/>
          <w:lang w:val="pt-BR"/>
        </w:rPr>
        <w:t xml:space="preserve"> </w:t>
      </w:r>
      <w:proofErr w:type="spellStart"/>
      <w:r w:rsidRPr="00E559F8">
        <w:rPr>
          <w:b/>
          <w:bCs/>
          <w:lang w:val="pt-BR"/>
        </w:rPr>
        <w:t>Dennys</w:t>
      </w:r>
      <w:proofErr w:type="spellEnd"/>
      <w:r w:rsidRPr="00E559F8">
        <w:rPr>
          <w:b/>
          <w:bCs/>
          <w:spacing w:val="-7"/>
          <w:lang w:val="pt-BR"/>
        </w:rPr>
        <w:t xml:space="preserve"> </w:t>
      </w:r>
      <w:r w:rsidRPr="00E559F8">
        <w:rPr>
          <w:b/>
          <w:bCs/>
          <w:lang w:val="pt-BR"/>
        </w:rPr>
        <w:t>Monteiro</w:t>
      </w:r>
      <w:r w:rsidRPr="00E559F8">
        <w:rPr>
          <w:b/>
          <w:bCs/>
          <w:spacing w:val="-6"/>
          <w:lang w:val="pt-BR"/>
        </w:rPr>
        <w:t xml:space="preserve"> </w:t>
      </w:r>
      <w:r w:rsidRPr="00E559F8">
        <w:rPr>
          <w:b/>
          <w:bCs/>
          <w:lang w:val="pt-BR"/>
        </w:rPr>
        <w:t>de</w:t>
      </w:r>
      <w:r w:rsidRPr="00E559F8">
        <w:rPr>
          <w:b/>
          <w:bCs/>
          <w:spacing w:val="-12"/>
          <w:lang w:val="pt-BR"/>
        </w:rPr>
        <w:t xml:space="preserve"> </w:t>
      </w:r>
      <w:r w:rsidRPr="00E559F8">
        <w:rPr>
          <w:b/>
          <w:bCs/>
          <w:lang w:val="pt-BR"/>
        </w:rPr>
        <w:t>Oliveira</w:t>
      </w:r>
      <w:r w:rsidRPr="00E559F8">
        <w:rPr>
          <w:b/>
          <w:bCs/>
          <w:spacing w:val="-7"/>
          <w:lang w:val="pt-BR"/>
        </w:rPr>
        <w:t xml:space="preserve"> </w:t>
      </w:r>
      <w:r w:rsidRPr="00E559F8">
        <w:rPr>
          <w:b/>
          <w:bCs/>
          <w:lang w:val="pt-BR"/>
        </w:rPr>
        <w:t>(Universidad</w:t>
      </w:r>
      <w:r w:rsidR="00F67979">
        <w:rPr>
          <w:b/>
          <w:bCs/>
          <w:lang w:val="pt-BR"/>
        </w:rPr>
        <w:t>e</w:t>
      </w:r>
      <w:r w:rsidRPr="00E559F8">
        <w:rPr>
          <w:b/>
          <w:bCs/>
          <w:spacing w:val="-6"/>
          <w:lang w:val="pt-BR"/>
        </w:rPr>
        <w:t xml:space="preserve"> </w:t>
      </w:r>
      <w:r w:rsidRPr="00E559F8">
        <w:rPr>
          <w:b/>
          <w:bCs/>
          <w:lang w:val="pt-BR"/>
        </w:rPr>
        <w:t>Federal</w:t>
      </w:r>
      <w:r w:rsidRPr="00E559F8">
        <w:rPr>
          <w:b/>
          <w:bCs/>
          <w:spacing w:val="-8"/>
          <w:lang w:val="pt-BR"/>
        </w:rPr>
        <w:t xml:space="preserve"> </w:t>
      </w:r>
      <w:r w:rsidRPr="00E559F8">
        <w:rPr>
          <w:b/>
          <w:bCs/>
          <w:lang w:val="pt-BR"/>
        </w:rPr>
        <w:t>do</w:t>
      </w:r>
      <w:r w:rsidRPr="00E559F8">
        <w:rPr>
          <w:b/>
          <w:bCs/>
          <w:spacing w:val="-9"/>
          <w:lang w:val="pt-BR"/>
        </w:rPr>
        <w:t xml:space="preserve"> </w:t>
      </w:r>
      <w:r w:rsidRPr="00E559F8">
        <w:rPr>
          <w:b/>
          <w:bCs/>
          <w:lang w:val="pt-BR"/>
        </w:rPr>
        <w:t>Ceará)</w:t>
      </w:r>
      <w:r w:rsidRPr="00E559F8">
        <w:rPr>
          <w:b/>
          <w:bCs/>
          <w:spacing w:val="-6"/>
          <w:lang w:val="pt-BR"/>
        </w:rPr>
        <w:t xml:space="preserve"> </w:t>
      </w:r>
      <w:r w:rsidRPr="00E559F8">
        <w:rPr>
          <w:b/>
          <w:bCs/>
          <w:lang w:val="pt-BR"/>
        </w:rPr>
        <w:t xml:space="preserve"> </w:t>
      </w:r>
    </w:p>
    <w:p w14:paraId="58B2619E" w14:textId="03B71615" w:rsidR="002E69E6" w:rsidRPr="00FD02D3" w:rsidRDefault="00D605AB" w:rsidP="00FD02D3">
      <w:pPr>
        <w:pStyle w:val="Textoindependiente"/>
        <w:spacing w:before="141" w:line="256" w:lineRule="auto"/>
        <w:ind w:right="138" w:hanging="10"/>
        <w:jc w:val="both"/>
        <w:rPr>
          <w:spacing w:val="-9"/>
        </w:rPr>
      </w:pPr>
      <w:r>
        <w:t>En</w:t>
      </w:r>
      <w:r>
        <w:rPr>
          <w:spacing w:val="-15"/>
        </w:rPr>
        <w:t xml:space="preserve"> </w:t>
      </w:r>
      <w:r>
        <w:t>este</w:t>
      </w:r>
      <w:r>
        <w:rPr>
          <w:spacing w:val="-17"/>
        </w:rPr>
        <w:t xml:space="preserve"> </w:t>
      </w:r>
      <w:r>
        <w:t>eje</w:t>
      </w:r>
      <w:r>
        <w:rPr>
          <w:spacing w:val="-18"/>
        </w:rPr>
        <w:t xml:space="preserve"> </w:t>
      </w:r>
      <w:r>
        <w:t>se</w:t>
      </w:r>
      <w:r>
        <w:rPr>
          <w:spacing w:val="-18"/>
        </w:rPr>
        <w:t xml:space="preserve"> </w:t>
      </w:r>
      <w:r>
        <w:t>propone</w:t>
      </w:r>
      <w:r>
        <w:rPr>
          <w:spacing w:val="-18"/>
        </w:rPr>
        <w:t xml:space="preserve"> </w:t>
      </w:r>
      <w:r>
        <w:t>debatir</w:t>
      </w:r>
      <w:r>
        <w:rPr>
          <w:spacing w:val="-17"/>
        </w:rPr>
        <w:t xml:space="preserve"> </w:t>
      </w:r>
      <w:r>
        <w:t>narrativas</w:t>
      </w:r>
      <w:r>
        <w:rPr>
          <w:spacing w:val="-15"/>
        </w:rPr>
        <w:t xml:space="preserve"> </w:t>
      </w:r>
      <w:r>
        <w:t>sobre</w:t>
      </w:r>
      <w:r>
        <w:rPr>
          <w:spacing w:val="-17"/>
        </w:rPr>
        <w:t xml:space="preserve"> </w:t>
      </w:r>
      <w:r>
        <w:t>espacios</w:t>
      </w:r>
      <w:r>
        <w:rPr>
          <w:spacing w:val="-15"/>
        </w:rPr>
        <w:t xml:space="preserve"> </w:t>
      </w:r>
      <w:r>
        <w:t>construidos</w:t>
      </w:r>
      <w:r>
        <w:rPr>
          <w:spacing w:val="-19"/>
        </w:rPr>
        <w:t xml:space="preserve"> </w:t>
      </w:r>
      <w:r>
        <w:t>que</w:t>
      </w:r>
      <w:r>
        <w:rPr>
          <w:spacing w:val="-18"/>
        </w:rPr>
        <w:t xml:space="preserve"> </w:t>
      </w:r>
      <w:r>
        <w:t>hacen</w:t>
      </w:r>
      <w:r>
        <w:rPr>
          <w:spacing w:val="-15"/>
        </w:rPr>
        <w:t xml:space="preserve"> </w:t>
      </w:r>
      <w:r>
        <w:t>al</w:t>
      </w:r>
      <w:r>
        <w:rPr>
          <w:spacing w:val="-18"/>
        </w:rPr>
        <w:t xml:space="preserve"> </w:t>
      </w:r>
      <w:r>
        <w:t>quehacer del arte, literatura, cine, música y plástica en la escala regional. Tomando para ello formas locales de resistencia global, a la vez que las mismas producciones son los insumos para la industria cultural del mundo presente. La música y el arte en general se recrean así mismas</w:t>
      </w:r>
      <w:r>
        <w:rPr>
          <w:spacing w:val="-5"/>
        </w:rPr>
        <w:t xml:space="preserve"> </w:t>
      </w:r>
      <w:r>
        <w:t>en</w:t>
      </w:r>
      <w:r>
        <w:rPr>
          <w:spacing w:val="-6"/>
        </w:rPr>
        <w:t xml:space="preserve"> </w:t>
      </w:r>
      <w:r>
        <w:t>su</w:t>
      </w:r>
      <w:r>
        <w:rPr>
          <w:spacing w:val="-5"/>
        </w:rPr>
        <w:t xml:space="preserve"> </w:t>
      </w:r>
      <w:r>
        <w:t>lugar</w:t>
      </w:r>
      <w:r>
        <w:rPr>
          <w:spacing w:val="-4"/>
        </w:rPr>
        <w:t xml:space="preserve"> </w:t>
      </w:r>
      <w:r>
        <w:t>de</w:t>
      </w:r>
      <w:r>
        <w:rPr>
          <w:spacing w:val="-6"/>
        </w:rPr>
        <w:t xml:space="preserve"> </w:t>
      </w:r>
      <w:r>
        <w:t>origen,</w:t>
      </w:r>
      <w:r>
        <w:rPr>
          <w:spacing w:val="-4"/>
        </w:rPr>
        <w:t xml:space="preserve"> </w:t>
      </w:r>
      <w:r>
        <w:t>a</w:t>
      </w:r>
      <w:r>
        <w:rPr>
          <w:spacing w:val="-5"/>
        </w:rPr>
        <w:t xml:space="preserve"> </w:t>
      </w:r>
      <w:r>
        <w:t>la</w:t>
      </w:r>
      <w:r>
        <w:rPr>
          <w:spacing w:val="-4"/>
        </w:rPr>
        <w:t xml:space="preserve"> </w:t>
      </w:r>
      <w:r>
        <w:t>vez,</w:t>
      </w:r>
      <w:r>
        <w:rPr>
          <w:spacing w:val="-2"/>
        </w:rPr>
        <w:t xml:space="preserve"> </w:t>
      </w:r>
      <w:r>
        <w:t>que</w:t>
      </w:r>
      <w:r>
        <w:rPr>
          <w:spacing w:val="-6"/>
        </w:rPr>
        <w:t xml:space="preserve"> </w:t>
      </w:r>
      <w:r>
        <w:t>circulan</w:t>
      </w:r>
      <w:r>
        <w:rPr>
          <w:spacing w:val="-3"/>
        </w:rPr>
        <w:t xml:space="preserve"> </w:t>
      </w:r>
      <w:r>
        <w:t>y</w:t>
      </w:r>
      <w:r>
        <w:rPr>
          <w:spacing w:val="-5"/>
        </w:rPr>
        <w:t xml:space="preserve"> </w:t>
      </w:r>
      <w:r>
        <w:t>se</w:t>
      </w:r>
      <w:r>
        <w:rPr>
          <w:spacing w:val="-7"/>
        </w:rPr>
        <w:t xml:space="preserve"> </w:t>
      </w:r>
      <w:r>
        <w:t>mueven</w:t>
      </w:r>
      <w:r>
        <w:rPr>
          <w:spacing w:val="-3"/>
        </w:rPr>
        <w:t xml:space="preserve"> </w:t>
      </w:r>
      <w:r>
        <w:t>con</w:t>
      </w:r>
      <w:r>
        <w:rPr>
          <w:spacing w:val="-6"/>
        </w:rPr>
        <w:t xml:space="preserve"> </w:t>
      </w:r>
      <w:r>
        <w:t>su</w:t>
      </w:r>
      <w:r>
        <w:rPr>
          <w:spacing w:val="-5"/>
        </w:rPr>
        <w:t xml:space="preserve"> </w:t>
      </w:r>
      <w:r>
        <w:t>comunidad.</w:t>
      </w:r>
      <w:r>
        <w:rPr>
          <w:spacing w:val="-3"/>
        </w:rPr>
        <w:t xml:space="preserve"> </w:t>
      </w:r>
      <w:r>
        <w:t>Así,</w:t>
      </w:r>
      <w:r>
        <w:rPr>
          <w:spacing w:val="-2"/>
        </w:rPr>
        <w:t xml:space="preserve"> </w:t>
      </w:r>
      <w:r>
        <w:t>y aparecen</w:t>
      </w:r>
      <w:r>
        <w:rPr>
          <w:spacing w:val="-11"/>
        </w:rPr>
        <w:t xml:space="preserve"> </w:t>
      </w:r>
      <w:r>
        <w:t>herencias</w:t>
      </w:r>
      <w:r>
        <w:rPr>
          <w:spacing w:val="-10"/>
        </w:rPr>
        <w:t xml:space="preserve"> </w:t>
      </w:r>
      <w:r>
        <w:t>y</w:t>
      </w:r>
      <w:r>
        <w:rPr>
          <w:spacing w:val="-15"/>
        </w:rPr>
        <w:t xml:space="preserve"> </w:t>
      </w:r>
      <w:r>
        <w:t>recomposiciones</w:t>
      </w:r>
      <w:r>
        <w:rPr>
          <w:spacing w:val="-9"/>
        </w:rPr>
        <w:t xml:space="preserve"> </w:t>
      </w:r>
      <w:r>
        <w:t>del</w:t>
      </w:r>
      <w:r>
        <w:rPr>
          <w:spacing w:val="-13"/>
        </w:rPr>
        <w:t xml:space="preserve"> </w:t>
      </w:r>
      <w:r>
        <w:t>territorio</w:t>
      </w:r>
      <w:r>
        <w:rPr>
          <w:spacing w:val="-10"/>
        </w:rPr>
        <w:t xml:space="preserve"> </w:t>
      </w:r>
      <w:r>
        <w:t>como</w:t>
      </w:r>
      <w:r>
        <w:rPr>
          <w:spacing w:val="-14"/>
        </w:rPr>
        <w:t xml:space="preserve"> </w:t>
      </w:r>
      <w:r w:rsidR="004A6AB3">
        <w:t>m</w:t>
      </w:r>
      <w:r w:rsidR="004A6AB3" w:rsidRPr="004A6AB3">
        <w:t>o</w:t>
      </w:r>
      <w:r>
        <w:t>saico</w:t>
      </w:r>
      <w:r>
        <w:rPr>
          <w:spacing w:val="-9"/>
        </w:rPr>
        <w:t xml:space="preserve"> </w:t>
      </w:r>
      <w:r>
        <w:t>cultural</w:t>
      </w:r>
      <w:r>
        <w:rPr>
          <w:spacing w:val="-13"/>
        </w:rPr>
        <w:t xml:space="preserve"> </w:t>
      </w:r>
      <w:r>
        <w:t>y</w:t>
      </w:r>
      <w:r>
        <w:rPr>
          <w:spacing w:val="-12"/>
        </w:rPr>
        <w:t xml:space="preserve"> </w:t>
      </w:r>
      <w:r>
        <w:t>social.</w:t>
      </w:r>
      <w:r>
        <w:rPr>
          <w:spacing w:val="-9"/>
        </w:rPr>
        <w:t xml:space="preserve"> </w:t>
      </w:r>
      <w:r>
        <w:t>Relatos que</w:t>
      </w:r>
      <w:r>
        <w:rPr>
          <w:spacing w:val="-14"/>
        </w:rPr>
        <w:t xml:space="preserve"> </w:t>
      </w:r>
      <w:r>
        <w:t>se</w:t>
      </w:r>
      <w:r>
        <w:rPr>
          <w:spacing w:val="-15"/>
        </w:rPr>
        <w:t xml:space="preserve"> </w:t>
      </w:r>
      <w:r>
        <w:t>materializan</w:t>
      </w:r>
      <w:r>
        <w:rPr>
          <w:spacing w:val="-13"/>
        </w:rPr>
        <w:t xml:space="preserve"> </w:t>
      </w:r>
      <w:r>
        <w:t>desde</w:t>
      </w:r>
      <w:r>
        <w:rPr>
          <w:spacing w:val="-13"/>
        </w:rPr>
        <w:t xml:space="preserve"> </w:t>
      </w:r>
      <w:r>
        <w:t>la</w:t>
      </w:r>
      <w:r>
        <w:rPr>
          <w:spacing w:val="-13"/>
        </w:rPr>
        <w:t xml:space="preserve"> </w:t>
      </w:r>
      <w:r>
        <w:t>expresión</w:t>
      </w:r>
      <w:r>
        <w:rPr>
          <w:spacing w:val="-13"/>
        </w:rPr>
        <w:t xml:space="preserve"> </w:t>
      </w:r>
      <w:r>
        <w:t>artística</w:t>
      </w:r>
      <w:r>
        <w:rPr>
          <w:spacing w:val="-12"/>
        </w:rPr>
        <w:t xml:space="preserve"> </w:t>
      </w:r>
      <w:r>
        <w:t>nos</w:t>
      </w:r>
      <w:r>
        <w:rPr>
          <w:spacing w:val="-12"/>
        </w:rPr>
        <w:t xml:space="preserve"> </w:t>
      </w:r>
      <w:r>
        <w:t>representan</w:t>
      </w:r>
      <w:r>
        <w:rPr>
          <w:spacing w:val="35"/>
        </w:rPr>
        <w:t xml:space="preserve"> </w:t>
      </w:r>
      <w:r>
        <w:t>conflictos</w:t>
      </w:r>
      <w:r>
        <w:rPr>
          <w:spacing w:val="-12"/>
        </w:rPr>
        <w:t xml:space="preserve"> </w:t>
      </w:r>
      <w:r>
        <w:t>y</w:t>
      </w:r>
      <w:r>
        <w:rPr>
          <w:spacing w:val="-15"/>
        </w:rPr>
        <w:t xml:space="preserve"> </w:t>
      </w:r>
      <w:r>
        <w:t>negociaciones con el territorio imaginado y</w:t>
      </w:r>
      <w:r>
        <w:rPr>
          <w:spacing w:val="-4"/>
        </w:rPr>
        <w:t xml:space="preserve"> </w:t>
      </w:r>
      <w:r>
        <w:t>vivido.</w:t>
      </w:r>
    </w:p>
    <w:p w14:paraId="4E57C450" w14:textId="77777777" w:rsidR="002E69E6" w:rsidRPr="005F090F" w:rsidRDefault="00D605AB" w:rsidP="00E559F8">
      <w:pPr>
        <w:pStyle w:val="Textoindependiente"/>
        <w:spacing w:before="170"/>
        <w:rPr>
          <w:b/>
          <w:bCs/>
          <w:sz w:val="24"/>
          <w:szCs w:val="24"/>
        </w:rPr>
      </w:pPr>
      <w:r w:rsidRPr="005F090F">
        <w:rPr>
          <w:b/>
          <w:bCs/>
          <w:sz w:val="24"/>
          <w:szCs w:val="24"/>
        </w:rPr>
        <w:t>Eje 2. Paisajes como patrimonio en la diversidad cultural: encuentros y desencuentros</w:t>
      </w:r>
    </w:p>
    <w:p w14:paraId="181309B5" w14:textId="77777777" w:rsidR="004A6AB3" w:rsidRPr="005F090F" w:rsidRDefault="00D605AB" w:rsidP="00E559F8">
      <w:pPr>
        <w:pStyle w:val="Textoindependiente"/>
        <w:spacing w:before="177" w:line="256" w:lineRule="auto"/>
        <w:ind w:right="141" w:hanging="15"/>
        <w:jc w:val="both"/>
        <w:rPr>
          <w:b/>
          <w:bCs/>
        </w:rPr>
      </w:pPr>
      <w:r w:rsidRPr="005F090F">
        <w:rPr>
          <w:b/>
          <w:bCs/>
        </w:rPr>
        <w:t xml:space="preserve">Coordinación: </w:t>
      </w:r>
    </w:p>
    <w:p w14:paraId="2D6813A9" w14:textId="77777777" w:rsidR="004A6AB3" w:rsidRPr="005F090F" w:rsidRDefault="00D605AB" w:rsidP="00E559F8">
      <w:pPr>
        <w:pStyle w:val="Textoindependiente"/>
        <w:ind w:right="142" w:hanging="17"/>
        <w:jc w:val="both"/>
        <w:rPr>
          <w:b/>
          <w:bCs/>
        </w:rPr>
      </w:pPr>
      <w:r w:rsidRPr="005F090F">
        <w:rPr>
          <w:b/>
          <w:bCs/>
        </w:rPr>
        <w:t xml:space="preserve">Dr. Fabián Claudio Flores (CONICET, Universidad Nacional de Luján) y </w:t>
      </w:r>
    </w:p>
    <w:p w14:paraId="0CC708FF" w14:textId="720FCE39" w:rsidR="002E69E6" w:rsidRPr="00D57F19" w:rsidRDefault="004A6AB3" w:rsidP="00E559F8">
      <w:pPr>
        <w:pStyle w:val="Textoindependiente"/>
        <w:ind w:right="142" w:hanging="17"/>
        <w:jc w:val="both"/>
        <w:rPr>
          <w:lang w:val="pt-BR"/>
        </w:rPr>
      </w:pPr>
      <w:r w:rsidRPr="005F090F">
        <w:rPr>
          <w:b/>
          <w:bCs/>
          <w:lang w:val="pt-BR"/>
        </w:rPr>
        <w:t>Dr.</w:t>
      </w:r>
      <w:r w:rsidR="00FD02D3">
        <w:rPr>
          <w:b/>
          <w:bCs/>
          <w:lang w:val="pt-BR"/>
        </w:rPr>
        <w:t xml:space="preserve"> </w:t>
      </w:r>
      <w:r w:rsidR="00D605AB" w:rsidRPr="005F090F">
        <w:rPr>
          <w:b/>
          <w:bCs/>
          <w:lang w:val="pt-BR"/>
        </w:rPr>
        <w:t xml:space="preserve">José </w:t>
      </w:r>
      <w:proofErr w:type="spellStart"/>
      <w:r w:rsidR="00D605AB" w:rsidRPr="005F090F">
        <w:rPr>
          <w:b/>
          <w:bCs/>
          <w:lang w:val="pt-BR"/>
        </w:rPr>
        <w:t>Arilson</w:t>
      </w:r>
      <w:proofErr w:type="spellEnd"/>
      <w:r w:rsidR="00D605AB" w:rsidRPr="005F090F">
        <w:rPr>
          <w:b/>
          <w:bCs/>
          <w:lang w:val="pt-BR"/>
        </w:rPr>
        <w:t xml:space="preserve"> Xavier de Souza (Universidade Estadual do Maranhão)</w:t>
      </w:r>
    </w:p>
    <w:p w14:paraId="7F95B061" w14:textId="0B8D87E4" w:rsidR="002F7319" w:rsidRDefault="00D605AB" w:rsidP="005F090F">
      <w:pPr>
        <w:pStyle w:val="Textoindependiente"/>
        <w:spacing w:before="164" w:line="256" w:lineRule="auto"/>
        <w:ind w:right="137" w:hanging="10"/>
        <w:jc w:val="both"/>
      </w:pPr>
      <w:r>
        <w:t>Los paisajes latinoamericanos nos resultan libros abiertos cuando nos detenemos a leer sus</w:t>
      </w:r>
      <w:r>
        <w:rPr>
          <w:spacing w:val="-3"/>
        </w:rPr>
        <w:t xml:space="preserve"> </w:t>
      </w:r>
      <w:r>
        <w:t>textos</w:t>
      </w:r>
      <w:r>
        <w:rPr>
          <w:spacing w:val="-5"/>
        </w:rPr>
        <w:t xml:space="preserve"> </w:t>
      </w:r>
      <w:r>
        <w:t>fragmentados,</w:t>
      </w:r>
      <w:r>
        <w:rPr>
          <w:spacing w:val="-3"/>
        </w:rPr>
        <w:t xml:space="preserve"> </w:t>
      </w:r>
      <w:r>
        <w:t>en</w:t>
      </w:r>
      <w:r>
        <w:rPr>
          <w:spacing w:val="-3"/>
        </w:rPr>
        <w:t xml:space="preserve"> </w:t>
      </w:r>
      <w:r>
        <w:t>el</w:t>
      </w:r>
      <w:r>
        <w:rPr>
          <w:spacing w:val="-4"/>
        </w:rPr>
        <w:t xml:space="preserve"> </w:t>
      </w:r>
      <w:r>
        <w:t>espacio</w:t>
      </w:r>
      <w:r>
        <w:rPr>
          <w:spacing w:val="-2"/>
        </w:rPr>
        <w:t xml:space="preserve"> </w:t>
      </w:r>
      <w:r>
        <w:t>y</w:t>
      </w:r>
      <w:r>
        <w:rPr>
          <w:spacing w:val="-5"/>
        </w:rPr>
        <w:t xml:space="preserve"> </w:t>
      </w:r>
      <w:r>
        <w:t>en</w:t>
      </w:r>
      <w:r>
        <w:rPr>
          <w:spacing w:val="-3"/>
        </w:rPr>
        <w:t xml:space="preserve"> </w:t>
      </w:r>
      <w:r>
        <w:t>el</w:t>
      </w:r>
      <w:r>
        <w:rPr>
          <w:spacing w:val="-3"/>
        </w:rPr>
        <w:t xml:space="preserve"> </w:t>
      </w:r>
      <w:r>
        <w:t>tiempo,</w:t>
      </w:r>
      <w:r>
        <w:rPr>
          <w:spacing w:val="-2"/>
        </w:rPr>
        <w:t xml:space="preserve"> </w:t>
      </w:r>
      <w:r>
        <w:t>de</w:t>
      </w:r>
      <w:r>
        <w:rPr>
          <w:spacing w:val="-6"/>
        </w:rPr>
        <w:t xml:space="preserve"> </w:t>
      </w:r>
      <w:r>
        <w:t>testimonios</w:t>
      </w:r>
      <w:r>
        <w:rPr>
          <w:spacing w:val="-2"/>
        </w:rPr>
        <w:t xml:space="preserve"> </w:t>
      </w:r>
      <w:r>
        <w:t>de</w:t>
      </w:r>
      <w:r>
        <w:rPr>
          <w:spacing w:val="-3"/>
        </w:rPr>
        <w:t xml:space="preserve"> </w:t>
      </w:r>
      <w:r>
        <w:t>una</w:t>
      </w:r>
      <w:r>
        <w:rPr>
          <w:spacing w:val="-3"/>
        </w:rPr>
        <w:t xml:space="preserve"> </w:t>
      </w:r>
      <w:r>
        <w:t>cultura</w:t>
      </w:r>
      <w:r>
        <w:rPr>
          <w:spacing w:val="-2"/>
        </w:rPr>
        <w:t xml:space="preserve"> </w:t>
      </w:r>
      <w:r>
        <w:t>vivida y reescrita día a día. Espacios culturales y sociales que impregnan de sentidos al patrimonio</w:t>
      </w:r>
      <w:r>
        <w:rPr>
          <w:spacing w:val="-9"/>
        </w:rPr>
        <w:t xml:space="preserve"> </w:t>
      </w:r>
      <w:r>
        <w:t>de</w:t>
      </w:r>
      <w:r>
        <w:rPr>
          <w:spacing w:val="-11"/>
        </w:rPr>
        <w:t xml:space="preserve"> </w:t>
      </w:r>
      <w:r>
        <w:t>vivir</w:t>
      </w:r>
      <w:r>
        <w:rPr>
          <w:spacing w:val="-7"/>
        </w:rPr>
        <w:t xml:space="preserve"> </w:t>
      </w:r>
      <w:r>
        <w:t>y</w:t>
      </w:r>
      <w:r>
        <w:rPr>
          <w:spacing w:val="-10"/>
        </w:rPr>
        <w:t xml:space="preserve"> </w:t>
      </w:r>
      <w:r>
        <w:t>sentir</w:t>
      </w:r>
      <w:r>
        <w:rPr>
          <w:spacing w:val="-7"/>
        </w:rPr>
        <w:t xml:space="preserve"> </w:t>
      </w:r>
      <w:r>
        <w:t>la</w:t>
      </w:r>
      <w:r>
        <w:rPr>
          <w:spacing w:val="-8"/>
        </w:rPr>
        <w:t xml:space="preserve"> </w:t>
      </w:r>
      <w:r>
        <w:t>ciudad,</w:t>
      </w:r>
      <w:r>
        <w:rPr>
          <w:spacing w:val="-10"/>
        </w:rPr>
        <w:t xml:space="preserve"> </w:t>
      </w:r>
      <w:r>
        <w:t>por</w:t>
      </w:r>
      <w:r>
        <w:rPr>
          <w:spacing w:val="-7"/>
        </w:rPr>
        <w:t xml:space="preserve"> </w:t>
      </w:r>
      <w:r>
        <w:t>ejemplo.</w:t>
      </w:r>
      <w:r>
        <w:rPr>
          <w:spacing w:val="-6"/>
        </w:rPr>
        <w:t xml:space="preserve"> </w:t>
      </w:r>
      <w:r>
        <w:t>Frente</w:t>
      </w:r>
      <w:r>
        <w:rPr>
          <w:spacing w:val="-7"/>
        </w:rPr>
        <w:t xml:space="preserve"> </w:t>
      </w:r>
      <w:r>
        <w:t>a</w:t>
      </w:r>
      <w:r>
        <w:rPr>
          <w:spacing w:val="-10"/>
        </w:rPr>
        <w:t xml:space="preserve"> </w:t>
      </w:r>
      <w:r>
        <w:t>esas</w:t>
      </w:r>
      <w:r>
        <w:rPr>
          <w:spacing w:val="-11"/>
        </w:rPr>
        <w:t xml:space="preserve"> </w:t>
      </w:r>
      <w:r>
        <w:t>miradas</w:t>
      </w:r>
      <w:r>
        <w:rPr>
          <w:spacing w:val="-10"/>
        </w:rPr>
        <w:t xml:space="preserve"> </w:t>
      </w:r>
      <w:r>
        <w:t>aparecen</w:t>
      </w:r>
      <w:r>
        <w:rPr>
          <w:spacing w:val="-8"/>
        </w:rPr>
        <w:t xml:space="preserve"> </w:t>
      </w:r>
      <w:r>
        <w:t>disputas de valoraciones mercantilizadas que separan a las comunidades de los bienes patrimoniales</w:t>
      </w:r>
      <w:r>
        <w:rPr>
          <w:spacing w:val="-6"/>
        </w:rPr>
        <w:t xml:space="preserve"> </w:t>
      </w:r>
      <w:r>
        <w:t>visibles</w:t>
      </w:r>
      <w:r>
        <w:rPr>
          <w:spacing w:val="-6"/>
        </w:rPr>
        <w:t xml:space="preserve"> </w:t>
      </w:r>
      <w:r>
        <w:t>y</w:t>
      </w:r>
      <w:r>
        <w:rPr>
          <w:spacing w:val="-7"/>
        </w:rPr>
        <w:t xml:space="preserve"> </w:t>
      </w:r>
      <w:r>
        <w:t>no</w:t>
      </w:r>
      <w:r>
        <w:rPr>
          <w:spacing w:val="-7"/>
        </w:rPr>
        <w:t xml:space="preserve"> </w:t>
      </w:r>
      <w:r>
        <w:t>visibles,</w:t>
      </w:r>
      <w:r>
        <w:rPr>
          <w:spacing w:val="-4"/>
        </w:rPr>
        <w:t xml:space="preserve"> </w:t>
      </w:r>
      <w:r>
        <w:t>de</w:t>
      </w:r>
      <w:r>
        <w:rPr>
          <w:spacing w:val="-7"/>
        </w:rPr>
        <w:t xml:space="preserve"> </w:t>
      </w:r>
      <w:r>
        <w:t>la</w:t>
      </w:r>
      <w:r>
        <w:rPr>
          <w:spacing w:val="-5"/>
        </w:rPr>
        <w:t xml:space="preserve"> </w:t>
      </w:r>
      <w:r>
        <w:t>memoria</w:t>
      </w:r>
      <w:r>
        <w:rPr>
          <w:spacing w:val="-9"/>
        </w:rPr>
        <w:t xml:space="preserve"> </w:t>
      </w:r>
      <w:r>
        <w:t>urbana</w:t>
      </w:r>
      <w:r>
        <w:rPr>
          <w:spacing w:val="-8"/>
        </w:rPr>
        <w:t xml:space="preserve"> </w:t>
      </w:r>
      <w:r>
        <w:t>o</w:t>
      </w:r>
      <w:r>
        <w:rPr>
          <w:spacing w:val="-6"/>
        </w:rPr>
        <w:t xml:space="preserve"> </w:t>
      </w:r>
      <w:r>
        <w:t>rural,</w:t>
      </w:r>
      <w:r>
        <w:rPr>
          <w:spacing w:val="-6"/>
        </w:rPr>
        <w:t xml:space="preserve"> </w:t>
      </w:r>
      <w:r>
        <w:t>viva</w:t>
      </w:r>
      <w:r>
        <w:rPr>
          <w:spacing w:val="-4"/>
        </w:rPr>
        <w:t xml:space="preserve"> </w:t>
      </w:r>
      <w:r>
        <w:t>y</w:t>
      </w:r>
      <w:r>
        <w:rPr>
          <w:spacing w:val="-7"/>
        </w:rPr>
        <w:t xml:space="preserve"> </w:t>
      </w:r>
      <w:r>
        <w:t>dinámica.</w:t>
      </w:r>
      <w:r>
        <w:rPr>
          <w:spacing w:val="-5"/>
        </w:rPr>
        <w:t xml:space="preserve"> </w:t>
      </w:r>
      <w:r>
        <w:t>La</w:t>
      </w:r>
      <w:r>
        <w:rPr>
          <w:spacing w:val="-8"/>
        </w:rPr>
        <w:t xml:space="preserve"> </w:t>
      </w:r>
      <w:r>
        <w:t>trama tejida</w:t>
      </w:r>
      <w:r>
        <w:rPr>
          <w:spacing w:val="-7"/>
        </w:rPr>
        <w:t xml:space="preserve"> </w:t>
      </w:r>
      <w:r>
        <w:t>en</w:t>
      </w:r>
      <w:r>
        <w:rPr>
          <w:spacing w:val="-8"/>
        </w:rPr>
        <w:t xml:space="preserve"> </w:t>
      </w:r>
      <w:r>
        <w:t>el</w:t>
      </w:r>
      <w:r>
        <w:rPr>
          <w:spacing w:val="-6"/>
        </w:rPr>
        <w:t xml:space="preserve"> </w:t>
      </w:r>
      <w:r>
        <w:t>paisaje</w:t>
      </w:r>
      <w:r>
        <w:rPr>
          <w:spacing w:val="-5"/>
        </w:rPr>
        <w:t xml:space="preserve"> </w:t>
      </w:r>
      <w:r>
        <w:t>deja</w:t>
      </w:r>
      <w:r>
        <w:rPr>
          <w:spacing w:val="-8"/>
        </w:rPr>
        <w:t xml:space="preserve"> </w:t>
      </w:r>
      <w:r>
        <w:t>huellas</w:t>
      </w:r>
      <w:r>
        <w:rPr>
          <w:spacing w:val="-5"/>
        </w:rPr>
        <w:t xml:space="preserve"> </w:t>
      </w:r>
      <w:r>
        <w:t>de</w:t>
      </w:r>
      <w:r>
        <w:rPr>
          <w:spacing w:val="-6"/>
        </w:rPr>
        <w:t xml:space="preserve"> </w:t>
      </w:r>
      <w:r>
        <w:t>un</w:t>
      </w:r>
      <w:r>
        <w:rPr>
          <w:spacing w:val="-6"/>
        </w:rPr>
        <w:t xml:space="preserve"> </w:t>
      </w:r>
      <w:r>
        <w:t>pasado</w:t>
      </w:r>
      <w:r>
        <w:rPr>
          <w:spacing w:val="-7"/>
        </w:rPr>
        <w:t xml:space="preserve"> </w:t>
      </w:r>
      <w:r>
        <w:t>y</w:t>
      </w:r>
      <w:r>
        <w:rPr>
          <w:spacing w:val="-7"/>
        </w:rPr>
        <w:t xml:space="preserve"> </w:t>
      </w:r>
      <w:r>
        <w:t>también</w:t>
      </w:r>
      <w:r>
        <w:rPr>
          <w:spacing w:val="-6"/>
        </w:rPr>
        <w:t xml:space="preserve"> </w:t>
      </w:r>
      <w:r>
        <w:t>contiene</w:t>
      </w:r>
      <w:r>
        <w:rPr>
          <w:spacing w:val="-5"/>
        </w:rPr>
        <w:t xml:space="preserve"> </w:t>
      </w:r>
      <w:r>
        <w:t>los</w:t>
      </w:r>
      <w:r>
        <w:rPr>
          <w:spacing w:val="-5"/>
        </w:rPr>
        <w:t xml:space="preserve"> </w:t>
      </w:r>
      <w:r>
        <w:t>avances</w:t>
      </w:r>
      <w:r>
        <w:rPr>
          <w:spacing w:val="-5"/>
        </w:rPr>
        <w:t xml:space="preserve"> </w:t>
      </w:r>
      <w:r>
        <w:t>del</w:t>
      </w:r>
      <w:r>
        <w:rPr>
          <w:spacing w:val="-6"/>
        </w:rPr>
        <w:t xml:space="preserve"> </w:t>
      </w:r>
      <w:r>
        <w:t>presente, enseñando</w:t>
      </w:r>
      <w:r>
        <w:rPr>
          <w:spacing w:val="-13"/>
        </w:rPr>
        <w:t xml:space="preserve"> </w:t>
      </w:r>
      <w:r>
        <w:t>encuentros</w:t>
      </w:r>
      <w:r>
        <w:rPr>
          <w:spacing w:val="-11"/>
        </w:rPr>
        <w:t xml:space="preserve"> </w:t>
      </w:r>
      <w:r>
        <w:t>y</w:t>
      </w:r>
      <w:r>
        <w:rPr>
          <w:spacing w:val="-15"/>
        </w:rPr>
        <w:t xml:space="preserve"> </w:t>
      </w:r>
      <w:r>
        <w:t>desencuentros</w:t>
      </w:r>
      <w:r>
        <w:rPr>
          <w:spacing w:val="-11"/>
        </w:rPr>
        <w:t xml:space="preserve"> </w:t>
      </w:r>
      <w:r>
        <w:t>con</w:t>
      </w:r>
      <w:r>
        <w:rPr>
          <w:spacing w:val="-13"/>
        </w:rPr>
        <w:t xml:space="preserve"> </w:t>
      </w:r>
      <w:r>
        <w:t>el</w:t>
      </w:r>
      <w:r>
        <w:rPr>
          <w:spacing w:val="-15"/>
        </w:rPr>
        <w:t xml:space="preserve"> </w:t>
      </w:r>
      <w:r>
        <w:t>futuro.</w:t>
      </w:r>
      <w:r>
        <w:rPr>
          <w:spacing w:val="-11"/>
        </w:rPr>
        <w:t xml:space="preserve"> </w:t>
      </w:r>
      <w:r>
        <w:t>El</w:t>
      </w:r>
      <w:r>
        <w:rPr>
          <w:spacing w:val="-12"/>
        </w:rPr>
        <w:t xml:space="preserve"> </w:t>
      </w:r>
      <w:r>
        <w:t>paisaje</w:t>
      </w:r>
      <w:r w:rsidR="005F090F">
        <w:t>,</w:t>
      </w:r>
      <w:r>
        <w:rPr>
          <w:spacing w:val="-12"/>
        </w:rPr>
        <w:t xml:space="preserve"> </w:t>
      </w:r>
      <w:r>
        <w:t>como</w:t>
      </w:r>
      <w:r>
        <w:rPr>
          <w:spacing w:val="-11"/>
        </w:rPr>
        <w:t xml:space="preserve"> </w:t>
      </w:r>
      <w:r>
        <w:t>patrimonio</w:t>
      </w:r>
      <w:r w:rsidR="005F090F">
        <w:t>,</w:t>
      </w:r>
      <w:r w:rsidR="005F090F">
        <w:rPr>
          <w:spacing w:val="-12"/>
        </w:rPr>
        <w:t xml:space="preserve"> </w:t>
      </w:r>
      <w:r>
        <w:t xml:space="preserve">condensa diversas </w:t>
      </w:r>
      <w:r>
        <w:lastRenderedPageBreak/>
        <w:t>valoraciones colectivas. Nuevos significados se reconstruyen a través de fiestas, ferias, monumentos, símbolos, creencias y rituales que plasman grados de solidaridad identitaria de territorios singulares en la</w:t>
      </w:r>
      <w:r>
        <w:rPr>
          <w:spacing w:val="-6"/>
        </w:rPr>
        <w:t xml:space="preserve"> </w:t>
      </w:r>
      <w:r>
        <w:t>diversidad.</w:t>
      </w:r>
    </w:p>
    <w:p w14:paraId="2C9C825C" w14:textId="77777777" w:rsidR="002F7319" w:rsidRPr="005F090F" w:rsidRDefault="002F7319" w:rsidP="00E559F8">
      <w:pPr>
        <w:pStyle w:val="Textoindependiente"/>
        <w:spacing w:before="164" w:line="256" w:lineRule="auto"/>
        <w:ind w:right="137" w:hanging="10"/>
        <w:jc w:val="both"/>
        <w:rPr>
          <w:b/>
          <w:bCs/>
          <w:sz w:val="24"/>
          <w:szCs w:val="24"/>
        </w:rPr>
      </w:pPr>
      <w:r w:rsidRPr="005F090F">
        <w:rPr>
          <w:b/>
          <w:bCs/>
          <w:sz w:val="24"/>
          <w:szCs w:val="24"/>
        </w:rPr>
        <w:t>Eje 3. Territorios fragmentados y emergentes: el poder de la corporalidad</w:t>
      </w:r>
    </w:p>
    <w:p w14:paraId="1DAE9C18" w14:textId="77777777" w:rsidR="005F090F" w:rsidRDefault="005F090F" w:rsidP="005F090F">
      <w:pPr>
        <w:pStyle w:val="Textoindependiente"/>
        <w:ind w:right="136"/>
      </w:pPr>
    </w:p>
    <w:p w14:paraId="0B41C67C" w14:textId="54D5807A" w:rsidR="002F7319" w:rsidRPr="00FD02D3" w:rsidRDefault="002F7319" w:rsidP="005F090F">
      <w:pPr>
        <w:pStyle w:val="Textoindependiente"/>
        <w:ind w:right="136"/>
        <w:rPr>
          <w:b/>
          <w:bCs/>
        </w:rPr>
      </w:pPr>
      <w:r w:rsidRPr="00FD02D3">
        <w:rPr>
          <w:b/>
          <w:bCs/>
        </w:rPr>
        <w:t xml:space="preserve">Coordinación: </w:t>
      </w:r>
    </w:p>
    <w:p w14:paraId="75684C53" w14:textId="355DB461" w:rsidR="002F7319" w:rsidRPr="00FD02D3" w:rsidRDefault="002F7319" w:rsidP="005F090F">
      <w:pPr>
        <w:pStyle w:val="Textoindependiente"/>
        <w:ind w:right="136"/>
        <w:rPr>
          <w:b/>
          <w:bCs/>
        </w:rPr>
      </w:pPr>
      <w:r w:rsidRPr="00FD02D3">
        <w:rPr>
          <w:b/>
          <w:bCs/>
        </w:rPr>
        <w:t>Dra. Cristina Teresa Carballo (Universidad</w:t>
      </w:r>
      <w:r w:rsidR="00FD02D3">
        <w:rPr>
          <w:b/>
          <w:bCs/>
        </w:rPr>
        <w:t>es</w:t>
      </w:r>
      <w:r w:rsidRPr="00FD02D3">
        <w:rPr>
          <w:b/>
          <w:bCs/>
        </w:rPr>
        <w:t xml:space="preserve"> Nacional de Quilmes</w:t>
      </w:r>
      <w:r w:rsidR="00FD02D3">
        <w:rPr>
          <w:b/>
          <w:bCs/>
        </w:rPr>
        <w:t xml:space="preserve"> y</w:t>
      </w:r>
      <w:r w:rsidRPr="00FD02D3">
        <w:rPr>
          <w:b/>
          <w:bCs/>
        </w:rPr>
        <w:t xml:space="preserve"> de Luján)  </w:t>
      </w:r>
    </w:p>
    <w:p w14:paraId="3D44FEB8" w14:textId="03BB0ECA" w:rsidR="002F7319" w:rsidRPr="00FD02D3" w:rsidRDefault="00FD02D3" w:rsidP="005F090F">
      <w:pPr>
        <w:pStyle w:val="Textoindependiente"/>
        <w:ind w:right="136"/>
        <w:rPr>
          <w:b/>
          <w:bCs/>
          <w:lang w:val="pt-BR"/>
        </w:rPr>
      </w:pPr>
      <w:r>
        <w:rPr>
          <w:b/>
          <w:bCs/>
          <w:lang w:val="pt-BR"/>
        </w:rPr>
        <w:t xml:space="preserve">Dr. </w:t>
      </w:r>
      <w:r w:rsidR="002F7319" w:rsidRPr="00FD02D3">
        <w:rPr>
          <w:b/>
          <w:bCs/>
          <w:lang w:val="pt-BR"/>
        </w:rPr>
        <w:t>Otávio Lemos (Universidade Estadual do Ceará)</w:t>
      </w:r>
    </w:p>
    <w:p w14:paraId="04030719" w14:textId="0235170C" w:rsidR="002F7319" w:rsidRPr="002F7319" w:rsidRDefault="002F7319" w:rsidP="005F090F">
      <w:pPr>
        <w:pStyle w:val="Textoindependiente"/>
        <w:spacing w:before="164"/>
        <w:ind w:right="137"/>
        <w:jc w:val="both"/>
      </w:pPr>
      <w:r w:rsidRPr="002F7319">
        <w:t>Los cuerpos y las emociones nos iluminan para debatir al patrimonio como espacios emergentes frente a la globalización arrasadora. Vestirse o lucir artefactos en el cuerpo son marcas de tipo territorial y de identidad que hacen a un individuo dentro de un colectivo. Diversas performances dan cuenta de estas formas de incorporar la corporalidad desde nuevas perspectivas que hacen a la danza, a la música, al silencio sintetizados en el cuerpo como territorio y vehículo hacia el camino del auto</w:t>
      </w:r>
      <w:r w:rsidR="005F090F">
        <w:t>-</w:t>
      </w:r>
      <w:r w:rsidRPr="002F7319">
        <w:t>reconocimiento. A veces, como el camino del peregrino cuyo trayecto es la experiencia sentida o el trance a lo sagrado. Hoy podríamos decir que se abren nuevas corporalidades de poder hacia nuevos diálogos quizás fragmentados en una yuxtaposición de diferentes valoraciones culturales y formas sociales.</w:t>
      </w:r>
    </w:p>
    <w:p w14:paraId="0333F65E" w14:textId="77777777" w:rsidR="002F7319" w:rsidRPr="00FD02D3" w:rsidRDefault="002F7319" w:rsidP="00E559F8">
      <w:pPr>
        <w:pStyle w:val="Textoindependiente"/>
        <w:spacing w:before="164" w:line="256" w:lineRule="auto"/>
        <w:ind w:right="137" w:hanging="10"/>
        <w:rPr>
          <w:b/>
          <w:bCs/>
          <w:sz w:val="24"/>
          <w:szCs w:val="24"/>
          <w:lang w:val="pt-BR"/>
        </w:rPr>
      </w:pPr>
      <w:r w:rsidRPr="00FD02D3">
        <w:rPr>
          <w:b/>
          <w:bCs/>
          <w:sz w:val="24"/>
          <w:szCs w:val="24"/>
          <w:lang w:val="pt-BR"/>
        </w:rPr>
        <w:t>Comité Científico</w:t>
      </w:r>
    </w:p>
    <w:p w14:paraId="7B7F3508" w14:textId="77777777" w:rsidR="002F7319" w:rsidRPr="00D57F19" w:rsidRDefault="002F7319" w:rsidP="005F090F">
      <w:pPr>
        <w:pStyle w:val="Textoindependiente"/>
        <w:ind w:right="136" w:hanging="11"/>
        <w:jc w:val="both"/>
        <w:rPr>
          <w:lang w:val="pt-BR"/>
        </w:rPr>
      </w:pPr>
      <w:r w:rsidRPr="00D57F19">
        <w:rPr>
          <w:lang w:val="pt-BR"/>
        </w:rPr>
        <w:t xml:space="preserve">Prof. Alessandro </w:t>
      </w:r>
      <w:proofErr w:type="spellStart"/>
      <w:r w:rsidRPr="00D57F19">
        <w:rPr>
          <w:lang w:val="pt-BR"/>
        </w:rPr>
        <w:t>Dozena</w:t>
      </w:r>
      <w:proofErr w:type="spellEnd"/>
      <w:r w:rsidRPr="00D57F19">
        <w:rPr>
          <w:lang w:val="pt-BR"/>
        </w:rPr>
        <w:t xml:space="preserve"> (UFRN)</w:t>
      </w:r>
    </w:p>
    <w:p w14:paraId="5A227FA6" w14:textId="765A3E82" w:rsidR="002F7319" w:rsidRDefault="002F7319" w:rsidP="005F090F">
      <w:pPr>
        <w:pStyle w:val="Textoindependiente"/>
        <w:ind w:right="136" w:hanging="11"/>
        <w:jc w:val="both"/>
        <w:rPr>
          <w:lang w:val="pt-BR"/>
        </w:rPr>
      </w:pPr>
      <w:r w:rsidRPr="00D57F19">
        <w:rPr>
          <w:lang w:val="pt-BR"/>
        </w:rPr>
        <w:t>Prof. Alexandra Maria de Oliveira (UFC)</w:t>
      </w:r>
    </w:p>
    <w:p w14:paraId="7F1CFAD5" w14:textId="7A55796F" w:rsidR="00460F74" w:rsidRPr="00460F74" w:rsidRDefault="00460F74" w:rsidP="005F090F">
      <w:pPr>
        <w:pStyle w:val="Textoindependiente"/>
        <w:ind w:right="136" w:hanging="11"/>
        <w:jc w:val="both"/>
        <w:rPr>
          <w:lang w:val="pt-BR"/>
        </w:rPr>
      </w:pPr>
      <w:r w:rsidRPr="00460F74">
        <w:rPr>
          <w:lang w:val="pt-BR"/>
        </w:rPr>
        <w:t xml:space="preserve">Prof. Christian </w:t>
      </w:r>
      <w:proofErr w:type="spellStart"/>
      <w:r w:rsidRPr="00460F74">
        <w:rPr>
          <w:lang w:val="pt-BR"/>
        </w:rPr>
        <w:t>Dennys</w:t>
      </w:r>
      <w:proofErr w:type="spellEnd"/>
      <w:r w:rsidRPr="00460F74">
        <w:rPr>
          <w:lang w:val="pt-BR"/>
        </w:rPr>
        <w:t xml:space="preserve"> Monteiro de O</w:t>
      </w:r>
      <w:r>
        <w:rPr>
          <w:lang w:val="pt-BR"/>
        </w:rPr>
        <w:t>liveira (UFC)</w:t>
      </w:r>
    </w:p>
    <w:p w14:paraId="7887EAED" w14:textId="77777777" w:rsidR="002F7319" w:rsidRPr="00F7243C" w:rsidRDefault="002F7319" w:rsidP="005F090F">
      <w:pPr>
        <w:pStyle w:val="Textoindependiente"/>
        <w:ind w:right="136" w:hanging="11"/>
        <w:jc w:val="both"/>
        <w:rPr>
          <w:lang w:val="es-ES"/>
        </w:rPr>
      </w:pPr>
      <w:r w:rsidRPr="00F7243C">
        <w:rPr>
          <w:lang w:val="es-ES"/>
        </w:rPr>
        <w:t>Prof. Cristiano Nunes Alves (UEMA)</w:t>
      </w:r>
    </w:p>
    <w:p w14:paraId="114C8E52" w14:textId="77777777" w:rsidR="002F7319" w:rsidRPr="002F7319" w:rsidRDefault="002F7319" w:rsidP="005F090F">
      <w:pPr>
        <w:pStyle w:val="Textoindependiente"/>
        <w:ind w:right="136" w:hanging="11"/>
        <w:jc w:val="both"/>
      </w:pPr>
      <w:r w:rsidRPr="002F7319">
        <w:t>Prof. Cristina Carballo (UNQ)</w:t>
      </w:r>
    </w:p>
    <w:p w14:paraId="40FC9BF5" w14:textId="77777777" w:rsidR="002F7319" w:rsidRPr="002F7319" w:rsidRDefault="002F7319" w:rsidP="005F090F">
      <w:pPr>
        <w:pStyle w:val="Textoindependiente"/>
        <w:ind w:right="136" w:hanging="11"/>
        <w:jc w:val="both"/>
      </w:pPr>
      <w:r w:rsidRPr="002F7319">
        <w:t>Prof. Fabián C Flores (UNLu)</w:t>
      </w:r>
    </w:p>
    <w:p w14:paraId="35F7DA60" w14:textId="52969836" w:rsidR="002F7319" w:rsidRDefault="002F7319" w:rsidP="005F090F">
      <w:pPr>
        <w:pStyle w:val="Textoindependiente"/>
        <w:ind w:right="136" w:hanging="11"/>
        <w:jc w:val="both"/>
      </w:pPr>
      <w:r w:rsidRPr="002F7319">
        <w:t xml:space="preserve">Prof. </w:t>
      </w:r>
      <w:r w:rsidR="00460F74">
        <w:t xml:space="preserve">Luiz </w:t>
      </w:r>
      <w:r w:rsidRPr="002F7319">
        <w:t>Felipe Cabrales Barajas (</w:t>
      </w:r>
      <w:r w:rsidR="00460F74">
        <w:t>Universidad de Guadalajara</w:t>
      </w:r>
      <w:r w:rsidRPr="002F7319">
        <w:t>)</w:t>
      </w:r>
    </w:p>
    <w:p w14:paraId="7DF0B9A6" w14:textId="30193B85" w:rsidR="00CA473E" w:rsidRPr="00CA473E" w:rsidRDefault="00CA473E" w:rsidP="005F090F">
      <w:pPr>
        <w:pStyle w:val="Textoindependiente"/>
        <w:ind w:right="136" w:hanging="11"/>
        <w:jc w:val="both"/>
        <w:rPr>
          <w:lang w:val="pt-BR"/>
        </w:rPr>
      </w:pPr>
      <w:r w:rsidRPr="00CA473E">
        <w:rPr>
          <w:lang w:val="pt-BR"/>
        </w:rPr>
        <w:t>Prof. Ivo Luís Oliveira Silva</w:t>
      </w:r>
      <w:r>
        <w:rPr>
          <w:lang w:val="pt-BR"/>
        </w:rPr>
        <w:t xml:space="preserve"> (IFCE)</w:t>
      </w:r>
    </w:p>
    <w:p w14:paraId="00815C96" w14:textId="77777777" w:rsidR="002F7319" w:rsidRPr="00D57F19" w:rsidRDefault="002F7319" w:rsidP="005F090F">
      <w:pPr>
        <w:pStyle w:val="Textoindependiente"/>
        <w:ind w:right="136" w:hanging="11"/>
        <w:jc w:val="both"/>
        <w:rPr>
          <w:lang w:val="pt-BR"/>
        </w:rPr>
      </w:pPr>
      <w:r w:rsidRPr="00D57F19">
        <w:rPr>
          <w:lang w:val="pt-BR"/>
        </w:rPr>
        <w:t>Prof. Jaime Tadeu Oliva (Instituto de Estudos Brasileiros da USP)</w:t>
      </w:r>
    </w:p>
    <w:p w14:paraId="7DC99372" w14:textId="77777777" w:rsidR="002F7319" w:rsidRPr="00D57F19" w:rsidRDefault="002F7319" w:rsidP="005F090F">
      <w:pPr>
        <w:pStyle w:val="Textoindependiente"/>
        <w:ind w:right="136" w:hanging="11"/>
        <w:jc w:val="both"/>
        <w:rPr>
          <w:lang w:val="pt-BR"/>
        </w:rPr>
      </w:pPr>
      <w:r w:rsidRPr="00D57F19">
        <w:rPr>
          <w:lang w:val="pt-BR"/>
        </w:rPr>
        <w:t xml:space="preserve">Prof. José </w:t>
      </w:r>
      <w:proofErr w:type="spellStart"/>
      <w:r w:rsidRPr="00D57F19">
        <w:rPr>
          <w:lang w:val="pt-BR"/>
        </w:rPr>
        <w:t>Arilson</w:t>
      </w:r>
      <w:proofErr w:type="spellEnd"/>
      <w:r w:rsidRPr="00D57F19">
        <w:rPr>
          <w:lang w:val="pt-BR"/>
        </w:rPr>
        <w:t xml:space="preserve"> Xavier de Souza (UEMA)</w:t>
      </w:r>
    </w:p>
    <w:p w14:paraId="392A7C05" w14:textId="4C1423AD" w:rsidR="002F7319" w:rsidRPr="00D57F19" w:rsidRDefault="002F7319" w:rsidP="005F090F">
      <w:pPr>
        <w:pStyle w:val="Textoindependiente"/>
        <w:ind w:right="136" w:hanging="11"/>
        <w:jc w:val="both"/>
        <w:rPr>
          <w:lang w:val="pt-BR"/>
        </w:rPr>
      </w:pPr>
      <w:r w:rsidRPr="00D57F19">
        <w:rPr>
          <w:lang w:val="pt-BR"/>
        </w:rPr>
        <w:t>Prof. Neusa de Fatima Mariano (U</w:t>
      </w:r>
      <w:r w:rsidR="00CA473E">
        <w:rPr>
          <w:lang w:val="pt-BR"/>
        </w:rPr>
        <w:t>FSCAR</w:t>
      </w:r>
      <w:r w:rsidRPr="00D57F19">
        <w:rPr>
          <w:lang w:val="pt-BR"/>
        </w:rPr>
        <w:t>, Campus Sorocaba)</w:t>
      </w:r>
    </w:p>
    <w:p w14:paraId="2DE497B8" w14:textId="105DAC31" w:rsidR="002F7319" w:rsidRDefault="002F7319" w:rsidP="005F090F">
      <w:pPr>
        <w:pStyle w:val="Textoindependiente"/>
        <w:ind w:right="136" w:hanging="11"/>
        <w:jc w:val="both"/>
        <w:rPr>
          <w:lang w:val="pt-BR"/>
        </w:rPr>
      </w:pPr>
      <w:r w:rsidRPr="00D57F19">
        <w:rPr>
          <w:lang w:val="pt-BR"/>
        </w:rPr>
        <w:t>Prof. Otávio José Lemos Costa (UECE</w:t>
      </w:r>
      <w:r w:rsidR="00CA473E">
        <w:rPr>
          <w:lang w:val="pt-BR"/>
        </w:rPr>
        <w:t>)</w:t>
      </w:r>
    </w:p>
    <w:p w14:paraId="74A37CB5" w14:textId="3BA9748C" w:rsidR="00CA473E" w:rsidRDefault="00CA473E" w:rsidP="005F090F">
      <w:pPr>
        <w:pStyle w:val="Textoindependiente"/>
        <w:ind w:right="136" w:hanging="11"/>
        <w:jc w:val="both"/>
        <w:rPr>
          <w:lang w:val="pt-BR"/>
        </w:rPr>
      </w:pPr>
      <w:r>
        <w:rPr>
          <w:lang w:val="pt-BR"/>
        </w:rPr>
        <w:t>Prof. R</w:t>
      </w:r>
      <w:r w:rsidRPr="00CA473E">
        <w:rPr>
          <w:lang w:val="pt-BR"/>
        </w:rPr>
        <w:t xml:space="preserve">aimundo </w:t>
      </w:r>
      <w:proofErr w:type="spellStart"/>
      <w:r>
        <w:rPr>
          <w:lang w:val="pt-BR"/>
        </w:rPr>
        <w:t>J</w:t>
      </w:r>
      <w:r w:rsidRPr="00CA473E">
        <w:rPr>
          <w:lang w:val="pt-BR"/>
        </w:rPr>
        <w:t>ucier</w:t>
      </w:r>
      <w:proofErr w:type="spellEnd"/>
      <w:r w:rsidRPr="00CA473E">
        <w:rPr>
          <w:lang w:val="pt-BR"/>
        </w:rPr>
        <w:t xml:space="preserve"> </w:t>
      </w:r>
      <w:r>
        <w:rPr>
          <w:lang w:val="pt-BR"/>
        </w:rPr>
        <w:t>S</w:t>
      </w:r>
      <w:r w:rsidRPr="00CA473E">
        <w:rPr>
          <w:lang w:val="pt-BR"/>
        </w:rPr>
        <w:t xml:space="preserve">ousa de </w:t>
      </w:r>
      <w:r>
        <w:rPr>
          <w:lang w:val="pt-BR"/>
        </w:rPr>
        <w:t>A</w:t>
      </w:r>
      <w:r w:rsidRPr="00CA473E">
        <w:rPr>
          <w:lang w:val="pt-BR"/>
        </w:rPr>
        <w:t>ssis</w:t>
      </w:r>
      <w:r>
        <w:rPr>
          <w:lang w:val="pt-BR"/>
        </w:rPr>
        <w:t xml:space="preserve"> (UFPI)</w:t>
      </w:r>
    </w:p>
    <w:p w14:paraId="6EE8EA62" w14:textId="2341ADB7" w:rsidR="00CA473E" w:rsidRPr="00D57F19" w:rsidRDefault="00CA473E" w:rsidP="005F090F">
      <w:pPr>
        <w:pStyle w:val="Textoindependiente"/>
        <w:ind w:right="136" w:hanging="11"/>
        <w:jc w:val="both"/>
        <w:rPr>
          <w:lang w:val="pt-BR"/>
        </w:rPr>
      </w:pPr>
      <w:r>
        <w:rPr>
          <w:lang w:val="pt-BR"/>
        </w:rPr>
        <w:t xml:space="preserve">Prof. Rosalvo Nobre Carneiro (UERN) </w:t>
      </w:r>
    </w:p>
    <w:p w14:paraId="359D47C2" w14:textId="77777777" w:rsidR="002F7319" w:rsidRPr="00D57F19" w:rsidRDefault="002F7319" w:rsidP="005F090F">
      <w:pPr>
        <w:pStyle w:val="Textoindependiente"/>
        <w:ind w:right="136" w:hanging="11"/>
        <w:jc w:val="both"/>
        <w:rPr>
          <w:lang w:val="pt-BR"/>
        </w:rPr>
      </w:pPr>
      <w:r w:rsidRPr="00D57F19">
        <w:rPr>
          <w:lang w:val="pt-BR"/>
        </w:rPr>
        <w:t>Prof. Tiago Vieira Cavalcante (UFC)</w:t>
      </w:r>
    </w:p>
    <w:p w14:paraId="0EC9AA60" w14:textId="77777777" w:rsidR="002F7319" w:rsidRPr="00D57F19" w:rsidRDefault="002F7319" w:rsidP="005F090F">
      <w:pPr>
        <w:pStyle w:val="Textoindependiente"/>
        <w:ind w:right="136"/>
        <w:jc w:val="both"/>
        <w:rPr>
          <w:b/>
          <w:lang w:val="pt-BR"/>
        </w:rPr>
      </w:pPr>
    </w:p>
    <w:p w14:paraId="6999D4AD" w14:textId="77777777" w:rsidR="002F7319" w:rsidRPr="00FD02D3" w:rsidRDefault="002F7319" w:rsidP="005F090F">
      <w:pPr>
        <w:pStyle w:val="Textoindependiente"/>
        <w:ind w:right="136" w:hanging="11"/>
        <w:jc w:val="both"/>
        <w:rPr>
          <w:b/>
          <w:sz w:val="24"/>
          <w:szCs w:val="24"/>
        </w:rPr>
      </w:pPr>
      <w:r w:rsidRPr="00FD02D3">
        <w:rPr>
          <w:b/>
          <w:sz w:val="24"/>
          <w:szCs w:val="24"/>
        </w:rPr>
        <w:t>Comité Organizador</w:t>
      </w:r>
    </w:p>
    <w:p w14:paraId="4D80ECB4" w14:textId="7E5E15E0" w:rsidR="002F7319" w:rsidRDefault="002F7319" w:rsidP="005F090F">
      <w:pPr>
        <w:pStyle w:val="Textoindependiente"/>
        <w:ind w:right="136" w:hanging="11"/>
        <w:jc w:val="both"/>
      </w:pPr>
      <w:r w:rsidRPr="002F7319">
        <w:t>Prof. Cristina</w:t>
      </w:r>
      <w:r w:rsidR="00FD02D3">
        <w:t xml:space="preserve"> Teresa</w:t>
      </w:r>
      <w:r w:rsidRPr="002F7319">
        <w:t xml:space="preserve"> Carballo (UNQ) </w:t>
      </w:r>
    </w:p>
    <w:p w14:paraId="655639FF" w14:textId="583FBAF3" w:rsidR="00FD02D3" w:rsidRPr="00CA473E" w:rsidRDefault="002F7319" w:rsidP="00CA473E">
      <w:pPr>
        <w:pStyle w:val="Textoindependiente"/>
        <w:ind w:right="136" w:hanging="11"/>
        <w:jc w:val="both"/>
      </w:pPr>
      <w:r w:rsidRPr="002F7319">
        <w:t>Prof. Fabián C Flores (UNLu)</w:t>
      </w:r>
    </w:p>
    <w:p w14:paraId="580376DF" w14:textId="37FBD3F0" w:rsidR="00FD02D3" w:rsidRPr="00FD02D3" w:rsidRDefault="002F7319" w:rsidP="00FD02D3">
      <w:pPr>
        <w:pStyle w:val="Textoindependiente"/>
        <w:spacing w:before="164" w:line="256" w:lineRule="auto"/>
        <w:ind w:right="137" w:hanging="10"/>
        <w:jc w:val="both"/>
        <w:rPr>
          <w:b/>
          <w:bCs/>
          <w:sz w:val="24"/>
          <w:szCs w:val="24"/>
        </w:rPr>
      </w:pPr>
      <w:r w:rsidRPr="00FD02D3">
        <w:rPr>
          <w:b/>
          <w:bCs/>
          <w:sz w:val="24"/>
          <w:szCs w:val="24"/>
        </w:rPr>
        <w:t>Fechas importantes:</w:t>
      </w:r>
    </w:p>
    <w:tbl>
      <w:tblPr>
        <w:tblStyle w:val="Tablaconcuadrcula"/>
        <w:tblW w:w="0" w:type="auto"/>
        <w:tblLook w:val="04A0" w:firstRow="1" w:lastRow="0" w:firstColumn="1" w:lastColumn="0" w:noHBand="0" w:noVBand="1"/>
      </w:tblPr>
      <w:tblGrid>
        <w:gridCol w:w="6374"/>
        <w:gridCol w:w="2756"/>
      </w:tblGrid>
      <w:tr w:rsidR="005F090F" w:rsidRPr="002F7319" w14:paraId="0B714136" w14:textId="5420E2E8" w:rsidTr="00FD02D3">
        <w:tc>
          <w:tcPr>
            <w:tcW w:w="6374" w:type="dxa"/>
          </w:tcPr>
          <w:p w14:paraId="27448A10" w14:textId="77777777" w:rsidR="005F090F" w:rsidRPr="00FD02D3" w:rsidRDefault="005F090F" w:rsidP="005F090F">
            <w:pPr>
              <w:pStyle w:val="Textoindependiente"/>
              <w:ind w:right="136" w:hanging="11"/>
              <w:jc w:val="right"/>
              <w:rPr>
                <w:sz w:val="24"/>
                <w:szCs w:val="24"/>
              </w:rPr>
            </w:pPr>
            <w:r w:rsidRPr="00FD02D3">
              <w:rPr>
                <w:sz w:val="24"/>
                <w:szCs w:val="24"/>
              </w:rPr>
              <w:t xml:space="preserve">Divulgación </w:t>
            </w:r>
          </w:p>
        </w:tc>
        <w:tc>
          <w:tcPr>
            <w:tcW w:w="2756" w:type="dxa"/>
            <w:shd w:val="clear" w:color="auto" w:fill="DAEEF3" w:themeFill="accent5" w:themeFillTint="33"/>
          </w:tcPr>
          <w:p w14:paraId="0CADB6ED" w14:textId="476B555C" w:rsidR="005F090F" w:rsidRPr="00FD02D3" w:rsidRDefault="005F090F" w:rsidP="005F090F">
            <w:pPr>
              <w:pStyle w:val="Textoindependiente"/>
              <w:ind w:right="136" w:hanging="11"/>
              <w:rPr>
                <w:b/>
                <w:bCs/>
                <w:sz w:val="24"/>
                <w:szCs w:val="24"/>
              </w:rPr>
            </w:pPr>
            <w:r w:rsidRPr="00FD02D3">
              <w:rPr>
                <w:b/>
                <w:bCs/>
                <w:sz w:val="24"/>
                <w:szCs w:val="24"/>
              </w:rPr>
              <w:t>2019</w:t>
            </w:r>
          </w:p>
        </w:tc>
      </w:tr>
      <w:tr w:rsidR="005F090F" w:rsidRPr="002F7319" w14:paraId="20726957" w14:textId="7F4F5100" w:rsidTr="00FD02D3">
        <w:tc>
          <w:tcPr>
            <w:tcW w:w="6374" w:type="dxa"/>
          </w:tcPr>
          <w:p w14:paraId="12DF6D57" w14:textId="1A6A3989" w:rsidR="005F090F" w:rsidRPr="00FD02D3" w:rsidRDefault="005F090F" w:rsidP="005F090F">
            <w:pPr>
              <w:pStyle w:val="Textoindependiente"/>
              <w:ind w:right="136" w:hanging="11"/>
              <w:jc w:val="right"/>
              <w:rPr>
                <w:sz w:val="24"/>
                <w:szCs w:val="24"/>
              </w:rPr>
            </w:pPr>
            <w:r w:rsidRPr="00FD02D3">
              <w:rPr>
                <w:sz w:val="24"/>
                <w:szCs w:val="24"/>
              </w:rPr>
              <w:t xml:space="preserve">Entrega de resúmenes hasta el. </w:t>
            </w:r>
          </w:p>
        </w:tc>
        <w:tc>
          <w:tcPr>
            <w:tcW w:w="2756" w:type="dxa"/>
            <w:shd w:val="clear" w:color="auto" w:fill="DAEEF3" w:themeFill="accent5" w:themeFillTint="33"/>
          </w:tcPr>
          <w:p w14:paraId="20E361F7" w14:textId="65286EA0" w:rsidR="005F090F" w:rsidRPr="00FD02D3" w:rsidRDefault="000019E0" w:rsidP="005F090F">
            <w:pPr>
              <w:pStyle w:val="Textoindependiente"/>
              <w:ind w:right="136" w:hanging="11"/>
              <w:rPr>
                <w:b/>
                <w:bCs/>
                <w:sz w:val="24"/>
                <w:szCs w:val="24"/>
              </w:rPr>
            </w:pPr>
            <w:r>
              <w:rPr>
                <w:b/>
                <w:bCs/>
                <w:sz w:val="24"/>
                <w:szCs w:val="24"/>
              </w:rPr>
              <w:t>06</w:t>
            </w:r>
            <w:r w:rsidR="005F090F" w:rsidRPr="00FD02D3">
              <w:rPr>
                <w:b/>
                <w:bCs/>
                <w:sz w:val="24"/>
                <w:szCs w:val="24"/>
              </w:rPr>
              <w:t xml:space="preserve"> de </w:t>
            </w:r>
            <w:r>
              <w:rPr>
                <w:b/>
                <w:bCs/>
                <w:sz w:val="24"/>
                <w:szCs w:val="24"/>
              </w:rPr>
              <w:t>enero</w:t>
            </w:r>
            <w:r w:rsidR="005F090F" w:rsidRPr="00FD02D3">
              <w:rPr>
                <w:b/>
                <w:bCs/>
                <w:sz w:val="24"/>
                <w:szCs w:val="24"/>
              </w:rPr>
              <w:t xml:space="preserve"> de 20</w:t>
            </w:r>
            <w:r>
              <w:rPr>
                <w:b/>
                <w:bCs/>
                <w:sz w:val="24"/>
                <w:szCs w:val="24"/>
              </w:rPr>
              <w:t>20</w:t>
            </w:r>
          </w:p>
        </w:tc>
      </w:tr>
      <w:tr w:rsidR="005F090F" w:rsidRPr="002F7319" w14:paraId="1082F244" w14:textId="4E320909" w:rsidTr="00FD02D3">
        <w:tc>
          <w:tcPr>
            <w:tcW w:w="6374" w:type="dxa"/>
          </w:tcPr>
          <w:p w14:paraId="603FF410" w14:textId="3B7E7E15" w:rsidR="005F090F" w:rsidRPr="00FD02D3" w:rsidRDefault="005F090F" w:rsidP="005F090F">
            <w:pPr>
              <w:pStyle w:val="Textoindependiente"/>
              <w:ind w:right="136" w:hanging="11"/>
              <w:jc w:val="right"/>
              <w:rPr>
                <w:sz w:val="24"/>
                <w:szCs w:val="24"/>
              </w:rPr>
            </w:pPr>
            <w:r w:rsidRPr="00FD02D3">
              <w:rPr>
                <w:sz w:val="24"/>
                <w:szCs w:val="24"/>
              </w:rPr>
              <w:t xml:space="preserve">Información de aceptación de resúmenes: </w:t>
            </w:r>
          </w:p>
        </w:tc>
        <w:tc>
          <w:tcPr>
            <w:tcW w:w="2756" w:type="dxa"/>
            <w:shd w:val="clear" w:color="auto" w:fill="DAEEF3" w:themeFill="accent5" w:themeFillTint="33"/>
          </w:tcPr>
          <w:p w14:paraId="709182F8" w14:textId="21893C66" w:rsidR="005F090F" w:rsidRPr="00FD02D3" w:rsidRDefault="005F090F" w:rsidP="005F090F">
            <w:pPr>
              <w:pStyle w:val="Textoindependiente"/>
              <w:ind w:right="136" w:hanging="11"/>
              <w:rPr>
                <w:b/>
                <w:bCs/>
                <w:sz w:val="24"/>
                <w:szCs w:val="24"/>
              </w:rPr>
            </w:pPr>
            <w:r w:rsidRPr="00FD02D3">
              <w:rPr>
                <w:b/>
                <w:bCs/>
                <w:sz w:val="24"/>
                <w:szCs w:val="24"/>
              </w:rPr>
              <w:t xml:space="preserve">1 de </w:t>
            </w:r>
            <w:r w:rsidR="000019E0">
              <w:rPr>
                <w:b/>
                <w:bCs/>
                <w:sz w:val="24"/>
                <w:szCs w:val="24"/>
              </w:rPr>
              <w:t>febr</w:t>
            </w:r>
            <w:r w:rsidRPr="00FD02D3">
              <w:rPr>
                <w:b/>
                <w:bCs/>
                <w:sz w:val="24"/>
                <w:szCs w:val="24"/>
              </w:rPr>
              <w:t>ero de 20</w:t>
            </w:r>
            <w:r w:rsidR="000019E0">
              <w:rPr>
                <w:b/>
                <w:bCs/>
                <w:sz w:val="24"/>
                <w:szCs w:val="24"/>
              </w:rPr>
              <w:t>20</w:t>
            </w:r>
          </w:p>
        </w:tc>
      </w:tr>
      <w:tr w:rsidR="005F090F" w:rsidRPr="002F7319" w14:paraId="0AE73EAE" w14:textId="195A6918" w:rsidTr="00FD02D3">
        <w:tc>
          <w:tcPr>
            <w:tcW w:w="6374" w:type="dxa"/>
          </w:tcPr>
          <w:p w14:paraId="0A94D620" w14:textId="78C1410D" w:rsidR="005F090F" w:rsidRPr="00FD02D3" w:rsidRDefault="005F090F" w:rsidP="005F090F">
            <w:pPr>
              <w:pStyle w:val="Textoindependiente"/>
              <w:ind w:right="136" w:hanging="11"/>
              <w:jc w:val="right"/>
              <w:rPr>
                <w:sz w:val="24"/>
                <w:szCs w:val="24"/>
                <w:u w:val="single"/>
              </w:rPr>
            </w:pPr>
            <w:r w:rsidRPr="00FD02D3">
              <w:rPr>
                <w:sz w:val="24"/>
                <w:szCs w:val="24"/>
              </w:rPr>
              <w:t>Entrega de trabajos completos hasta el.</w:t>
            </w:r>
          </w:p>
        </w:tc>
        <w:tc>
          <w:tcPr>
            <w:tcW w:w="2756" w:type="dxa"/>
            <w:shd w:val="clear" w:color="auto" w:fill="DAEEF3" w:themeFill="accent5" w:themeFillTint="33"/>
          </w:tcPr>
          <w:p w14:paraId="3C7E8114" w14:textId="18AF8B8C" w:rsidR="005F090F" w:rsidRPr="00FD02D3" w:rsidRDefault="000019E0" w:rsidP="005F090F">
            <w:pPr>
              <w:pStyle w:val="Textoindependiente"/>
              <w:ind w:right="136" w:hanging="11"/>
              <w:rPr>
                <w:b/>
                <w:bCs/>
                <w:sz w:val="24"/>
                <w:szCs w:val="24"/>
              </w:rPr>
            </w:pPr>
            <w:r>
              <w:rPr>
                <w:b/>
                <w:bCs/>
                <w:sz w:val="24"/>
                <w:szCs w:val="24"/>
              </w:rPr>
              <w:t>12</w:t>
            </w:r>
            <w:r w:rsidR="005F090F" w:rsidRPr="00FD02D3">
              <w:rPr>
                <w:b/>
                <w:bCs/>
                <w:sz w:val="24"/>
                <w:szCs w:val="24"/>
              </w:rPr>
              <w:t xml:space="preserve"> de marzo de 2020</w:t>
            </w:r>
          </w:p>
        </w:tc>
      </w:tr>
      <w:tr w:rsidR="005F090F" w:rsidRPr="002F7319" w14:paraId="41AC67FE" w14:textId="5C2AC16B" w:rsidTr="00FD02D3">
        <w:tc>
          <w:tcPr>
            <w:tcW w:w="6374" w:type="dxa"/>
          </w:tcPr>
          <w:p w14:paraId="645C3D66" w14:textId="77777777" w:rsidR="005F090F" w:rsidRPr="00FD02D3" w:rsidRDefault="005F090F" w:rsidP="005F090F">
            <w:pPr>
              <w:pStyle w:val="Textoindependiente"/>
              <w:ind w:right="136" w:hanging="11"/>
              <w:jc w:val="right"/>
              <w:rPr>
                <w:sz w:val="24"/>
                <w:szCs w:val="24"/>
                <w:u w:val="single"/>
              </w:rPr>
            </w:pPr>
            <w:r w:rsidRPr="00FD02D3">
              <w:rPr>
                <w:sz w:val="24"/>
                <w:szCs w:val="24"/>
                <w:u w:val="single"/>
              </w:rPr>
              <w:t>Lugar de realización</w:t>
            </w:r>
            <w:r w:rsidRPr="00FD02D3">
              <w:rPr>
                <w:sz w:val="24"/>
                <w:szCs w:val="24"/>
              </w:rPr>
              <w:t>: Universidad Nacional de Quilmes, Roque Sáenz Peña 359, Bernal, Buenos Aires.</w:t>
            </w:r>
          </w:p>
        </w:tc>
        <w:tc>
          <w:tcPr>
            <w:tcW w:w="2756" w:type="dxa"/>
            <w:shd w:val="clear" w:color="auto" w:fill="DAEEF3" w:themeFill="accent5" w:themeFillTint="33"/>
          </w:tcPr>
          <w:p w14:paraId="6F4B07F3" w14:textId="3FB8DFDE" w:rsidR="005F090F" w:rsidRPr="00FD02D3" w:rsidRDefault="005F090F" w:rsidP="005F090F">
            <w:pPr>
              <w:pStyle w:val="Textoindependiente"/>
              <w:ind w:right="136" w:hanging="11"/>
              <w:rPr>
                <w:b/>
                <w:bCs/>
                <w:sz w:val="24"/>
                <w:szCs w:val="24"/>
              </w:rPr>
            </w:pPr>
            <w:r w:rsidRPr="00FD02D3">
              <w:rPr>
                <w:b/>
                <w:bCs/>
                <w:sz w:val="24"/>
                <w:szCs w:val="24"/>
              </w:rPr>
              <w:t>16 y 17 de abril 2020</w:t>
            </w:r>
          </w:p>
        </w:tc>
      </w:tr>
    </w:tbl>
    <w:p w14:paraId="0F73C635" w14:textId="77777777" w:rsidR="00FD02D3" w:rsidRPr="002F7319" w:rsidRDefault="00FD02D3" w:rsidP="00E559F8">
      <w:pPr>
        <w:pStyle w:val="Textoindependiente"/>
        <w:spacing w:before="164" w:line="256" w:lineRule="auto"/>
        <w:ind w:right="137"/>
        <w:jc w:val="both"/>
      </w:pPr>
    </w:p>
    <w:p w14:paraId="3C2451AD" w14:textId="77777777" w:rsidR="002F7319" w:rsidRPr="00FD02D3" w:rsidRDefault="002F7319" w:rsidP="00E559F8">
      <w:pPr>
        <w:pStyle w:val="Textoindependiente"/>
        <w:spacing w:before="164" w:line="256" w:lineRule="auto"/>
        <w:ind w:right="137" w:hanging="10"/>
        <w:jc w:val="both"/>
        <w:rPr>
          <w:b/>
          <w:sz w:val="24"/>
          <w:szCs w:val="24"/>
        </w:rPr>
      </w:pPr>
      <w:r w:rsidRPr="00FD02D3">
        <w:rPr>
          <w:b/>
          <w:sz w:val="24"/>
          <w:szCs w:val="24"/>
        </w:rPr>
        <w:lastRenderedPageBreak/>
        <w:t>Resúmenes de los trabajos:</w:t>
      </w:r>
    </w:p>
    <w:p w14:paraId="585E1B1C" w14:textId="77777777" w:rsidR="002F7319" w:rsidRPr="00FD02D3" w:rsidRDefault="002F7319" w:rsidP="00E559F8">
      <w:pPr>
        <w:pStyle w:val="Textoindependiente"/>
        <w:spacing w:before="164" w:line="256" w:lineRule="auto"/>
        <w:ind w:right="137" w:hanging="10"/>
        <w:jc w:val="both"/>
        <w:rPr>
          <w:sz w:val="24"/>
          <w:szCs w:val="24"/>
        </w:rPr>
      </w:pPr>
      <w:r w:rsidRPr="00FD02D3">
        <w:rPr>
          <w:sz w:val="24"/>
          <w:szCs w:val="24"/>
        </w:rPr>
        <w:t>Los resúmenes no deberán superar las 250 palabras y contener los siguientes datos: Eje de trabajo propuesto</w:t>
      </w:r>
    </w:p>
    <w:p w14:paraId="2D42E308" w14:textId="77777777" w:rsidR="002F7319" w:rsidRPr="00FD02D3" w:rsidRDefault="002F7319" w:rsidP="005F090F">
      <w:pPr>
        <w:pStyle w:val="Textoindependiente"/>
        <w:ind w:left="426" w:right="136" w:hanging="11"/>
        <w:rPr>
          <w:sz w:val="24"/>
          <w:szCs w:val="24"/>
        </w:rPr>
      </w:pPr>
      <w:r w:rsidRPr="00FD02D3">
        <w:rPr>
          <w:sz w:val="24"/>
          <w:szCs w:val="24"/>
        </w:rPr>
        <w:t>•</w:t>
      </w:r>
      <w:r w:rsidRPr="00FD02D3">
        <w:rPr>
          <w:sz w:val="24"/>
          <w:szCs w:val="24"/>
        </w:rPr>
        <w:tab/>
        <w:t>Título del trabajo</w:t>
      </w:r>
    </w:p>
    <w:p w14:paraId="7A0C65EC" w14:textId="77777777" w:rsidR="002F7319" w:rsidRPr="00FD02D3" w:rsidRDefault="002F7319" w:rsidP="005F090F">
      <w:pPr>
        <w:pStyle w:val="Textoindependiente"/>
        <w:ind w:left="426" w:right="136" w:hanging="11"/>
        <w:rPr>
          <w:sz w:val="24"/>
          <w:szCs w:val="24"/>
        </w:rPr>
      </w:pPr>
      <w:r w:rsidRPr="00FD02D3">
        <w:rPr>
          <w:sz w:val="24"/>
          <w:szCs w:val="24"/>
        </w:rPr>
        <w:t>•</w:t>
      </w:r>
      <w:r w:rsidRPr="00FD02D3">
        <w:rPr>
          <w:sz w:val="24"/>
          <w:szCs w:val="24"/>
        </w:rPr>
        <w:tab/>
        <w:t>Nombre de los/as autores/as</w:t>
      </w:r>
    </w:p>
    <w:p w14:paraId="48AEFB88" w14:textId="77777777" w:rsidR="002F7319" w:rsidRPr="00FD02D3" w:rsidRDefault="002F7319" w:rsidP="005F090F">
      <w:pPr>
        <w:pStyle w:val="Textoindependiente"/>
        <w:ind w:left="426" w:right="136" w:hanging="11"/>
        <w:rPr>
          <w:sz w:val="24"/>
          <w:szCs w:val="24"/>
        </w:rPr>
      </w:pPr>
      <w:r w:rsidRPr="00FD02D3">
        <w:rPr>
          <w:sz w:val="24"/>
          <w:szCs w:val="24"/>
        </w:rPr>
        <w:t>•</w:t>
      </w:r>
      <w:r w:rsidRPr="00FD02D3">
        <w:rPr>
          <w:sz w:val="24"/>
          <w:szCs w:val="24"/>
        </w:rPr>
        <w:tab/>
        <w:t>Nombre de la Institución</w:t>
      </w:r>
    </w:p>
    <w:p w14:paraId="7BF4605A" w14:textId="77777777" w:rsidR="002F7319" w:rsidRPr="00FD02D3" w:rsidRDefault="002F7319" w:rsidP="005F090F">
      <w:pPr>
        <w:pStyle w:val="Textoindependiente"/>
        <w:ind w:left="426" w:right="136" w:hanging="11"/>
        <w:rPr>
          <w:sz w:val="24"/>
          <w:szCs w:val="24"/>
        </w:rPr>
      </w:pPr>
      <w:r w:rsidRPr="00FD02D3">
        <w:rPr>
          <w:sz w:val="24"/>
          <w:szCs w:val="24"/>
        </w:rPr>
        <w:t>•</w:t>
      </w:r>
      <w:r w:rsidRPr="00FD02D3">
        <w:rPr>
          <w:sz w:val="24"/>
          <w:szCs w:val="24"/>
        </w:rPr>
        <w:tab/>
        <w:t>Dirección electrónica</w:t>
      </w:r>
    </w:p>
    <w:p w14:paraId="692155A1" w14:textId="77777777" w:rsidR="002F7319" w:rsidRPr="00FD02D3" w:rsidRDefault="002F7319" w:rsidP="005F090F">
      <w:pPr>
        <w:pStyle w:val="Textoindependiente"/>
        <w:ind w:left="426" w:right="136" w:hanging="11"/>
        <w:rPr>
          <w:sz w:val="24"/>
          <w:szCs w:val="24"/>
        </w:rPr>
      </w:pPr>
      <w:r w:rsidRPr="00FD02D3">
        <w:rPr>
          <w:sz w:val="24"/>
          <w:szCs w:val="24"/>
        </w:rPr>
        <w:t>•</w:t>
      </w:r>
      <w:r w:rsidRPr="00FD02D3">
        <w:rPr>
          <w:sz w:val="24"/>
          <w:szCs w:val="24"/>
        </w:rPr>
        <w:tab/>
        <w:t>Objetivos</w:t>
      </w:r>
    </w:p>
    <w:p w14:paraId="3EDEE1EC" w14:textId="77777777" w:rsidR="002F7319" w:rsidRPr="00FD02D3" w:rsidRDefault="002F7319" w:rsidP="005F090F">
      <w:pPr>
        <w:pStyle w:val="Textoindependiente"/>
        <w:ind w:left="426" w:right="136" w:hanging="11"/>
        <w:rPr>
          <w:sz w:val="24"/>
          <w:szCs w:val="24"/>
        </w:rPr>
      </w:pPr>
      <w:r w:rsidRPr="00FD02D3">
        <w:rPr>
          <w:sz w:val="24"/>
          <w:szCs w:val="24"/>
        </w:rPr>
        <w:t>•</w:t>
      </w:r>
      <w:r w:rsidRPr="00FD02D3">
        <w:rPr>
          <w:sz w:val="24"/>
          <w:szCs w:val="24"/>
        </w:rPr>
        <w:tab/>
        <w:t>Metodología</w:t>
      </w:r>
    </w:p>
    <w:p w14:paraId="078DEBD0" w14:textId="77777777" w:rsidR="002F7319" w:rsidRPr="00FD02D3" w:rsidRDefault="002F7319" w:rsidP="005F090F">
      <w:pPr>
        <w:pStyle w:val="Textoindependiente"/>
        <w:ind w:left="426" w:right="136" w:hanging="11"/>
        <w:rPr>
          <w:sz w:val="24"/>
          <w:szCs w:val="24"/>
        </w:rPr>
      </w:pPr>
      <w:r w:rsidRPr="00FD02D3">
        <w:rPr>
          <w:sz w:val="24"/>
          <w:szCs w:val="24"/>
        </w:rPr>
        <w:t>•</w:t>
      </w:r>
      <w:r w:rsidRPr="00FD02D3">
        <w:rPr>
          <w:sz w:val="24"/>
          <w:szCs w:val="24"/>
        </w:rPr>
        <w:tab/>
        <w:t>Estado de avances o resultados si los hubiere.</w:t>
      </w:r>
    </w:p>
    <w:p w14:paraId="6A9C2C34" w14:textId="77777777" w:rsidR="002F7319" w:rsidRPr="00FD02D3" w:rsidRDefault="002F7319" w:rsidP="005F090F">
      <w:pPr>
        <w:pStyle w:val="Textoindependiente"/>
        <w:ind w:left="426" w:right="136" w:hanging="11"/>
        <w:rPr>
          <w:sz w:val="24"/>
          <w:szCs w:val="24"/>
        </w:rPr>
      </w:pPr>
      <w:r w:rsidRPr="00FD02D3">
        <w:rPr>
          <w:sz w:val="24"/>
          <w:szCs w:val="24"/>
        </w:rPr>
        <w:t>•</w:t>
      </w:r>
      <w:r w:rsidRPr="00FD02D3">
        <w:rPr>
          <w:sz w:val="24"/>
          <w:szCs w:val="24"/>
        </w:rPr>
        <w:tab/>
        <w:t>Tres palabras claves</w:t>
      </w:r>
    </w:p>
    <w:p w14:paraId="0458B617" w14:textId="77777777" w:rsidR="002F7319" w:rsidRPr="002F7319" w:rsidRDefault="002F7319" w:rsidP="00E559F8">
      <w:pPr>
        <w:pStyle w:val="Textoindependiente"/>
        <w:spacing w:before="164" w:line="256" w:lineRule="auto"/>
        <w:ind w:right="137"/>
        <w:jc w:val="both"/>
      </w:pPr>
    </w:p>
    <w:p w14:paraId="5A4E32BF" w14:textId="77777777" w:rsidR="002F7319" w:rsidRPr="00FD02D3" w:rsidRDefault="002F7319" w:rsidP="00E559F8">
      <w:pPr>
        <w:pStyle w:val="Textoindependiente"/>
        <w:spacing w:before="164" w:line="256" w:lineRule="auto"/>
        <w:ind w:right="137" w:hanging="10"/>
        <w:jc w:val="both"/>
        <w:rPr>
          <w:b/>
          <w:bCs/>
          <w:sz w:val="24"/>
          <w:szCs w:val="24"/>
        </w:rPr>
      </w:pPr>
      <w:r w:rsidRPr="00FD02D3">
        <w:rPr>
          <w:b/>
          <w:bCs/>
          <w:sz w:val="24"/>
          <w:szCs w:val="24"/>
        </w:rPr>
        <w:t>Formatos para ponencias a publicarse:</w:t>
      </w:r>
    </w:p>
    <w:p w14:paraId="04FDB18A" w14:textId="77777777" w:rsidR="002F7319" w:rsidRPr="00FD02D3" w:rsidRDefault="002F7319" w:rsidP="00E559F8">
      <w:pPr>
        <w:pStyle w:val="Textoindependiente"/>
        <w:spacing w:before="164" w:line="256" w:lineRule="auto"/>
        <w:ind w:right="137" w:hanging="10"/>
        <w:jc w:val="both"/>
        <w:rPr>
          <w:sz w:val="24"/>
          <w:szCs w:val="24"/>
        </w:rPr>
      </w:pPr>
      <w:r w:rsidRPr="00FD02D3">
        <w:rPr>
          <w:sz w:val="24"/>
          <w:szCs w:val="24"/>
        </w:rPr>
        <w:t>Debe aclarar si desea publicar (con proceso de referato).</w:t>
      </w:r>
    </w:p>
    <w:p w14:paraId="1390C10B" w14:textId="77777777" w:rsidR="002F7319" w:rsidRPr="005F090F" w:rsidRDefault="002F7319" w:rsidP="005F090F">
      <w:pPr>
        <w:pStyle w:val="Textoindependiente"/>
        <w:numPr>
          <w:ilvl w:val="1"/>
          <w:numId w:val="1"/>
        </w:numPr>
        <w:spacing w:before="164" w:line="256" w:lineRule="auto"/>
        <w:ind w:left="567" w:right="137"/>
        <w:jc w:val="both"/>
        <w:rPr>
          <w:sz w:val="24"/>
          <w:szCs w:val="24"/>
        </w:rPr>
      </w:pPr>
      <w:r w:rsidRPr="005F090F">
        <w:rPr>
          <w:b/>
          <w:bCs/>
          <w:sz w:val="24"/>
          <w:szCs w:val="24"/>
        </w:rPr>
        <w:t>Título</w:t>
      </w:r>
      <w:r w:rsidRPr="005F090F">
        <w:rPr>
          <w:sz w:val="24"/>
          <w:szCs w:val="24"/>
        </w:rPr>
        <w:t>: letra mayúscula, Times New Roman 12, negrita.</w:t>
      </w:r>
    </w:p>
    <w:p w14:paraId="334A8888" w14:textId="77777777" w:rsidR="002F7319" w:rsidRPr="005F090F" w:rsidRDefault="002F7319" w:rsidP="005F090F">
      <w:pPr>
        <w:pStyle w:val="Textoindependiente"/>
        <w:numPr>
          <w:ilvl w:val="1"/>
          <w:numId w:val="1"/>
        </w:numPr>
        <w:spacing w:before="164" w:line="256" w:lineRule="auto"/>
        <w:ind w:left="567" w:right="137"/>
        <w:jc w:val="both"/>
        <w:rPr>
          <w:sz w:val="24"/>
          <w:szCs w:val="24"/>
        </w:rPr>
      </w:pPr>
      <w:r w:rsidRPr="005F090F">
        <w:rPr>
          <w:b/>
          <w:bCs/>
          <w:sz w:val="24"/>
          <w:szCs w:val="24"/>
        </w:rPr>
        <w:t>Nombres</w:t>
      </w:r>
      <w:r w:rsidRPr="005F090F">
        <w:rPr>
          <w:sz w:val="24"/>
          <w:szCs w:val="24"/>
        </w:rPr>
        <w:t xml:space="preserve"> de los/as autor/as y de la Institución de pertenencia.</w:t>
      </w:r>
    </w:p>
    <w:p w14:paraId="4D649276" w14:textId="77777777" w:rsidR="002F7319" w:rsidRPr="005F090F" w:rsidRDefault="002F7319" w:rsidP="005F090F">
      <w:pPr>
        <w:pStyle w:val="Textoindependiente"/>
        <w:numPr>
          <w:ilvl w:val="1"/>
          <w:numId w:val="1"/>
        </w:numPr>
        <w:spacing w:before="164" w:line="256" w:lineRule="auto"/>
        <w:ind w:left="567" w:right="137"/>
        <w:jc w:val="both"/>
        <w:rPr>
          <w:sz w:val="24"/>
          <w:szCs w:val="24"/>
        </w:rPr>
      </w:pPr>
      <w:r w:rsidRPr="005F090F">
        <w:rPr>
          <w:b/>
          <w:bCs/>
          <w:sz w:val="24"/>
          <w:szCs w:val="24"/>
        </w:rPr>
        <w:t>Resumen</w:t>
      </w:r>
      <w:r w:rsidRPr="005F090F">
        <w:rPr>
          <w:sz w:val="24"/>
          <w:szCs w:val="24"/>
        </w:rPr>
        <w:t xml:space="preserve"> (150 palabras) y 4 palabras claves.</w:t>
      </w:r>
    </w:p>
    <w:p w14:paraId="26539688" w14:textId="77777777" w:rsidR="002F7319" w:rsidRPr="005F090F" w:rsidRDefault="002F7319" w:rsidP="005F090F">
      <w:pPr>
        <w:pStyle w:val="Textoindependiente"/>
        <w:numPr>
          <w:ilvl w:val="1"/>
          <w:numId w:val="1"/>
        </w:numPr>
        <w:spacing w:before="164" w:line="256" w:lineRule="auto"/>
        <w:ind w:left="567" w:right="137"/>
        <w:jc w:val="both"/>
        <w:rPr>
          <w:sz w:val="24"/>
          <w:szCs w:val="24"/>
        </w:rPr>
      </w:pPr>
      <w:r w:rsidRPr="005F090F">
        <w:rPr>
          <w:b/>
          <w:bCs/>
          <w:sz w:val="24"/>
          <w:szCs w:val="24"/>
        </w:rPr>
        <w:t>Cuerpo del resumen</w:t>
      </w:r>
      <w:r w:rsidRPr="005F090F">
        <w:rPr>
          <w:sz w:val="24"/>
          <w:szCs w:val="24"/>
        </w:rPr>
        <w:t>: Times New Roman 12, normal, texto justificado, sin sangría, interlineado simple. Márgenes superior, inferior, izquierdo y derecho: 3 cm.</w:t>
      </w:r>
    </w:p>
    <w:p w14:paraId="6FC294D4" w14:textId="77777777" w:rsidR="002F7319" w:rsidRPr="005F090F" w:rsidRDefault="002F7319" w:rsidP="005F090F">
      <w:pPr>
        <w:pStyle w:val="Textoindependiente"/>
        <w:numPr>
          <w:ilvl w:val="1"/>
          <w:numId w:val="1"/>
        </w:numPr>
        <w:spacing w:before="164" w:line="256" w:lineRule="auto"/>
        <w:ind w:left="567" w:right="137"/>
        <w:jc w:val="both"/>
        <w:rPr>
          <w:sz w:val="24"/>
          <w:szCs w:val="24"/>
        </w:rPr>
      </w:pPr>
      <w:r w:rsidRPr="005F090F">
        <w:rPr>
          <w:b/>
          <w:bCs/>
          <w:sz w:val="24"/>
          <w:szCs w:val="24"/>
        </w:rPr>
        <w:t>Los subtítulos</w:t>
      </w:r>
      <w:r w:rsidRPr="005F090F">
        <w:rPr>
          <w:sz w:val="24"/>
          <w:szCs w:val="24"/>
        </w:rPr>
        <w:t xml:space="preserve"> en negrita Mayúscula/minúscula.</w:t>
      </w:r>
    </w:p>
    <w:p w14:paraId="16D4766A" w14:textId="77777777" w:rsidR="002F7319" w:rsidRPr="005F090F" w:rsidRDefault="002F7319" w:rsidP="005F090F">
      <w:pPr>
        <w:pStyle w:val="Textoindependiente"/>
        <w:numPr>
          <w:ilvl w:val="1"/>
          <w:numId w:val="1"/>
        </w:numPr>
        <w:spacing w:before="164" w:line="256" w:lineRule="auto"/>
        <w:ind w:left="567" w:right="137"/>
        <w:jc w:val="both"/>
        <w:rPr>
          <w:sz w:val="24"/>
          <w:szCs w:val="24"/>
        </w:rPr>
      </w:pPr>
      <w:proofErr w:type="spellStart"/>
      <w:r w:rsidRPr="005F090F">
        <w:rPr>
          <w:b/>
          <w:bCs/>
          <w:sz w:val="24"/>
          <w:szCs w:val="24"/>
          <w:lang w:val="pt-BR"/>
        </w:rPr>
        <w:t>Procesador</w:t>
      </w:r>
      <w:proofErr w:type="spellEnd"/>
      <w:r w:rsidRPr="005F090F">
        <w:rPr>
          <w:b/>
          <w:bCs/>
          <w:sz w:val="24"/>
          <w:szCs w:val="24"/>
          <w:lang w:val="pt-BR"/>
        </w:rPr>
        <w:t xml:space="preserve"> de texto</w:t>
      </w:r>
      <w:r w:rsidRPr="005F090F">
        <w:rPr>
          <w:sz w:val="24"/>
          <w:szCs w:val="24"/>
          <w:lang w:val="pt-BR"/>
        </w:rPr>
        <w:t xml:space="preserve">: Microsoft Word. </w:t>
      </w:r>
      <w:r w:rsidRPr="005F090F">
        <w:rPr>
          <w:sz w:val="24"/>
          <w:szCs w:val="24"/>
        </w:rPr>
        <w:t>Entre 15 y 20 páginas.</w:t>
      </w:r>
    </w:p>
    <w:p w14:paraId="6FCF7B79" w14:textId="77777777" w:rsidR="002F7319" w:rsidRPr="005F090F" w:rsidRDefault="002F7319" w:rsidP="005F090F">
      <w:pPr>
        <w:pStyle w:val="Textoindependiente"/>
        <w:numPr>
          <w:ilvl w:val="1"/>
          <w:numId w:val="1"/>
        </w:numPr>
        <w:spacing w:before="164" w:line="256" w:lineRule="auto"/>
        <w:ind w:left="567" w:right="137"/>
        <w:jc w:val="both"/>
        <w:rPr>
          <w:sz w:val="24"/>
          <w:szCs w:val="24"/>
        </w:rPr>
      </w:pPr>
      <w:r w:rsidRPr="005F090F">
        <w:rPr>
          <w:b/>
          <w:bCs/>
          <w:sz w:val="24"/>
          <w:szCs w:val="24"/>
        </w:rPr>
        <w:t>Sistema de estilo y citación de la APA</w:t>
      </w:r>
      <w:r w:rsidRPr="005F090F">
        <w:rPr>
          <w:sz w:val="24"/>
          <w:szCs w:val="24"/>
        </w:rPr>
        <w:t xml:space="preserve"> (</w:t>
      </w:r>
      <w:hyperlink r:id="rId10">
        <w:r w:rsidRPr="005F090F">
          <w:rPr>
            <w:rStyle w:val="Hipervnculo"/>
            <w:sz w:val="24"/>
            <w:szCs w:val="24"/>
          </w:rPr>
          <w:t>http://normasapa.net/2017-edicion-6/</w:t>
        </w:r>
      </w:hyperlink>
      <w:r w:rsidRPr="005F090F">
        <w:rPr>
          <w:sz w:val="24"/>
          <w:szCs w:val="24"/>
        </w:rPr>
        <w:t>).</w:t>
      </w:r>
    </w:p>
    <w:p w14:paraId="50DD06F3" w14:textId="65AC6682" w:rsidR="002F7319" w:rsidRPr="005F090F" w:rsidRDefault="002F7319" w:rsidP="00E559F8">
      <w:pPr>
        <w:pStyle w:val="Textoindependiente"/>
        <w:numPr>
          <w:ilvl w:val="1"/>
          <w:numId w:val="1"/>
        </w:numPr>
        <w:spacing w:before="164" w:line="256" w:lineRule="auto"/>
        <w:ind w:left="567" w:right="137"/>
        <w:jc w:val="both"/>
        <w:rPr>
          <w:sz w:val="24"/>
          <w:szCs w:val="24"/>
        </w:rPr>
      </w:pPr>
      <w:r w:rsidRPr="005F090F">
        <w:rPr>
          <w:b/>
          <w:bCs/>
          <w:sz w:val="24"/>
          <w:szCs w:val="24"/>
        </w:rPr>
        <w:t>Se utilizará el término "figura"</w:t>
      </w:r>
      <w:r w:rsidRPr="005F090F">
        <w:rPr>
          <w:sz w:val="24"/>
          <w:szCs w:val="24"/>
        </w:rPr>
        <w:t xml:space="preserve"> para referirse a los mapas, gráficos, fotografías y diagramas, estos deberán insertarse en el texto en el lugar que corresponde. Estarán enumerados en cada caso, con título en la parte superior y debajo la fuente, el autor deberá comprobar que la imagen sea legible al ser ampliada (utilizar formato JPG) debe numerarse en el encabezado con el sistema arábigo (figura 1, 2, 3…). Se utilizará el término “cuadro” para el caso de los cuadros y tablas, debe numerarse en el encabezado con el sistema arábigo (cuadro 1, 2, 3…).</w:t>
      </w:r>
    </w:p>
    <w:p w14:paraId="4A60738A" w14:textId="77777777" w:rsidR="002F7319" w:rsidRPr="002F7319" w:rsidRDefault="002F7319" w:rsidP="00E559F8">
      <w:pPr>
        <w:pStyle w:val="Textoindependiente"/>
        <w:spacing w:before="164" w:line="256" w:lineRule="auto"/>
        <w:ind w:right="137"/>
        <w:jc w:val="both"/>
      </w:pPr>
      <w:bookmarkStart w:id="0" w:name="_GoBack"/>
      <w:r w:rsidRPr="005F090F">
        <w:rPr>
          <w:b/>
          <w:sz w:val="24"/>
          <w:szCs w:val="24"/>
        </w:rPr>
        <w:t>Dirección de contacto y envíos</w:t>
      </w:r>
      <w:r w:rsidRPr="002F7319">
        <w:t xml:space="preserve">: </w:t>
      </w:r>
    </w:p>
    <w:p w14:paraId="3599873E" w14:textId="69F94F46" w:rsidR="005F090F" w:rsidRPr="002F7319" w:rsidRDefault="005F090F" w:rsidP="00E559F8">
      <w:pPr>
        <w:pStyle w:val="Textoindependiente"/>
        <w:spacing w:before="164" w:line="256" w:lineRule="auto"/>
        <w:ind w:right="137"/>
        <w:jc w:val="both"/>
      </w:pPr>
      <w:r>
        <w:t>D</w:t>
      </w:r>
      <w:r w:rsidR="00FD02D3">
        <w:t>r</w:t>
      </w:r>
      <w:r>
        <w:t xml:space="preserve">a. CRISTINA </w:t>
      </w:r>
      <w:r w:rsidR="00FD02D3">
        <w:t xml:space="preserve">TERESA </w:t>
      </w:r>
      <w:r>
        <w:t xml:space="preserve">CARBALLO </w:t>
      </w:r>
      <w:r w:rsidRPr="002F7319">
        <w:t xml:space="preserve"> </w:t>
      </w:r>
      <w:hyperlink r:id="rId11">
        <w:r w:rsidRPr="002F7319">
          <w:rPr>
            <w:rStyle w:val="Hipervnculo"/>
          </w:rPr>
          <w:t>ccarballo62@gmail.com</w:t>
        </w:r>
      </w:hyperlink>
    </w:p>
    <w:p w14:paraId="5DE619C8" w14:textId="3C0E1C59" w:rsidR="005F090F" w:rsidRDefault="005F090F" w:rsidP="00E559F8">
      <w:pPr>
        <w:pStyle w:val="Textoindependiente"/>
        <w:spacing w:before="164" w:line="256" w:lineRule="auto"/>
        <w:ind w:right="137"/>
        <w:jc w:val="both"/>
      </w:pPr>
      <w:r>
        <w:t>D</w:t>
      </w:r>
      <w:r w:rsidR="00FD02D3">
        <w:t>r</w:t>
      </w:r>
      <w:r>
        <w:t xml:space="preserve">. FABIÁN </w:t>
      </w:r>
      <w:r w:rsidR="00460F74">
        <w:t xml:space="preserve">CLAUDIO </w:t>
      </w:r>
      <w:r>
        <w:t xml:space="preserve">FLORES </w:t>
      </w:r>
      <w:hyperlink r:id="rId12" w:history="1">
        <w:r w:rsidRPr="00997394">
          <w:rPr>
            <w:rStyle w:val="Hipervnculo"/>
          </w:rPr>
          <w:t xml:space="preserve">licfcflores@hotmail.com </w:t>
        </w:r>
      </w:hyperlink>
      <w:r w:rsidRPr="002F7319">
        <w:t xml:space="preserve">      </w:t>
      </w:r>
    </w:p>
    <w:bookmarkEnd w:id="0"/>
    <w:p w14:paraId="2B0B3D7E" w14:textId="48AD8C89" w:rsidR="00D748C8" w:rsidRPr="000019E0" w:rsidRDefault="00D748C8" w:rsidP="00E559F8">
      <w:pPr>
        <w:pStyle w:val="Textoindependiente"/>
        <w:spacing w:before="164" w:line="256" w:lineRule="auto"/>
        <w:ind w:right="137"/>
        <w:jc w:val="both"/>
        <w:rPr>
          <w:color w:val="FF0000"/>
        </w:rPr>
      </w:pPr>
    </w:p>
    <w:sectPr w:rsidR="00D748C8" w:rsidRPr="000019E0">
      <w:pgSz w:w="12240" w:h="15840"/>
      <w:pgMar w:top="1920" w:right="1540" w:bottom="1200" w:left="1560" w:header="563"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5E870" w14:textId="77777777" w:rsidR="00EC5C91" w:rsidRDefault="00EC5C91">
      <w:r>
        <w:separator/>
      </w:r>
    </w:p>
  </w:endnote>
  <w:endnote w:type="continuationSeparator" w:id="0">
    <w:p w14:paraId="6E774DE1" w14:textId="77777777" w:rsidR="00EC5C91" w:rsidRDefault="00EC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1F00" w14:textId="77777777" w:rsidR="002E69E6" w:rsidRDefault="00FE6FAE">
    <w:pPr>
      <w:pStyle w:val="Textoindependiente"/>
      <w:spacing w:line="14" w:lineRule="auto"/>
      <w:rPr>
        <w:sz w:val="20"/>
      </w:rPr>
    </w:pPr>
    <w:r>
      <w:rPr>
        <w:noProof/>
        <w:lang w:val="pt-BR" w:eastAsia="pt-BR" w:bidi="ar-SA"/>
      </w:rPr>
      <mc:AlternateContent>
        <mc:Choice Requires="wps">
          <w:drawing>
            <wp:anchor distT="0" distB="0" distL="114300" distR="114300" simplePos="0" relativeHeight="503309648" behindDoc="1" locked="0" layoutInCell="1" allowOverlap="1" wp14:anchorId="7E60D5AD" wp14:editId="63F23FA9">
              <wp:simplePos x="0" y="0"/>
              <wp:positionH relativeFrom="page">
                <wp:posOffset>6609715</wp:posOffset>
              </wp:positionH>
              <wp:positionV relativeFrom="page">
                <wp:posOffset>9277350</wp:posOffset>
              </wp:positionV>
              <wp:extent cx="121920" cy="165735"/>
              <wp:effectExtent l="0"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1334C" w14:textId="77777777" w:rsidR="002E69E6" w:rsidRDefault="00D605AB">
                          <w:pPr>
                            <w:pStyle w:val="Textoindependiente"/>
                            <w:spacing w:line="234" w:lineRule="exact"/>
                            <w:ind w:left="40"/>
                            <w:rPr>
                              <w:rFonts w:ascii="Trebuchet MS"/>
                            </w:rPr>
                          </w:pPr>
                          <w:r>
                            <w:fldChar w:fldCharType="begin"/>
                          </w:r>
                          <w:r>
                            <w:rPr>
                              <w:rFonts w:ascii="Trebuchet MS"/>
                              <w:w w:val="97"/>
                            </w:rPr>
                            <w:instrText xml:space="preserve"> PAGE </w:instrText>
                          </w:r>
                          <w:r>
                            <w:fldChar w:fldCharType="separate"/>
                          </w:r>
                          <w:r w:rsidR="002F7319">
                            <w:rPr>
                              <w:rFonts w:ascii="Trebuchet MS"/>
                              <w:noProof/>
                              <w:w w:val="97"/>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0D5AD" id="_x0000_t202" coordsize="21600,21600" o:spt="202" path="m,l,21600r21600,l21600,xe">
              <v:stroke joinstyle="miter"/>
              <v:path gradientshapeok="t" o:connecttype="rect"/>
            </v:shapetype>
            <v:shape id="Text Box 1" o:spid="_x0000_s1026" type="#_x0000_t202" style="position:absolute;margin-left:520.45pt;margin-top:730.5pt;width:9.6pt;height:13.05pt;z-index:-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" filled="f" stroked="f">
              <v:textbox inset="0,0,0,0">
                <w:txbxContent>
                  <w:p w14:paraId="5F81334C" w14:textId="77777777" w:rsidR="002E69E6" w:rsidRDefault="00D605AB">
                    <w:pPr>
                      <w:pStyle w:val="Textoindependiente"/>
                      <w:spacing w:line="234" w:lineRule="exact"/>
                      <w:ind w:left="40"/>
                      <w:rPr>
                        <w:rFonts w:ascii="Trebuchet MS"/>
                      </w:rPr>
                    </w:pPr>
                    <w:r>
                      <w:fldChar w:fldCharType="begin"/>
                    </w:r>
                    <w:r>
                      <w:rPr>
                        <w:rFonts w:ascii="Trebuchet MS"/>
                        <w:w w:val="97"/>
                      </w:rPr>
                      <w:instrText xml:space="preserve"> PAGE </w:instrText>
                    </w:r>
                    <w:r>
                      <w:fldChar w:fldCharType="separate"/>
                    </w:r>
                    <w:r w:rsidR="002F7319">
                      <w:rPr>
                        <w:rFonts w:ascii="Trebuchet MS"/>
                        <w:noProof/>
                        <w:w w:val="97"/>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B3882" w14:textId="77777777" w:rsidR="00EC5C91" w:rsidRDefault="00EC5C91">
      <w:r>
        <w:separator/>
      </w:r>
    </w:p>
  </w:footnote>
  <w:footnote w:type="continuationSeparator" w:id="0">
    <w:p w14:paraId="693B8157" w14:textId="77777777" w:rsidR="00EC5C91" w:rsidRDefault="00EC5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73644" w14:textId="77777777" w:rsidR="002E69E6" w:rsidRDefault="00D605AB">
    <w:pPr>
      <w:pStyle w:val="Textoindependiente"/>
      <w:spacing w:line="14" w:lineRule="auto"/>
      <w:rPr>
        <w:sz w:val="20"/>
      </w:rPr>
    </w:pPr>
    <w:r>
      <w:rPr>
        <w:noProof/>
        <w:lang w:val="pt-BR" w:eastAsia="pt-BR" w:bidi="ar-SA"/>
      </w:rPr>
      <w:drawing>
        <wp:anchor distT="0" distB="0" distL="0" distR="0" simplePos="0" relativeHeight="268428551" behindDoc="1" locked="0" layoutInCell="1" allowOverlap="1" wp14:anchorId="2ABF7173" wp14:editId="0D70095E">
          <wp:simplePos x="0" y="0"/>
          <wp:positionH relativeFrom="page">
            <wp:posOffset>5549900</wp:posOffset>
          </wp:positionH>
          <wp:positionV relativeFrom="page">
            <wp:posOffset>357504</wp:posOffset>
          </wp:positionV>
          <wp:extent cx="1018203" cy="870584"/>
          <wp:effectExtent l="0" t="0" r="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18203" cy="870584"/>
                  </a:xfrm>
                  <a:prstGeom prst="rect">
                    <a:avLst/>
                  </a:prstGeom>
                </pic:spPr>
              </pic:pic>
            </a:graphicData>
          </a:graphic>
        </wp:anchor>
      </w:drawing>
    </w:r>
    <w:r w:rsidR="00FE6FAE">
      <w:rPr>
        <w:noProof/>
        <w:lang w:val="pt-BR" w:eastAsia="pt-BR" w:bidi="ar-SA"/>
      </w:rPr>
      <mc:AlternateContent>
        <mc:Choice Requires="wpg">
          <w:drawing>
            <wp:anchor distT="0" distB="0" distL="114300" distR="114300" simplePos="0" relativeHeight="503309600" behindDoc="1" locked="0" layoutInCell="1" allowOverlap="1" wp14:anchorId="1E2424A8" wp14:editId="6B9EFBC6">
              <wp:simplePos x="0" y="0"/>
              <wp:positionH relativeFrom="page">
                <wp:posOffset>749300</wp:posOffset>
              </wp:positionH>
              <wp:positionV relativeFrom="page">
                <wp:posOffset>454660</wp:posOffset>
              </wp:positionV>
              <wp:extent cx="2040890" cy="546735"/>
              <wp:effectExtent l="0" t="0" r="635"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0890" cy="546735"/>
                        <a:chOff x="1180" y="716"/>
                        <a:chExt cx="3214" cy="861"/>
                      </a:xfrm>
                    </wpg:grpSpPr>
                    <pic:pic xmlns:pic="http://schemas.openxmlformats.org/drawingml/2006/picture">
                      <pic:nvPicPr>
                        <pic:cNvPr id="5"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718" y="724"/>
                          <a:ext cx="6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180" y="716"/>
                          <a:ext cx="3214" cy="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12945A4" id="Group 2" o:spid="_x0000_s1026" style="position:absolute;margin-left:59pt;margin-top:35.8pt;width:160.7pt;height:43.05pt;z-index:-6880;mso-position-horizontal-relative:page;mso-position-vertical-relative:page" coordorigin="1180,716" coordsize="3214,86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718;top:724;width:65;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mpOPCAAAA2gAAAA8AAABkcnMvZG93bnJldi54bWxEj0+LwjAUxO+C3yE8YS+iqcKqVKMsC3XX&#10;o/8O3p7N26Zs81KaqPXbG0HwOMzMb5jFqrWVuFLjS8cKRsMEBHHudMmFgsM+G8xA+ICssXJMCu7k&#10;YbXsdhaYanfjLV13oRARwj5FBSaEOpXS54Ys+qGriaP35xqLIcqmkLrBW4TbSo6TZCItlhwXDNb0&#10;bSj/312sgvp8sfe+W/9UY3fcnEyS2WyaKfXRa7/mIAK14R1+tX+1gk94Xok3QC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pqTjwgAAANoAAAAPAAAAAAAAAAAAAAAAAJ8C&#10;AABkcnMvZG93bnJldi54bWxQSwUGAAAAAAQABAD3AAAAjgMAAAAA&#10;">
                <v:imagedata r:id="rId4" o:title=""/>
              </v:shape>
              <v:shape id="Picture 3" o:spid="_x0000_s1028" type="#_x0000_t75" style="position:absolute;left:1180;top:716;width:3214;height:8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n/yPBAAAA2gAAAA8AAABkcnMvZG93bnJldi54bWxEj0GLwjAUhO8L/ofwBG9rqohINYoIgix0&#10;oSqen82zKTYvpcna7L/fLCzscZiZb5jNLtpWvKj3jWMFs2kGgrhyuuFawfVyfF+B8AFZY+uYFHyT&#10;h9129LbBXLuBS3qdQy0ShH2OCkwIXS6lrwxZ9FPXESfv4XqLIcm+lrrHIcFtK+dZtpQWG04LBjs6&#10;GKqe5y+r4G7KeKNZUZWfzg2n4qNdxOKo1GQc92sQgWL4D/+1T1rBEn6vpBsgt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Bn/yPBAAAA2gAAAA8AAAAAAAAAAAAAAAAAnwIA&#10;AGRycy9kb3ducmV2LnhtbFBLBQYAAAAABAAEAPcAAACNAwAAAAA=&#10;">
                <v:imagedata r:id="rId5" o:title=""/>
              </v:shape>
              <w10:wrap anchorx="page" anchory="page"/>
            </v:group>
          </w:pict>
        </mc:Fallback>
      </mc:AlternateContent>
    </w:r>
    <w:r>
      <w:rPr>
        <w:noProof/>
        <w:lang w:val="pt-BR" w:eastAsia="pt-BR" w:bidi="ar-SA"/>
      </w:rPr>
      <w:drawing>
        <wp:anchor distT="0" distB="0" distL="0" distR="0" simplePos="0" relativeHeight="268428599" behindDoc="1" locked="0" layoutInCell="1" allowOverlap="1" wp14:anchorId="4D2DC45A" wp14:editId="6FD2A069">
          <wp:simplePos x="0" y="0"/>
          <wp:positionH relativeFrom="page">
            <wp:posOffset>3263900</wp:posOffset>
          </wp:positionH>
          <wp:positionV relativeFrom="page">
            <wp:posOffset>484505</wp:posOffset>
          </wp:positionV>
          <wp:extent cx="1600200" cy="589915"/>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6" cstate="print"/>
                  <a:stretch>
                    <a:fillRect/>
                  </a:stretch>
                </pic:blipFill>
                <pic:spPr>
                  <a:xfrm>
                    <a:off x="0" y="0"/>
                    <a:ext cx="1600200" cy="5899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E0B21"/>
    <w:multiLevelType w:val="hybridMultilevel"/>
    <w:tmpl w:val="5A90C47C"/>
    <w:lvl w:ilvl="0" w:tplc="60AE8834">
      <w:numFmt w:val="bullet"/>
      <w:lvlText w:val="-"/>
      <w:lvlJc w:val="left"/>
      <w:pPr>
        <w:ind w:left="293" w:hanging="135"/>
      </w:pPr>
      <w:rPr>
        <w:rFonts w:ascii="Arial" w:eastAsia="Arial" w:hAnsi="Arial" w:cs="Arial" w:hint="default"/>
        <w:w w:val="100"/>
        <w:sz w:val="22"/>
        <w:szCs w:val="22"/>
        <w:lang w:val="es-AR" w:eastAsia="es-AR" w:bidi="es-AR"/>
      </w:rPr>
    </w:lvl>
    <w:lvl w:ilvl="1" w:tplc="D49857DE">
      <w:numFmt w:val="bullet"/>
      <w:lvlText w:val="•"/>
      <w:lvlJc w:val="left"/>
      <w:pPr>
        <w:ind w:left="1184" w:hanging="135"/>
      </w:pPr>
      <w:rPr>
        <w:rFonts w:hint="default"/>
        <w:lang w:val="es-AR" w:eastAsia="es-AR" w:bidi="es-AR"/>
      </w:rPr>
    </w:lvl>
    <w:lvl w:ilvl="2" w:tplc="3E98BC4E">
      <w:numFmt w:val="bullet"/>
      <w:lvlText w:val="•"/>
      <w:lvlJc w:val="left"/>
      <w:pPr>
        <w:ind w:left="2068" w:hanging="135"/>
      </w:pPr>
      <w:rPr>
        <w:rFonts w:hint="default"/>
        <w:lang w:val="es-AR" w:eastAsia="es-AR" w:bidi="es-AR"/>
      </w:rPr>
    </w:lvl>
    <w:lvl w:ilvl="3" w:tplc="AB72AC2C">
      <w:numFmt w:val="bullet"/>
      <w:lvlText w:val="•"/>
      <w:lvlJc w:val="left"/>
      <w:pPr>
        <w:ind w:left="2952" w:hanging="135"/>
      </w:pPr>
      <w:rPr>
        <w:rFonts w:hint="default"/>
        <w:lang w:val="es-AR" w:eastAsia="es-AR" w:bidi="es-AR"/>
      </w:rPr>
    </w:lvl>
    <w:lvl w:ilvl="4" w:tplc="7F5A379A">
      <w:numFmt w:val="bullet"/>
      <w:lvlText w:val="•"/>
      <w:lvlJc w:val="left"/>
      <w:pPr>
        <w:ind w:left="3836" w:hanging="135"/>
      </w:pPr>
      <w:rPr>
        <w:rFonts w:hint="default"/>
        <w:lang w:val="es-AR" w:eastAsia="es-AR" w:bidi="es-AR"/>
      </w:rPr>
    </w:lvl>
    <w:lvl w:ilvl="5" w:tplc="8474F1F8">
      <w:numFmt w:val="bullet"/>
      <w:lvlText w:val="•"/>
      <w:lvlJc w:val="left"/>
      <w:pPr>
        <w:ind w:left="4720" w:hanging="135"/>
      </w:pPr>
      <w:rPr>
        <w:rFonts w:hint="default"/>
        <w:lang w:val="es-AR" w:eastAsia="es-AR" w:bidi="es-AR"/>
      </w:rPr>
    </w:lvl>
    <w:lvl w:ilvl="6" w:tplc="4524FE98">
      <w:numFmt w:val="bullet"/>
      <w:lvlText w:val="•"/>
      <w:lvlJc w:val="left"/>
      <w:pPr>
        <w:ind w:left="5604" w:hanging="135"/>
      </w:pPr>
      <w:rPr>
        <w:rFonts w:hint="default"/>
        <w:lang w:val="es-AR" w:eastAsia="es-AR" w:bidi="es-AR"/>
      </w:rPr>
    </w:lvl>
    <w:lvl w:ilvl="7" w:tplc="DB34D6AE">
      <w:numFmt w:val="bullet"/>
      <w:lvlText w:val="•"/>
      <w:lvlJc w:val="left"/>
      <w:pPr>
        <w:ind w:left="6488" w:hanging="135"/>
      </w:pPr>
      <w:rPr>
        <w:rFonts w:hint="default"/>
        <w:lang w:val="es-AR" w:eastAsia="es-AR" w:bidi="es-AR"/>
      </w:rPr>
    </w:lvl>
    <w:lvl w:ilvl="8" w:tplc="932434F6">
      <w:numFmt w:val="bullet"/>
      <w:lvlText w:val="•"/>
      <w:lvlJc w:val="left"/>
      <w:pPr>
        <w:ind w:left="7372" w:hanging="135"/>
      </w:pPr>
      <w:rPr>
        <w:rFonts w:hint="default"/>
        <w:lang w:val="es-AR" w:eastAsia="es-AR" w:bidi="es-AR"/>
      </w:rPr>
    </w:lvl>
  </w:abstractNum>
  <w:abstractNum w:abstractNumId="1" w15:restartNumberingAfterBreak="0">
    <w:nsid w:val="31902F1C"/>
    <w:multiLevelType w:val="hybridMultilevel"/>
    <w:tmpl w:val="EECCB4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33B67A9"/>
    <w:multiLevelType w:val="hybridMultilevel"/>
    <w:tmpl w:val="15A023EC"/>
    <w:lvl w:ilvl="0" w:tplc="5DEA71C8">
      <w:numFmt w:val="bullet"/>
      <w:lvlText w:val="•"/>
      <w:lvlJc w:val="left"/>
      <w:pPr>
        <w:ind w:left="295" w:hanging="137"/>
      </w:pPr>
      <w:rPr>
        <w:rFonts w:ascii="Arial" w:eastAsia="Arial" w:hAnsi="Arial" w:cs="Arial" w:hint="default"/>
        <w:w w:val="100"/>
        <w:sz w:val="22"/>
        <w:szCs w:val="22"/>
        <w:lang w:val="es-AR" w:eastAsia="es-AR" w:bidi="es-AR"/>
      </w:rPr>
    </w:lvl>
    <w:lvl w:ilvl="1" w:tplc="81924C46">
      <w:numFmt w:val="bullet"/>
      <w:lvlText w:val="•"/>
      <w:lvlJc w:val="left"/>
      <w:pPr>
        <w:ind w:left="302" w:hanging="139"/>
      </w:pPr>
      <w:rPr>
        <w:rFonts w:ascii="Arial" w:eastAsia="Arial" w:hAnsi="Arial" w:cs="Arial" w:hint="default"/>
        <w:w w:val="100"/>
        <w:sz w:val="22"/>
        <w:szCs w:val="22"/>
        <w:lang w:val="es-AR" w:eastAsia="es-AR" w:bidi="es-AR"/>
      </w:rPr>
    </w:lvl>
    <w:lvl w:ilvl="2" w:tplc="B046DBCA">
      <w:numFmt w:val="bullet"/>
      <w:lvlText w:val="•"/>
      <w:lvlJc w:val="left"/>
      <w:pPr>
        <w:ind w:left="2068" w:hanging="139"/>
      </w:pPr>
      <w:rPr>
        <w:rFonts w:hint="default"/>
        <w:lang w:val="es-AR" w:eastAsia="es-AR" w:bidi="es-AR"/>
      </w:rPr>
    </w:lvl>
    <w:lvl w:ilvl="3" w:tplc="6840C43E">
      <w:numFmt w:val="bullet"/>
      <w:lvlText w:val="•"/>
      <w:lvlJc w:val="left"/>
      <w:pPr>
        <w:ind w:left="2952" w:hanging="139"/>
      </w:pPr>
      <w:rPr>
        <w:rFonts w:hint="default"/>
        <w:lang w:val="es-AR" w:eastAsia="es-AR" w:bidi="es-AR"/>
      </w:rPr>
    </w:lvl>
    <w:lvl w:ilvl="4" w:tplc="F10E422E">
      <w:numFmt w:val="bullet"/>
      <w:lvlText w:val="•"/>
      <w:lvlJc w:val="left"/>
      <w:pPr>
        <w:ind w:left="3836" w:hanging="139"/>
      </w:pPr>
      <w:rPr>
        <w:rFonts w:hint="default"/>
        <w:lang w:val="es-AR" w:eastAsia="es-AR" w:bidi="es-AR"/>
      </w:rPr>
    </w:lvl>
    <w:lvl w:ilvl="5" w:tplc="5788585C">
      <w:numFmt w:val="bullet"/>
      <w:lvlText w:val="•"/>
      <w:lvlJc w:val="left"/>
      <w:pPr>
        <w:ind w:left="4720" w:hanging="139"/>
      </w:pPr>
      <w:rPr>
        <w:rFonts w:hint="default"/>
        <w:lang w:val="es-AR" w:eastAsia="es-AR" w:bidi="es-AR"/>
      </w:rPr>
    </w:lvl>
    <w:lvl w:ilvl="6" w:tplc="1EC01456">
      <w:numFmt w:val="bullet"/>
      <w:lvlText w:val="•"/>
      <w:lvlJc w:val="left"/>
      <w:pPr>
        <w:ind w:left="5604" w:hanging="139"/>
      </w:pPr>
      <w:rPr>
        <w:rFonts w:hint="default"/>
        <w:lang w:val="es-AR" w:eastAsia="es-AR" w:bidi="es-AR"/>
      </w:rPr>
    </w:lvl>
    <w:lvl w:ilvl="7" w:tplc="973C5FBE">
      <w:numFmt w:val="bullet"/>
      <w:lvlText w:val="•"/>
      <w:lvlJc w:val="left"/>
      <w:pPr>
        <w:ind w:left="6488" w:hanging="139"/>
      </w:pPr>
      <w:rPr>
        <w:rFonts w:hint="default"/>
        <w:lang w:val="es-AR" w:eastAsia="es-AR" w:bidi="es-AR"/>
      </w:rPr>
    </w:lvl>
    <w:lvl w:ilvl="8" w:tplc="52423D7C">
      <w:numFmt w:val="bullet"/>
      <w:lvlText w:val="•"/>
      <w:lvlJc w:val="left"/>
      <w:pPr>
        <w:ind w:left="7372" w:hanging="139"/>
      </w:pPr>
      <w:rPr>
        <w:rFonts w:hint="default"/>
        <w:lang w:val="es-AR" w:eastAsia="es-AR" w:bidi="es-AR"/>
      </w:rPr>
    </w:lvl>
  </w:abstractNum>
  <w:abstractNum w:abstractNumId="3" w15:restartNumberingAfterBreak="0">
    <w:nsid w:val="60D21423"/>
    <w:multiLevelType w:val="hybridMultilevel"/>
    <w:tmpl w:val="740E9A48"/>
    <w:lvl w:ilvl="0" w:tplc="04160001">
      <w:start w:val="1"/>
      <w:numFmt w:val="bullet"/>
      <w:lvlText w:val=""/>
      <w:lvlJc w:val="left"/>
      <w:pPr>
        <w:ind w:left="878" w:hanging="360"/>
      </w:pPr>
      <w:rPr>
        <w:rFonts w:ascii="Symbol" w:hAnsi="Symbol" w:hint="default"/>
      </w:rPr>
    </w:lvl>
    <w:lvl w:ilvl="1" w:tplc="04160003" w:tentative="1">
      <w:start w:val="1"/>
      <w:numFmt w:val="bullet"/>
      <w:lvlText w:val="o"/>
      <w:lvlJc w:val="left"/>
      <w:pPr>
        <w:ind w:left="1598" w:hanging="360"/>
      </w:pPr>
      <w:rPr>
        <w:rFonts w:ascii="Courier New" w:hAnsi="Courier New" w:cs="Courier New" w:hint="default"/>
      </w:rPr>
    </w:lvl>
    <w:lvl w:ilvl="2" w:tplc="04160005" w:tentative="1">
      <w:start w:val="1"/>
      <w:numFmt w:val="bullet"/>
      <w:lvlText w:val=""/>
      <w:lvlJc w:val="left"/>
      <w:pPr>
        <w:ind w:left="2318" w:hanging="360"/>
      </w:pPr>
      <w:rPr>
        <w:rFonts w:ascii="Wingdings" w:hAnsi="Wingdings" w:hint="default"/>
      </w:rPr>
    </w:lvl>
    <w:lvl w:ilvl="3" w:tplc="04160001" w:tentative="1">
      <w:start w:val="1"/>
      <w:numFmt w:val="bullet"/>
      <w:lvlText w:val=""/>
      <w:lvlJc w:val="left"/>
      <w:pPr>
        <w:ind w:left="3038" w:hanging="360"/>
      </w:pPr>
      <w:rPr>
        <w:rFonts w:ascii="Symbol" w:hAnsi="Symbol" w:hint="default"/>
      </w:rPr>
    </w:lvl>
    <w:lvl w:ilvl="4" w:tplc="04160003" w:tentative="1">
      <w:start w:val="1"/>
      <w:numFmt w:val="bullet"/>
      <w:lvlText w:val="o"/>
      <w:lvlJc w:val="left"/>
      <w:pPr>
        <w:ind w:left="3758" w:hanging="360"/>
      </w:pPr>
      <w:rPr>
        <w:rFonts w:ascii="Courier New" w:hAnsi="Courier New" w:cs="Courier New" w:hint="default"/>
      </w:rPr>
    </w:lvl>
    <w:lvl w:ilvl="5" w:tplc="04160005" w:tentative="1">
      <w:start w:val="1"/>
      <w:numFmt w:val="bullet"/>
      <w:lvlText w:val=""/>
      <w:lvlJc w:val="left"/>
      <w:pPr>
        <w:ind w:left="4478" w:hanging="360"/>
      </w:pPr>
      <w:rPr>
        <w:rFonts w:ascii="Wingdings" w:hAnsi="Wingdings" w:hint="default"/>
      </w:rPr>
    </w:lvl>
    <w:lvl w:ilvl="6" w:tplc="04160001" w:tentative="1">
      <w:start w:val="1"/>
      <w:numFmt w:val="bullet"/>
      <w:lvlText w:val=""/>
      <w:lvlJc w:val="left"/>
      <w:pPr>
        <w:ind w:left="5198" w:hanging="360"/>
      </w:pPr>
      <w:rPr>
        <w:rFonts w:ascii="Symbol" w:hAnsi="Symbol" w:hint="default"/>
      </w:rPr>
    </w:lvl>
    <w:lvl w:ilvl="7" w:tplc="04160003" w:tentative="1">
      <w:start w:val="1"/>
      <w:numFmt w:val="bullet"/>
      <w:lvlText w:val="o"/>
      <w:lvlJc w:val="left"/>
      <w:pPr>
        <w:ind w:left="5918" w:hanging="360"/>
      </w:pPr>
      <w:rPr>
        <w:rFonts w:ascii="Courier New" w:hAnsi="Courier New" w:cs="Courier New" w:hint="default"/>
      </w:rPr>
    </w:lvl>
    <w:lvl w:ilvl="8" w:tplc="04160005" w:tentative="1">
      <w:start w:val="1"/>
      <w:numFmt w:val="bullet"/>
      <w:lvlText w:val=""/>
      <w:lvlJc w:val="left"/>
      <w:pPr>
        <w:ind w:left="6638"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9E6"/>
    <w:rsid w:val="000019E0"/>
    <w:rsid w:val="000B72CB"/>
    <w:rsid w:val="00231656"/>
    <w:rsid w:val="00276171"/>
    <w:rsid w:val="002E69E6"/>
    <w:rsid w:val="002F7319"/>
    <w:rsid w:val="00460F74"/>
    <w:rsid w:val="004732D9"/>
    <w:rsid w:val="004A6AB3"/>
    <w:rsid w:val="005F090F"/>
    <w:rsid w:val="00703BA9"/>
    <w:rsid w:val="00737530"/>
    <w:rsid w:val="007566E2"/>
    <w:rsid w:val="00787AC6"/>
    <w:rsid w:val="007D7AF4"/>
    <w:rsid w:val="008161D6"/>
    <w:rsid w:val="008A4CD8"/>
    <w:rsid w:val="00CA473E"/>
    <w:rsid w:val="00D57F19"/>
    <w:rsid w:val="00D605AB"/>
    <w:rsid w:val="00D748C8"/>
    <w:rsid w:val="00D852AC"/>
    <w:rsid w:val="00E559F8"/>
    <w:rsid w:val="00EC5C91"/>
    <w:rsid w:val="00F67979"/>
    <w:rsid w:val="00F7243C"/>
    <w:rsid w:val="00FD02D3"/>
    <w:rsid w:val="00FE6F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74C51"/>
  <w15:docId w15:val="{5C322E20-5632-46E7-A0B9-9DA3ED561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AR" w:eastAsia="es-AR" w:bidi="es-AR"/>
    </w:rPr>
  </w:style>
  <w:style w:type="paragraph" w:styleId="Ttulo1">
    <w:name w:val="heading 1"/>
    <w:basedOn w:val="Normal"/>
    <w:uiPriority w:val="1"/>
    <w:qFormat/>
    <w:pPr>
      <w:ind w:left="14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295" w:hanging="137"/>
    </w:pPr>
  </w:style>
  <w:style w:type="paragraph" w:customStyle="1" w:styleId="TableParagraph">
    <w:name w:val="Table Paragraph"/>
    <w:basedOn w:val="Normal"/>
    <w:uiPriority w:val="1"/>
    <w:qFormat/>
  </w:style>
  <w:style w:type="table" w:styleId="Tablaconcuadrcula">
    <w:name w:val="Table Grid"/>
    <w:basedOn w:val="Tablanormal"/>
    <w:uiPriority w:val="39"/>
    <w:rsid w:val="007D7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F7319"/>
    <w:rPr>
      <w:color w:val="0000FF" w:themeColor="hyperlink"/>
      <w:u w:val="single"/>
    </w:rPr>
  </w:style>
  <w:style w:type="character" w:styleId="Mencinsinresolver">
    <w:name w:val="Unresolved Mention"/>
    <w:basedOn w:val="Fuentedeprrafopredeter"/>
    <w:uiPriority w:val="99"/>
    <w:semiHidden/>
    <w:unhideWhenUsed/>
    <w:rsid w:val="005F0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deoppala.blogspot.com/" TargetMode="External"/><Relationship Id="rId12" Type="http://schemas.openxmlformats.org/officeDocument/2006/relationships/hyperlink" Target="mailto:licfcflores@hotmail.com%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carballo62@gmail.com" TargetMode="External"/><Relationship Id="rId5" Type="http://schemas.openxmlformats.org/officeDocument/2006/relationships/footnotes" Target="footnotes.xml"/><Relationship Id="rId10" Type="http://schemas.openxmlformats.org/officeDocument/2006/relationships/hyperlink" Target="http://normasapa.net/2017-edicion-6/"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1409</Words>
  <Characters>7750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Microsoft Word - Circular 1 Workshop 2020  preparatorio OPPALA.docx</vt:lpstr>
    </vt:vector>
  </TitlesOfParts>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Circular 1 Workshop 2020  preparatorio OPPALA.docx</dc:title>
  <dc:creator>Usuario</dc:creator>
  <cp:lastModifiedBy>Microsoft Office User</cp:lastModifiedBy>
  <cp:revision>3</cp:revision>
  <cp:lastPrinted>2019-10-24T13:07:00Z</cp:lastPrinted>
  <dcterms:created xsi:type="dcterms:W3CDTF">2019-12-12T19:32:00Z</dcterms:created>
  <dcterms:modified xsi:type="dcterms:W3CDTF">2019-12-16T11:47:00Z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2019-10-22T00:00:00Z</vt:filetime>
  </property>
  <property fmtid="{D5CDD505-2E9C-101B-9397-08002B2CF9AE}" pid="3" name="Creator">
    <vt:lpwstr>Microsoft® Word 2013</vt:lpwstr>
  </property>
  <property fmtid="{D5CDD505-2E9C-101B-9397-08002B2CF9AE}" pid="4" name="LastSaved">
    <vt:filetime>2019-10-23T00:00:00Z</vt:filetime>
  </property>
</Properties>
</file>