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rPr>
          <w:rFonts w:ascii="Times New Roman"/>
          <w:b w:val="0"/>
          <w:sz w:val="20"/>
        </w:rPr>
      </w:pPr>
    </w:p>
    <w:p w:rsidR="002E1B67" w:rsidRDefault="002E1B67">
      <w:pPr>
        <w:pStyle w:val="Textoindependiente"/>
        <w:spacing w:before="4"/>
        <w:rPr>
          <w:rFonts w:ascii="Times New Roman"/>
          <w:b w:val="0"/>
          <w:sz w:val="20"/>
        </w:rPr>
      </w:pPr>
    </w:p>
    <w:p w:rsidR="002E1B67" w:rsidRDefault="0066437E">
      <w:pPr>
        <w:pStyle w:val="Ttulo"/>
        <w:rPr>
          <w:u w:val="none"/>
        </w:rPr>
      </w:pPr>
      <w:r w:rsidRPr="0066437E">
        <w:pict>
          <v:group id="_x0000_s1026" style="position:absolute;left:0;text-align:left;margin-left:56.9pt;margin-top:-36.65pt;width:328.1pt;height:65.05pt;z-index:-251658240;mso-position-horizontal-relative:page" coordorigin="1138,-733" coordsize="6562,1301">
            <v:shape id="_x0000_s1029" style="position:absolute;left:1137;top:-734;width:6562;height:236" coordorigin="1138,-733" coordsize="6562,236" o:spt="100" adj="0,,0" path="m7699,-532r-6561,l1138,-515r,17l7699,-498r,-17l7699,-532xm7699,-582r-6561,l1138,-565r,17l1138,-532r6561,l7699,-548r,-17l7699,-582xm7699,-632r-6561,l1138,-616r,17l1138,-582r6561,l7699,-599r,-17l7699,-632xm7699,-700r-6561,l1138,-683r,17l1138,-649r,17l7699,-632r,-17l7699,-666r,-17l7699,-700xm7699,-733r-6561,l1138,-716r,16l7699,-700r,-16l7699,-733xe" fillcolor="#cecbc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7;top:-499;width:6562;height:1025">
              <v:imagedata r:id="rId4" o:title=""/>
            </v:shape>
            <v:shape id="_x0000_s1027" style="position:absolute;left:1137;top:459;width:6562;height:108" coordorigin="1138,460" coordsize="6562,108" o:spt="100" adj="0,,0" path="m7699,560r-6561,l1138,568r6561,l7699,560xm7699,527r-6561,l1138,544r,16l7699,560r,-16l7699,527xm7699,460r-6561,l1138,476r,17l7699,493r,-17l7699,460xe" fillcolor="#cecbc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A781E">
        <w:rPr>
          <w:u w:val="thick"/>
        </w:rPr>
        <w:t>REINCORPORACIÓN</w:t>
      </w:r>
    </w:p>
    <w:p w:rsidR="002E1B67" w:rsidRDefault="002E1B67">
      <w:pPr>
        <w:pStyle w:val="Textoindependiente"/>
        <w:rPr>
          <w:sz w:val="20"/>
        </w:rPr>
      </w:pPr>
    </w:p>
    <w:p w:rsidR="002E1B67" w:rsidRDefault="002E1B67">
      <w:pPr>
        <w:pStyle w:val="Textoindependiente"/>
        <w:rPr>
          <w:sz w:val="20"/>
        </w:rPr>
      </w:pPr>
    </w:p>
    <w:p w:rsidR="002E1B67" w:rsidRDefault="002E1B67">
      <w:pPr>
        <w:pStyle w:val="Textoindependiente"/>
        <w:rPr>
          <w:sz w:val="20"/>
        </w:rPr>
      </w:pPr>
    </w:p>
    <w:p w:rsidR="002E1B67" w:rsidRDefault="002E1B67">
      <w:pPr>
        <w:pStyle w:val="Textoindependiente"/>
        <w:spacing w:before="5"/>
        <w:rPr>
          <w:sz w:val="16"/>
        </w:rPr>
      </w:pPr>
    </w:p>
    <w:p w:rsidR="002E1B67" w:rsidRDefault="00CA781E">
      <w:pPr>
        <w:pStyle w:val="Textoindependiente"/>
        <w:spacing w:before="87"/>
        <w:ind w:left="119"/>
      </w:pPr>
      <w:r>
        <w:t>PROCEDIMIENTO:</w:t>
      </w:r>
    </w:p>
    <w:p w:rsidR="002E1B67" w:rsidRDefault="00CA781E" w:rsidP="006E312B">
      <w:pPr>
        <w:pStyle w:val="Textoindependiente"/>
        <w:spacing w:before="252" w:line="273" w:lineRule="auto"/>
        <w:ind w:left="779" w:right="83"/>
        <w:jc w:val="both"/>
      </w:pPr>
      <w:r>
        <w:t>Podrás</w:t>
      </w:r>
      <w:r>
        <w:rPr>
          <w:spacing w:val="1"/>
        </w:rPr>
        <w:t xml:space="preserve"> </w:t>
      </w:r>
      <w:r>
        <w:t>realizarla ingresando a: SIU Guaraní</w:t>
      </w:r>
      <w:r w:rsidR="006E312B">
        <w:tab/>
      </w:r>
      <w:r>
        <w:t xml:space="preserve"> https://autogestion.uvq.edu.ar</w:t>
      </w:r>
      <w:r>
        <w:rPr>
          <w:spacing w:val="-10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tu Usuario y</w:t>
      </w:r>
      <w:r>
        <w:rPr>
          <w:spacing w:val="2"/>
        </w:rPr>
        <w:t xml:space="preserve"> </w:t>
      </w:r>
      <w:r>
        <w:t>Contraseña</w:t>
      </w:r>
    </w:p>
    <w:p w:rsidR="006C7925" w:rsidRDefault="00E374E4" w:rsidP="006E312B">
      <w:pPr>
        <w:pStyle w:val="Textoindependiente"/>
        <w:spacing w:before="252" w:line="273" w:lineRule="auto"/>
        <w:ind w:left="779" w:right="83"/>
        <w:jc w:val="both"/>
      </w:pPr>
      <w:r>
        <w:t xml:space="preserve">Seguí la </w:t>
      </w:r>
      <w:r w:rsidRPr="00E374E4">
        <w:rPr>
          <w:i/>
        </w:rPr>
        <w:t>Secuencia</w:t>
      </w:r>
      <w:r>
        <w:t xml:space="preserve"> </w:t>
      </w:r>
      <w:r w:rsidR="006E312B" w:rsidRPr="006E312B">
        <w:rPr>
          <w:i/>
        </w:rPr>
        <w:t>de reincorporación por autogestión</w:t>
      </w:r>
      <w:r w:rsidR="006E312B">
        <w:t xml:space="preserve"> </w:t>
      </w:r>
      <w:r>
        <w:t xml:space="preserve">que se detalla para reincorporarte de manera automática en la carrera que quedaste libre. </w:t>
      </w:r>
    </w:p>
    <w:p w:rsidR="00E374E4" w:rsidRDefault="00E374E4" w:rsidP="006E312B">
      <w:pPr>
        <w:pStyle w:val="Textoindependiente"/>
        <w:spacing w:before="252" w:line="273" w:lineRule="auto"/>
        <w:ind w:left="779" w:right="83"/>
        <w:jc w:val="both"/>
      </w:pPr>
      <w:r>
        <w:t xml:space="preserve">Una vez que completaste la Secuencia y </w:t>
      </w:r>
      <w:proofErr w:type="spellStart"/>
      <w:r>
        <w:t>hacés</w:t>
      </w:r>
      <w:proofErr w:type="spellEnd"/>
      <w:r>
        <w:t xml:space="preserve"> clic ya recuperaste tu condición de estudiante regular de la UNQ y podrás tener actividad académica en el presente año lectivo.</w:t>
      </w:r>
    </w:p>
    <w:p w:rsidR="002E1B67" w:rsidRDefault="002E1B67" w:rsidP="006E312B">
      <w:pPr>
        <w:pStyle w:val="Textoindependiente"/>
        <w:jc w:val="both"/>
        <w:rPr>
          <w:sz w:val="42"/>
        </w:rPr>
      </w:pPr>
    </w:p>
    <w:sectPr w:rsidR="002E1B67" w:rsidSect="002E1B67">
      <w:type w:val="continuous"/>
      <w:pgSz w:w="15840" w:h="12240" w:orient="landscape"/>
      <w:pgMar w:top="1140" w:right="16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E1B67"/>
    <w:rsid w:val="002E1B67"/>
    <w:rsid w:val="005A1557"/>
    <w:rsid w:val="0066437E"/>
    <w:rsid w:val="006C7925"/>
    <w:rsid w:val="006E312B"/>
    <w:rsid w:val="00CA781E"/>
    <w:rsid w:val="00E3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B67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E1B67"/>
    <w:rPr>
      <w:b/>
      <w:bCs/>
      <w:sz w:val="38"/>
      <w:szCs w:val="38"/>
    </w:rPr>
  </w:style>
  <w:style w:type="paragraph" w:styleId="Ttulo">
    <w:name w:val="Title"/>
    <w:basedOn w:val="Normal"/>
    <w:uiPriority w:val="1"/>
    <w:qFormat/>
    <w:rsid w:val="002E1B67"/>
    <w:pPr>
      <w:spacing w:before="84"/>
      <w:ind w:left="6959"/>
    </w:pPr>
    <w:rPr>
      <w:b/>
      <w:bCs/>
      <w:sz w:val="49"/>
      <w:szCs w:val="49"/>
      <w:u w:val="single" w:color="000000"/>
    </w:rPr>
  </w:style>
  <w:style w:type="paragraph" w:styleId="Prrafodelista">
    <w:name w:val="List Paragraph"/>
    <w:basedOn w:val="Normal"/>
    <w:uiPriority w:val="1"/>
    <w:qFormat/>
    <w:rsid w:val="002E1B67"/>
  </w:style>
  <w:style w:type="paragraph" w:customStyle="1" w:styleId="TableParagraph">
    <w:name w:val="Table Paragraph"/>
    <w:basedOn w:val="Normal"/>
    <w:uiPriority w:val="1"/>
    <w:qFormat/>
    <w:rsid w:val="002E1B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ReincorporaciÃ³n.doc</dc:title>
  <dc:creator>CH</dc:creator>
  <cp:lastModifiedBy>Mabel Roig</cp:lastModifiedBy>
  <cp:revision>5</cp:revision>
  <dcterms:created xsi:type="dcterms:W3CDTF">2023-02-08T15:57:00Z</dcterms:created>
  <dcterms:modified xsi:type="dcterms:W3CDTF">2023-02-08T19:12:00Z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2023-02-08T00:00:00Z</vt:filetime>
  </property>
</Properties>
</file>