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B8" w:rsidRPr="00A222DC" w:rsidRDefault="004B241E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A222DC">
        <w:rPr>
          <w:rFonts w:asciiTheme="majorHAnsi" w:hAnsiTheme="majorHAnsi" w:cs="Arial"/>
          <w:b/>
          <w:sz w:val="24"/>
          <w:szCs w:val="24"/>
          <w:u w:val="single"/>
        </w:rPr>
        <w:t xml:space="preserve">Preguntas frecuentes - </w:t>
      </w:r>
      <w:r w:rsidR="00F56625">
        <w:rPr>
          <w:rFonts w:asciiTheme="majorHAnsi" w:hAnsiTheme="majorHAnsi" w:cs="Arial"/>
          <w:b/>
          <w:sz w:val="24"/>
          <w:szCs w:val="24"/>
          <w:u w:val="single"/>
        </w:rPr>
        <w:t>Estudiantes</w:t>
      </w:r>
      <w:r w:rsidRPr="00A222DC">
        <w:rPr>
          <w:rFonts w:asciiTheme="majorHAnsi" w:hAnsiTheme="majorHAnsi" w:cs="Arial"/>
          <w:b/>
          <w:sz w:val="24"/>
          <w:szCs w:val="24"/>
          <w:u w:val="single"/>
        </w:rPr>
        <w:t xml:space="preserve"> de Carreras de Modalidad Presencial</w:t>
      </w:r>
    </w:p>
    <w:p w:rsidR="005834B8" w:rsidRPr="00A222DC" w:rsidRDefault="005834B8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5834B8" w:rsidRPr="00A222DC" w:rsidRDefault="004B241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Te acercamos una lista de preguntas frecuentes con información ampliada sobre temas académicos, de gestión, contactos y demás.</w:t>
      </w:r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011295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La información se encuentra </w:t>
      </w:r>
      <w:r w:rsidR="004B241E" w:rsidRPr="00A222DC">
        <w:rPr>
          <w:rFonts w:asciiTheme="majorHAnsi" w:hAnsiTheme="majorHAnsi" w:cs="Arial"/>
          <w:b/>
          <w:sz w:val="22"/>
          <w:szCs w:val="22"/>
        </w:rPr>
        <w:t xml:space="preserve">en la </w:t>
      </w:r>
      <w:hyperlink r:id="rId8" w:history="1">
        <w:r w:rsidR="004B241E" w:rsidRPr="00A222DC">
          <w:rPr>
            <w:rStyle w:val="Hipervnculo"/>
            <w:rFonts w:asciiTheme="majorHAnsi" w:hAnsiTheme="majorHAnsi" w:cs="Arial"/>
            <w:b/>
            <w:sz w:val="22"/>
            <w:szCs w:val="22"/>
          </w:rPr>
          <w:t>Guía de Trámites para estudiantes de la UNQ</w:t>
        </w:r>
      </w:hyperlink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 xml:space="preserve">El e-mail </w:t>
      </w:r>
      <w:hyperlink r:id="rId9" w:history="1">
        <w:r w:rsidRPr="00A222DC">
          <w:rPr>
            <w:rStyle w:val="Hipervnculo"/>
            <w:rFonts w:asciiTheme="majorHAnsi" w:hAnsiTheme="majorHAnsi" w:cs="Arial"/>
            <w:b/>
            <w:sz w:val="22"/>
            <w:szCs w:val="22"/>
          </w:rPr>
          <w:t>consultas.alumnos@unq.edu.ar</w:t>
        </w:r>
      </w:hyperlink>
      <w:r w:rsidRPr="00A222DC">
        <w:rPr>
          <w:rFonts w:asciiTheme="majorHAnsi" w:hAnsiTheme="majorHAnsi" w:cs="Arial"/>
          <w:b/>
          <w:sz w:val="22"/>
          <w:szCs w:val="22"/>
        </w:rPr>
        <w:t xml:space="preserve"> y la Guía de Trámites para estudiantes de la UNQ, publicada en el portal de la Universidad incluyen y responden únicamente a inquietudes de alumnos de Carreras de Modalidad Presencial. </w:t>
      </w:r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 xml:space="preserve">Si tu consulta es por una carrera de Modalidad Virtual (UVQ) </w:t>
      </w:r>
      <w:r w:rsidR="001B602D">
        <w:rPr>
          <w:rFonts w:asciiTheme="majorHAnsi" w:hAnsiTheme="majorHAnsi" w:cs="Arial"/>
          <w:b/>
          <w:sz w:val="22"/>
          <w:szCs w:val="22"/>
        </w:rPr>
        <w:t>a misma se encuentra en el</w:t>
      </w:r>
      <w:r w:rsidRPr="00A222DC">
        <w:rPr>
          <w:rFonts w:asciiTheme="majorHAnsi" w:hAnsiTheme="majorHAnsi" w:cs="Arial"/>
          <w:b/>
          <w:sz w:val="22"/>
          <w:szCs w:val="22"/>
        </w:rPr>
        <w:t xml:space="preserve"> portal </w:t>
      </w:r>
      <w:hyperlink r:id="rId10" w:history="1">
        <w:r w:rsidRPr="00A222DC">
          <w:rPr>
            <w:rStyle w:val="Hipervnculo"/>
            <w:rFonts w:asciiTheme="majorHAnsi" w:hAnsiTheme="majorHAnsi" w:cs="Arial"/>
            <w:b/>
            <w:sz w:val="22"/>
            <w:szCs w:val="22"/>
          </w:rPr>
          <w:t>http://virtual.unq.edu.ar/</w:t>
        </w:r>
      </w:hyperlink>
      <w:r w:rsidRPr="00A222DC">
        <w:rPr>
          <w:rFonts w:asciiTheme="majorHAnsi" w:hAnsiTheme="majorHAnsi" w:cs="Arial"/>
          <w:b/>
          <w:sz w:val="22"/>
          <w:szCs w:val="22"/>
        </w:rPr>
        <w:t xml:space="preserve"> o comunícate con </w:t>
      </w:r>
      <w:hyperlink r:id="rId11" w:history="1">
        <w:r w:rsidRPr="00A222DC">
          <w:rPr>
            <w:rStyle w:val="Hipervnculo"/>
            <w:rFonts w:asciiTheme="majorHAnsi" w:hAnsiTheme="majorHAnsi" w:cs="Arial"/>
            <w:b/>
            <w:sz w:val="22"/>
            <w:szCs w:val="22"/>
          </w:rPr>
          <w:t>infouvq@unq.edu.ar</w:t>
        </w:r>
      </w:hyperlink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*¿Cómo acceder al Nuevo Campus Virtual y desde ahí a Autogestión?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  <w:lang w:val="es-AR"/>
        </w:rPr>
      </w:pPr>
      <w:r w:rsidRPr="00A222DC">
        <w:rPr>
          <w:rFonts w:asciiTheme="majorHAnsi" w:hAnsiTheme="majorHAnsi" w:cs="Arial"/>
          <w:sz w:val="22"/>
          <w:szCs w:val="22"/>
          <w:lang w:val="es-AR"/>
        </w:rPr>
        <w:t xml:space="preserve">El ingreso es a través del siguiente URL: </w:t>
      </w:r>
      <w:hyperlink r:id="rId12" w:history="1">
        <w:r w:rsidRPr="00A222DC">
          <w:rPr>
            <w:rStyle w:val="Hipervnculo"/>
            <w:rFonts w:asciiTheme="majorHAnsi" w:hAnsiTheme="majorHAnsi" w:cs="Arial"/>
            <w:sz w:val="22"/>
            <w:szCs w:val="22"/>
            <w:lang w:val="es-AR"/>
          </w:rPr>
          <w:t>https://campus.uvq.edu.ar/</w:t>
        </w:r>
      </w:hyperlink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  <w:lang w:val="es-AR"/>
        </w:rPr>
      </w:pPr>
      <w:r w:rsidRPr="00A222DC">
        <w:rPr>
          <w:rFonts w:asciiTheme="majorHAnsi" w:hAnsiTheme="majorHAnsi" w:cs="Arial"/>
          <w:sz w:val="22"/>
          <w:szCs w:val="22"/>
          <w:lang w:val="es-AR"/>
        </w:rPr>
        <w:t>Si tenés dudas o consultas, comunícate por Whatsapp o Telegram al 1166414809 (mensajes de texto, no audios) o por correo electrónico a soporte@uvq.edu.ar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  <w:lang w:val="es-AR"/>
        </w:rPr>
      </w:pPr>
      <w:r w:rsidRPr="00A222DC">
        <w:rPr>
          <w:rFonts w:asciiTheme="majorHAnsi" w:hAnsiTheme="majorHAnsi" w:cs="Arial"/>
          <w:sz w:val="22"/>
          <w:szCs w:val="22"/>
          <w:lang w:val="es-AR"/>
        </w:rPr>
        <w:t>No te olvides de incluir en tu consulta tu número de DNI, NOMBRE COMPLETO y DESCRIPCIÓN del INCONVENIENTE.</w:t>
      </w:r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*¿Dónde obtener información sobre la becas?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 xml:space="preserve">Consultar en </w:t>
      </w:r>
      <w:hyperlink r:id="rId13" w:history="1">
        <w:r w:rsidRPr="00A222DC">
          <w:rPr>
            <w:rStyle w:val="Hipervnculo"/>
            <w:rFonts w:asciiTheme="majorHAnsi" w:hAnsiTheme="majorHAnsi" w:cs="Arial"/>
            <w:sz w:val="22"/>
            <w:szCs w:val="22"/>
          </w:rPr>
          <w:t>http://www.unq.edu.ar/secciones/82-becas/</w:t>
        </w:r>
      </w:hyperlink>
    </w:p>
    <w:p w:rsidR="005834B8" w:rsidRPr="00A222DC" w:rsidRDefault="005834B8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bookmarkStart w:id="0" w:name="_7os93f9nu1ps" w:colFirst="0" w:colLast="0"/>
      <w:bookmarkStart w:id="1" w:name="_riwqe04ao7jr" w:colFirst="0" w:colLast="0"/>
      <w:bookmarkStart w:id="2" w:name="_snnfpm80elcl" w:colFirst="0" w:colLast="0"/>
      <w:bookmarkEnd w:id="0"/>
      <w:bookmarkEnd w:id="1"/>
      <w:bookmarkEnd w:id="2"/>
      <w:r w:rsidRPr="00A222DC">
        <w:rPr>
          <w:rFonts w:asciiTheme="majorHAnsi" w:hAnsiTheme="majorHAnsi" w:cs="Arial"/>
          <w:b/>
          <w:sz w:val="22"/>
          <w:szCs w:val="22"/>
        </w:rPr>
        <w:t>*¿Dónde entregar documentación que adeudo?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>Escribí a</w:t>
      </w:r>
      <w:r w:rsidR="00AB0686" w:rsidRPr="00A222DC">
        <w:rPr>
          <w:rFonts w:asciiTheme="majorHAnsi" w:hAnsiTheme="majorHAnsi" w:cs="Arial"/>
          <w:sz w:val="22"/>
          <w:szCs w:val="22"/>
        </w:rPr>
        <w:t xml:space="preserve">l siguiente correo:  </w:t>
      </w:r>
      <w:hyperlink r:id="rId14" w:history="1">
        <w:r w:rsidR="00AB0686" w:rsidRPr="00A222DC">
          <w:rPr>
            <w:rStyle w:val="Hipervnculo"/>
            <w:rFonts w:asciiTheme="majorHAnsi" w:hAnsiTheme="majorHAnsi"/>
            <w:sz w:val="22"/>
            <w:szCs w:val="22"/>
          </w:rPr>
          <w:t>documentacion.requerida@unq.edu.ar</w:t>
        </w:r>
      </w:hyperlink>
      <w:r w:rsidR="00AB0686" w:rsidRPr="00A222DC">
        <w:rPr>
          <w:rStyle w:val="Textoennegrita"/>
          <w:rFonts w:asciiTheme="majorHAnsi" w:hAnsiTheme="majorHAnsi"/>
          <w:sz w:val="22"/>
          <w:szCs w:val="22"/>
        </w:rPr>
        <w:t xml:space="preserve"> para</w:t>
      </w:r>
      <w:r w:rsidRPr="00A222DC">
        <w:rPr>
          <w:rFonts w:asciiTheme="majorHAnsi" w:hAnsiTheme="majorHAnsi" w:cs="Arial"/>
          <w:sz w:val="22"/>
          <w:szCs w:val="22"/>
        </w:rPr>
        <w:t xml:space="preserve"> consultar.</w:t>
      </w:r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¿Dónde consultar sobre la materia que cursé en el marco del Convenio Interuniversitario?</w:t>
      </w:r>
    </w:p>
    <w:p w:rsidR="005834B8" w:rsidRPr="00A222DC" w:rsidRDefault="004B241E">
      <w:pPr>
        <w:jc w:val="both"/>
        <w:rPr>
          <w:rFonts w:asciiTheme="majorHAnsi" w:hAnsiTheme="majorHAnsi" w:cs="Arial"/>
          <w:color w:val="1155CC"/>
          <w:sz w:val="22"/>
          <w:szCs w:val="22"/>
          <w:u w:val="single"/>
        </w:rPr>
      </w:pPr>
      <w:r w:rsidRPr="00A222DC">
        <w:rPr>
          <w:rFonts w:asciiTheme="majorHAnsi" w:hAnsiTheme="majorHAnsi" w:cs="Arial"/>
          <w:sz w:val="22"/>
          <w:szCs w:val="22"/>
        </w:rPr>
        <w:t xml:space="preserve">Si vas a cursar o cursaste materias a través del Convenio Interuniversitario y tenes dudas al respecto comunicate con el área correspondiente a </w:t>
      </w:r>
      <w:hyperlink r:id="rId15" w:history="1">
        <w:r w:rsidR="00AB0686" w:rsidRPr="00A222DC">
          <w:rPr>
            <w:rStyle w:val="Hipervnculo"/>
            <w:rFonts w:asciiTheme="majorHAnsi" w:hAnsiTheme="majorHAnsi" w:cs="Arial"/>
            <w:sz w:val="22"/>
            <w:szCs w:val="22"/>
          </w:rPr>
          <w:t>secretaria.academica@unq.edu.ar</w:t>
        </w:r>
      </w:hyperlink>
    </w:p>
    <w:p w:rsidR="005834B8" w:rsidRPr="00A222DC" w:rsidRDefault="005834B8">
      <w:pPr>
        <w:jc w:val="both"/>
        <w:rPr>
          <w:rFonts w:asciiTheme="majorHAnsi" w:hAnsiTheme="majorHAnsi" w:cs="Arial"/>
          <w:color w:val="1155CC"/>
          <w:sz w:val="22"/>
          <w:szCs w:val="22"/>
          <w:u w:val="single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*¿Cómo saber si soy alumn@ regular?</w:t>
      </w:r>
    </w:p>
    <w:p w:rsidR="005834B8" w:rsidRPr="00A222DC" w:rsidRDefault="004B241E">
      <w:pPr>
        <w:jc w:val="both"/>
        <w:rPr>
          <w:rFonts w:asciiTheme="majorHAnsi" w:eastAsia="Arial" w:hAnsiTheme="majorHAnsi" w:cs="Arial"/>
          <w:sz w:val="22"/>
          <w:szCs w:val="22"/>
        </w:rPr>
      </w:pPr>
      <w:bookmarkStart w:id="3" w:name="_8oitl96v5pkv" w:colFirst="0" w:colLast="0"/>
      <w:bookmarkEnd w:id="3"/>
      <w:r w:rsidRPr="00A222DC">
        <w:rPr>
          <w:rFonts w:asciiTheme="majorHAnsi" w:eastAsia="Arial" w:hAnsiTheme="majorHAnsi" w:cs="Arial"/>
          <w:sz w:val="22"/>
          <w:szCs w:val="22"/>
        </w:rPr>
        <w:t xml:space="preserve">Podes confirmarlo  a través de Guaraní </w:t>
      </w:r>
      <w:hyperlink r:id="rId16">
        <w:r w:rsidRPr="00A222DC">
          <w:rPr>
            <w:rFonts w:asciiTheme="majorHAnsi" w:hAnsiTheme="majorHAnsi" w:cs="Arial"/>
            <w:color w:val="1155CC"/>
            <w:sz w:val="22"/>
            <w:szCs w:val="22"/>
            <w:u w:val="single"/>
          </w:rPr>
          <w:t>https://autogestion.uvq.edu.ar</w:t>
        </w:r>
      </w:hyperlink>
      <w:r w:rsidRPr="00A222DC">
        <w:rPr>
          <w:rFonts w:asciiTheme="majorHAnsi" w:eastAsia="Arial" w:hAnsiTheme="majorHAnsi" w:cs="Arial"/>
          <w:sz w:val="22"/>
          <w:szCs w:val="22"/>
        </w:rPr>
        <w:t xml:space="preserve">  realizando la solicitud del Certificado de Alumno Regular que así lo acredita. </w:t>
      </w:r>
    </w:p>
    <w:p w:rsidR="005834B8" w:rsidRPr="00A222DC" w:rsidRDefault="004B241E">
      <w:pPr>
        <w:jc w:val="both"/>
        <w:rPr>
          <w:rFonts w:asciiTheme="majorHAnsi" w:eastAsia="Arial" w:hAnsiTheme="majorHAnsi" w:cs="Arial"/>
          <w:sz w:val="22"/>
          <w:szCs w:val="22"/>
        </w:rPr>
      </w:pPr>
      <w:r w:rsidRPr="00A222DC">
        <w:rPr>
          <w:rFonts w:asciiTheme="majorHAnsi" w:eastAsia="Arial" w:hAnsiTheme="majorHAnsi" w:cs="Arial"/>
          <w:sz w:val="22"/>
          <w:szCs w:val="22"/>
        </w:rPr>
        <w:t>Si el sistema no te permite generarlo es porque no sos regular en la carrera y si quer</w:t>
      </w:r>
      <w:r w:rsidR="00545AF5">
        <w:rPr>
          <w:rFonts w:asciiTheme="majorHAnsi" w:eastAsia="Arial" w:hAnsiTheme="majorHAnsi" w:cs="Arial"/>
          <w:sz w:val="22"/>
          <w:szCs w:val="22"/>
        </w:rPr>
        <w:t>é</w:t>
      </w:r>
      <w:r w:rsidRPr="00A222DC">
        <w:rPr>
          <w:rFonts w:asciiTheme="majorHAnsi" w:eastAsia="Arial" w:hAnsiTheme="majorHAnsi" w:cs="Arial"/>
          <w:sz w:val="22"/>
          <w:szCs w:val="22"/>
        </w:rPr>
        <w:t>s seguir cursando debes reincorporarte.</w:t>
      </w:r>
    </w:p>
    <w:p w:rsidR="005834B8" w:rsidRPr="00A222DC" w:rsidRDefault="004B241E">
      <w:pPr>
        <w:jc w:val="both"/>
        <w:rPr>
          <w:rFonts w:asciiTheme="majorHAnsi" w:eastAsia="Arial" w:hAnsiTheme="majorHAnsi" w:cs="Arial"/>
          <w:sz w:val="22"/>
          <w:szCs w:val="22"/>
        </w:rPr>
      </w:pPr>
      <w:r w:rsidRPr="00A222DC">
        <w:rPr>
          <w:rFonts w:asciiTheme="majorHAnsi" w:eastAsia="Arial" w:hAnsiTheme="majorHAnsi" w:cs="Arial"/>
          <w:sz w:val="22"/>
          <w:szCs w:val="22"/>
        </w:rPr>
        <w:t xml:space="preserve">Para Reincorporarte leé atentamente la Guía de Trámites en </w:t>
      </w:r>
      <w:hyperlink r:id="rId17" w:history="1">
        <w:r w:rsidRPr="00A222DC">
          <w:rPr>
            <w:rStyle w:val="Hipervnculo"/>
            <w:rFonts w:asciiTheme="majorHAnsi" w:eastAsia="Arial" w:hAnsiTheme="majorHAnsi" w:cs="Arial"/>
            <w:sz w:val="22"/>
            <w:szCs w:val="22"/>
          </w:rPr>
          <w:t>http://www.unq.edu.ar/noticias/1576-gu%C3%ADa-de-tr%C3%A1mides-para-los-alumnos-de-la-unq.php</w:t>
        </w:r>
      </w:hyperlink>
      <w:r w:rsidRPr="00A222DC">
        <w:rPr>
          <w:rFonts w:asciiTheme="majorHAnsi" w:hAnsiTheme="majorHAnsi"/>
          <w:sz w:val="22"/>
          <w:szCs w:val="22"/>
        </w:rPr>
        <w:t>donde se encuentra el procedimiento para realizar la reincorporación y la Secuencia para la reincorporación por autogestión.</w:t>
      </w:r>
    </w:p>
    <w:p w:rsidR="005834B8" w:rsidRPr="00A222DC" w:rsidRDefault="005834B8">
      <w:pPr>
        <w:jc w:val="both"/>
        <w:rPr>
          <w:rFonts w:asciiTheme="majorHAnsi" w:eastAsia="Arial" w:hAnsiTheme="majorHAnsi" w:cs="Arial"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*¿Dónde obtener la Historia Académica y el Plan de Estudios?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 xml:space="preserve">La Historia Académica y el Plan de Estudios están disponibles en https://autogestion.uvq.edu.ar, en la pestaña Reportes, desde donde podrás exportarlos en PDF o XLS. </w:t>
      </w:r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*¿Cómo modificar mis datos personales?</w:t>
      </w:r>
    </w:p>
    <w:p w:rsidR="005834B8" w:rsidRPr="00A222DC" w:rsidRDefault="004B241E">
      <w:pPr>
        <w:jc w:val="both"/>
        <w:rPr>
          <w:rFonts w:asciiTheme="majorHAnsi" w:eastAsia="Arial" w:hAnsiTheme="majorHAnsi" w:cs="Arial"/>
          <w:color w:val="1155CC"/>
          <w:sz w:val="22"/>
          <w:szCs w:val="22"/>
          <w:u w:val="single"/>
        </w:rPr>
      </w:pPr>
      <w:r w:rsidRPr="00A222DC">
        <w:rPr>
          <w:rFonts w:asciiTheme="majorHAnsi" w:eastAsia="Arial" w:hAnsiTheme="majorHAnsi" w:cs="Arial"/>
          <w:sz w:val="22"/>
          <w:szCs w:val="22"/>
        </w:rPr>
        <w:t>Para hacerlo debes enviar un correo con tu nombre, apellido y DNI a</w:t>
      </w:r>
      <w:r w:rsidR="00FB5842" w:rsidRPr="00A222DC">
        <w:rPr>
          <w:rFonts w:asciiTheme="majorHAnsi" w:eastAsia="Arial" w:hAnsiTheme="majorHAnsi" w:cs="Arial"/>
          <w:sz w:val="22"/>
          <w:szCs w:val="22"/>
        </w:rPr>
        <w:t>demás de adjuntar la foto que figura en el DNI a correo electrónico:</w:t>
      </w:r>
      <w:r w:rsidRPr="00A222DC">
        <w:rPr>
          <w:rFonts w:asciiTheme="majorHAnsi" w:eastAsia="Arial" w:hAnsiTheme="majorHAnsi" w:cs="Arial"/>
          <w:sz w:val="22"/>
          <w:szCs w:val="22"/>
        </w:rPr>
        <w:t xml:space="preserve"> </w:t>
      </w:r>
      <w:hyperlink r:id="rId18">
        <w:r w:rsidRPr="00A222DC">
          <w:rPr>
            <w:rFonts w:asciiTheme="majorHAnsi" w:eastAsia="Arial" w:hAnsiTheme="majorHAnsi" w:cs="Arial"/>
            <w:color w:val="1155CC"/>
            <w:sz w:val="22"/>
            <w:szCs w:val="22"/>
            <w:u w:val="single"/>
          </w:rPr>
          <w:t>datos.personales@unq.edu.ar</w:t>
        </w:r>
      </w:hyperlink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*¿Cómo actualizar mi correo electrónico?</w:t>
      </w:r>
    </w:p>
    <w:p w:rsidR="005834B8" w:rsidRPr="00A222DC" w:rsidRDefault="004B241E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222DC">
        <w:rPr>
          <w:rFonts w:asciiTheme="majorHAnsi" w:hAnsiTheme="majorHAnsi" w:cs="Arial"/>
          <w:color w:val="000000"/>
          <w:sz w:val="22"/>
          <w:szCs w:val="22"/>
        </w:rPr>
        <w:t xml:space="preserve">Revisar el procedimiento publicado en la </w:t>
      </w:r>
      <w:hyperlink r:id="rId19" w:history="1">
        <w:r w:rsidRPr="00A222DC">
          <w:rPr>
            <w:rStyle w:val="Hipervnculo"/>
            <w:rFonts w:asciiTheme="majorHAnsi" w:hAnsiTheme="majorHAnsi" w:cs="Arial"/>
            <w:sz w:val="22"/>
            <w:szCs w:val="22"/>
          </w:rPr>
          <w:t>Guía de Trámites para estudiantes de la UNQ</w:t>
        </w:r>
      </w:hyperlink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*¿Cómo solicitar Mesas Especiales?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>La solicitud de las mismas debe realizarla la Dirección de tu Carrera por lo que tenés que consultar allí sobre esa posibilidad de rendir materias bajo esa modalidad.</w:t>
      </w:r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*¿Dónde solicitar y consultar sobre el Título y la constancia de Título en Tramite?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 xml:space="preserve">Deberás remitir tu solicitud y/o consulta a la Dirección de Títulos al correo </w:t>
      </w:r>
      <w:hyperlink r:id="rId20" w:history="1">
        <w:r w:rsidRPr="00A222DC">
          <w:rPr>
            <w:rStyle w:val="Hipervnculo"/>
            <w:rFonts w:asciiTheme="majorHAnsi" w:hAnsiTheme="majorHAnsi" w:cs="Arial"/>
            <w:sz w:val="22"/>
            <w:szCs w:val="22"/>
          </w:rPr>
          <w:t>titulos@unq.edu.ar</w:t>
        </w:r>
      </w:hyperlink>
    </w:p>
    <w:p w:rsidR="005834B8" w:rsidRPr="00A222DC" w:rsidRDefault="00583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*¿Cómo obtener los programas de las materias?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>Las referencias para obtenerlos en las Unidades Académicas son las siguientes:</w:t>
      </w:r>
      <w:r w:rsidR="00A222DC">
        <w:rPr>
          <w:rFonts w:asciiTheme="majorHAnsi" w:hAnsiTheme="majorHAnsi" w:cs="Arial"/>
          <w:sz w:val="22"/>
          <w:szCs w:val="22"/>
        </w:rPr>
        <w:tab/>
      </w:r>
      <w:r w:rsidRPr="00A222DC">
        <w:rPr>
          <w:rFonts w:asciiTheme="majorHAnsi" w:hAnsiTheme="majorHAnsi" w:cs="Arial"/>
          <w:sz w:val="22"/>
          <w:szCs w:val="22"/>
        </w:rPr>
        <w:br/>
        <w:t>- Departamento de Ciencias Sociales: </w:t>
      </w:r>
      <w:hyperlink r:id="rId21">
        <w:r w:rsidRPr="00A222DC">
          <w:rPr>
            <w:rFonts w:asciiTheme="majorHAnsi" w:hAnsiTheme="majorHAnsi" w:cs="Arial"/>
            <w:sz w:val="22"/>
            <w:szCs w:val="22"/>
          </w:rPr>
          <w:t>http://sociales.unq.edu.ar/</w:t>
        </w:r>
      </w:hyperlink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>-Departamento de Economía y Administración: </w:t>
      </w:r>
      <w:hyperlink r:id="rId22">
        <w:r w:rsidRPr="00A222DC">
          <w:rPr>
            <w:rFonts w:asciiTheme="majorHAnsi" w:hAnsiTheme="majorHAnsi" w:cs="Arial"/>
            <w:sz w:val="22"/>
            <w:szCs w:val="22"/>
          </w:rPr>
          <w:t>https://apar.unq.edu.ar/</w:t>
        </w:r>
      </w:hyperlink>
      <w:r w:rsidR="00981911">
        <w:rPr>
          <w:rFonts w:asciiTheme="majorHAnsi" w:hAnsiTheme="majorHAnsi"/>
          <w:sz w:val="22"/>
          <w:szCs w:val="22"/>
        </w:rPr>
        <w:tab/>
      </w:r>
      <w:r w:rsidRPr="00A222DC">
        <w:rPr>
          <w:rFonts w:asciiTheme="majorHAnsi" w:hAnsiTheme="majorHAnsi" w:cs="Arial"/>
          <w:sz w:val="22"/>
          <w:szCs w:val="22"/>
        </w:rPr>
        <w:br/>
        <w:t>-Departamento de Ciencia y Tecnología:</w:t>
      </w:r>
      <w:r w:rsidR="00A222DC">
        <w:rPr>
          <w:rFonts w:asciiTheme="majorHAnsi" w:hAnsiTheme="majorHAnsi" w:cs="Arial"/>
          <w:sz w:val="22"/>
          <w:szCs w:val="22"/>
        </w:rPr>
        <w:tab/>
      </w:r>
      <w:r w:rsidR="00A222DC">
        <w:rPr>
          <w:rFonts w:asciiTheme="majorHAnsi" w:hAnsiTheme="majorHAnsi" w:cs="Arial"/>
          <w:sz w:val="22"/>
          <w:szCs w:val="22"/>
        </w:rPr>
        <w:tab/>
      </w:r>
      <w:r w:rsidRPr="00A222DC">
        <w:rPr>
          <w:rFonts w:asciiTheme="majorHAnsi" w:hAnsiTheme="majorHAnsi" w:cs="Arial"/>
          <w:sz w:val="22"/>
          <w:szCs w:val="22"/>
        </w:rPr>
        <w:tab/>
      </w:r>
      <w:hyperlink r:id="rId23" w:history="1">
        <w:r w:rsidRPr="00A222DC">
          <w:rPr>
            <w:rStyle w:val="Hipervnculo"/>
            <w:rFonts w:asciiTheme="majorHAnsi" w:hAnsiTheme="majorHAnsi" w:cs="Arial"/>
            <w:sz w:val="22"/>
            <w:szCs w:val="22"/>
          </w:rPr>
          <w:t>http://diplomaturaencienciaytecnologia.blog.unq.edu.ar/programas-y-planes-de-estudios/</w:t>
        </w:r>
      </w:hyperlink>
      <w:r w:rsidRPr="00A222DC">
        <w:rPr>
          <w:rFonts w:asciiTheme="majorHAnsi" w:hAnsiTheme="majorHAnsi" w:cs="Arial"/>
          <w:sz w:val="22"/>
          <w:szCs w:val="22"/>
        </w:rPr>
        <w:br/>
        <w:t>- Escuela Universitaria de Artes: los gestionan con los respectivos Directores/as de Carrera.</w:t>
      </w:r>
    </w:p>
    <w:p w:rsidR="005834B8" w:rsidRPr="00A222DC" w:rsidRDefault="005834B8">
      <w:pPr>
        <w:jc w:val="both"/>
        <w:rPr>
          <w:rFonts w:asciiTheme="majorHAnsi" w:eastAsia="Arial" w:hAnsiTheme="majorHAnsi" w:cs="Arial"/>
          <w:sz w:val="22"/>
          <w:szCs w:val="22"/>
        </w:rPr>
      </w:pPr>
    </w:p>
    <w:p w:rsidR="005834B8" w:rsidRPr="00A222DC" w:rsidRDefault="004B241E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222DC">
        <w:rPr>
          <w:rFonts w:asciiTheme="majorHAnsi" w:hAnsiTheme="majorHAnsi" w:cs="Arial"/>
          <w:b/>
          <w:sz w:val="22"/>
          <w:szCs w:val="22"/>
        </w:rPr>
        <w:t>*¿Cómo me contacto con el Ciclo Introductorio o Direcciones de Carreras?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 xml:space="preserve">Por contacto con las Direcciones de Carreras consultá en </w:t>
      </w:r>
      <w:hyperlink r:id="rId24">
        <w:r w:rsidRPr="00A222DC">
          <w:rPr>
            <w:rFonts w:asciiTheme="majorHAnsi" w:hAnsiTheme="majorHAnsi" w:cs="Arial"/>
            <w:color w:val="1155CC"/>
            <w:sz w:val="22"/>
            <w:szCs w:val="22"/>
            <w:u w:val="single"/>
          </w:rPr>
          <w:t>www.unq.edu.ar</w:t>
        </w:r>
      </w:hyperlink>
      <w:r w:rsidRPr="00A222DC">
        <w:rPr>
          <w:rFonts w:asciiTheme="majorHAnsi" w:hAnsiTheme="majorHAnsi" w:cs="Arial"/>
          <w:sz w:val="22"/>
          <w:szCs w:val="22"/>
        </w:rPr>
        <w:t xml:space="preserve"> / CARRERAS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>Las referencias del Ciclo Introductorio son: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>Ciencias Sociales: cisociales@unq.edu.ar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>Ciencia y Tecnología: ciclointroductoriocyt@unq.edu.ar</w:t>
      </w:r>
    </w:p>
    <w:p w:rsidR="005834B8" w:rsidRPr="00A222DC" w:rsidRDefault="004B241E">
      <w:pPr>
        <w:jc w:val="both"/>
        <w:rPr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>Economía y Administración: ciclointroductoriodeya@unq.edu.ar</w:t>
      </w:r>
    </w:p>
    <w:p w:rsidR="005834B8" w:rsidRPr="00A222DC" w:rsidRDefault="004B241E">
      <w:pPr>
        <w:jc w:val="both"/>
        <w:rPr>
          <w:rStyle w:val="Hipervnculo"/>
          <w:rFonts w:asciiTheme="majorHAnsi" w:hAnsiTheme="majorHAnsi" w:cs="Arial"/>
          <w:sz w:val="22"/>
          <w:szCs w:val="22"/>
        </w:rPr>
      </w:pPr>
      <w:r w:rsidRPr="00A222DC">
        <w:rPr>
          <w:rFonts w:asciiTheme="majorHAnsi" w:hAnsiTheme="majorHAnsi" w:cs="Arial"/>
          <w:sz w:val="22"/>
          <w:szCs w:val="22"/>
        </w:rPr>
        <w:t>Escuela Univ. De Artes: ciartes@unq.edu.ar</w:t>
      </w:r>
    </w:p>
    <w:p w:rsidR="005834B8" w:rsidRPr="00A222DC" w:rsidRDefault="005834B8">
      <w:pPr>
        <w:jc w:val="both"/>
        <w:rPr>
          <w:rFonts w:asciiTheme="majorHAnsi" w:hAnsiTheme="majorHAnsi" w:cs="Arial"/>
          <w:sz w:val="22"/>
          <w:szCs w:val="22"/>
        </w:rPr>
      </w:pPr>
    </w:p>
    <w:p w:rsidR="005834B8" w:rsidRPr="00A222DC" w:rsidRDefault="00EA42A8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* </w:t>
      </w:r>
      <w:r w:rsidR="004B241E" w:rsidRPr="00A222DC">
        <w:rPr>
          <w:rFonts w:asciiTheme="majorHAnsi" w:hAnsiTheme="majorHAnsi"/>
          <w:b/>
          <w:sz w:val="22"/>
          <w:szCs w:val="22"/>
        </w:rPr>
        <w:t>¿Cómo inscribirse a materias?</w:t>
      </w:r>
    </w:p>
    <w:p w:rsidR="005834B8" w:rsidRPr="00A222DC" w:rsidRDefault="004B241E">
      <w:pPr>
        <w:jc w:val="both"/>
        <w:rPr>
          <w:rFonts w:asciiTheme="majorHAnsi" w:hAnsiTheme="majorHAnsi"/>
          <w:sz w:val="22"/>
          <w:szCs w:val="22"/>
        </w:rPr>
      </w:pPr>
      <w:r w:rsidRPr="00A222DC">
        <w:rPr>
          <w:rFonts w:asciiTheme="majorHAnsi" w:hAnsiTheme="majorHAnsi"/>
          <w:sz w:val="22"/>
          <w:szCs w:val="22"/>
        </w:rPr>
        <w:t xml:space="preserve">La inscripción se realizará en la siguiente URL: </w:t>
      </w:r>
      <w:hyperlink r:id="rId25" w:history="1">
        <w:r w:rsidRPr="00A222DC">
          <w:rPr>
            <w:rStyle w:val="Hipervnculo"/>
            <w:rFonts w:asciiTheme="majorHAnsi" w:hAnsiTheme="majorHAnsi"/>
            <w:sz w:val="22"/>
            <w:szCs w:val="22"/>
          </w:rPr>
          <w:t>https://campus.uvq.edu.ar/</w:t>
        </w:r>
      </w:hyperlink>
    </w:p>
    <w:p w:rsidR="00F65B09" w:rsidRPr="00A222DC" w:rsidRDefault="002922E0" w:rsidP="00F65B09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A222DC">
        <w:rPr>
          <w:rFonts w:asciiTheme="majorHAnsi" w:hAnsiTheme="majorHAnsi"/>
          <w:sz w:val="22"/>
          <w:szCs w:val="22"/>
        </w:rPr>
        <w:t>Podés consultar toda la información subida al portal de la UNQ</w:t>
      </w:r>
      <w:r w:rsidR="00F65B09" w:rsidRPr="00A222DC">
        <w:rPr>
          <w:rFonts w:asciiTheme="majorHAnsi" w:hAnsiTheme="majorHAnsi"/>
          <w:sz w:val="22"/>
          <w:szCs w:val="22"/>
        </w:rPr>
        <w:t>.</w:t>
      </w:r>
      <w:r w:rsidR="00F65B09" w:rsidRPr="00A222DC">
        <w:rPr>
          <w:rFonts w:asciiTheme="majorHAnsi" w:hAnsiTheme="majorHAnsi"/>
          <w:color w:val="000000"/>
          <w:sz w:val="22"/>
          <w:szCs w:val="22"/>
        </w:rPr>
        <w:t xml:space="preserve"> Seguí el cronograma y los procedimientos publicados en </w:t>
      </w:r>
      <w:hyperlink r:id="rId26">
        <w:r w:rsidR="00F65B09" w:rsidRPr="00A222DC">
          <w:rPr>
            <w:rFonts w:asciiTheme="majorHAnsi" w:hAnsiTheme="majorHAnsi"/>
            <w:color w:val="000000"/>
            <w:sz w:val="22"/>
            <w:szCs w:val="22"/>
          </w:rPr>
          <w:t>www.unq.edu.ar</w:t>
        </w:r>
      </w:hyperlink>
    </w:p>
    <w:p w:rsidR="005834B8" w:rsidRPr="00A222DC" w:rsidRDefault="004B241E">
      <w:pPr>
        <w:jc w:val="both"/>
        <w:rPr>
          <w:rFonts w:asciiTheme="majorHAnsi" w:hAnsiTheme="majorHAnsi"/>
          <w:sz w:val="22"/>
          <w:szCs w:val="22"/>
        </w:rPr>
      </w:pPr>
      <w:r w:rsidRPr="00A222DC">
        <w:rPr>
          <w:rFonts w:asciiTheme="majorHAnsi" w:hAnsiTheme="majorHAnsi"/>
          <w:sz w:val="22"/>
          <w:szCs w:val="22"/>
        </w:rPr>
        <w:t>Si tenés dudas o consultas</w:t>
      </w:r>
      <w:r w:rsidR="00F65B09" w:rsidRPr="00A222DC">
        <w:rPr>
          <w:rFonts w:asciiTheme="majorHAnsi" w:hAnsiTheme="majorHAnsi"/>
          <w:sz w:val="22"/>
          <w:szCs w:val="22"/>
        </w:rPr>
        <w:t xml:space="preserve"> técnicas</w:t>
      </w:r>
      <w:r w:rsidRPr="00A222DC">
        <w:rPr>
          <w:rFonts w:asciiTheme="majorHAnsi" w:hAnsiTheme="majorHAnsi"/>
          <w:sz w:val="22"/>
          <w:szCs w:val="22"/>
        </w:rPr>
        <w:t>, comunícate por Whatsapp o Telegram al 1166414809 (mensajes de texto, no audios) o por correo electrónico a soporte@uvq.edu.ar</w:t>
      </w:r>
    </w:p>
    <w:p w:rsidR="005834B8" w:rsidRPr="00A222DC" w:rsidRDefault="005834B8">
      <w:pPr>
        <w:jc w:val="both"/>
        <w:rPr>
          <w:rFonts w:asciiTheme="majorHAnsi" w:hAnsiTheme="majorHAnsi"/>
          <w:sz w:val="22"/>
          <w:szCs w:val="22"/>
        </w:rPr>
      </w:pPr>
    </w:p>
    <w:p w:rsidR="005834B8" w:rsidRPr="00A222DC" w:rsidRDefault="00EA42A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*</w:t>
      </w:r>
      <w:r w:rsidR="004B241E" w:rsidRPr="00A222DC">
        <w:rPr>
          <w:rFonts w:asciiTheme="majorHAnsi" w:hAnsiTheme="majorHAnsi"/>
          <w:b/>
          <w:sz w:val="22"/>
          <w:szCs w:val="22"/>
        </w:rPr>
        <w:t>¿Puedo anotarme a una materia que tengo Pendiente de Aprobación (PA)?</w:t>
      </w:r>
    </w:p>
    <w:p w:rsidR="005834B8" w:rsidRPr="00A222DC" w:rsidRDefault="004B241E">
      <w:pPr>
        <w:jc w:val="both"/>
        <w:rPr>
          <w:rFonts w:asciiTheme="majorHAnsi" w:hAnsiTheme="majorHAnsi"/>
          <w:sz w:val="22"/>
          <w:szCs w:val="22"/>
        </w:rPr>
      </w:pPr>
      <w:r w:rsidRPr="00A222DC">
        <w:rPr>
          <w:rFonts w:asciiTheme="majorHAnsi" w:hAnsiTheme="majorHAnsi"/>
          <w:sz w:val="22"/>
          <w:szCs w:val="22"/>
        </w:rPr>
        <w:t xml:space="preserve">Si tu calificación fue PA en una materia en el 2do cuatrimestre de 2022 no podes inscribirte a esa misma materia hasta que no hayan pasado los dos llamados que tenes para rendir integrador. </w:t>
      </w:r>
    </w:p>
    <w:p w:rsidR="005834B8" w:rsidRPr="00A222DC" w:rsidRDefault="004B241E">
      <w:pPr>
        <w:jc w:val="both"/>
        <w:rPr>
          <w:rFonts w:asciiTheme="majorHAnsi" w:hAnsiTheme="majorHAnsi"/>
          <w:sz w:val="22"/>
          <w:szCs w:val="22"/>
        </w:rPr>
      </w:pPr>
      <w:r w:rsidRPr="00A222DC">
        <w:rPr>
          <w:rFonts w:asciiTheme="majorHAnsi" w:hAnsiTheme="majorHAnsi"/>
          <w:sz w:val="22"/>
          <w:szCs w:val="22"/>
        </w:rPr>
        <w:t>Pero si tu calificación fue PA en una materia del 1ro cuatrimestre de 2022 o antes, podes inscribirte a esa misma materia aunque la sigas viendo con calificación PA.</w:t>
      </w:r>
    </w:p>
    <w:p w:rsidR="005834B8" w:rsidRPr="00A222DC" w:rsidRDefault="005834B8">
      <w:pPr>
        <w:jc w:val="both"/>
        <w:rPr>
          <w:rFonts w:asciiTheme="majorHAnsi" w:hAnsiTheme="majorHAnsi"/>
          <w:sz w:val="22"/>
          <w:szCs w:val="22"/>
        </w:rPr>
      </w:pPr>
    </w:p>
    <w:p w:rsidR="005834B8" w:rsidRPr="00A222DC" w:rsidRDefault="00EA42A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*</w:t>
      </w:r>
      <w:r w:rsidR="004B241E" w:rsidRPr="00A222DC">
        <w:rPr>
          <w:rFonts w:asciiTheme="majorHAnsi" w:hAnsiTheme="majorHAnsi"/>
          <w:b/>
          <w:sz w:val="22"/>
          <w:szCs w:val="22"/>
        </w:rPr>
        <w:t>¿Cómo obtener el comprobante de inscripción a materias?</w:t>
      </w:r>
    </w:p>
    <w:p w:rsidR="005834B8" w:rsidRPr="00A222DC" w:rsidRDefault="004B241E">
      <w:pPr>
        <w:jc w:val="both"/>
        <w:rPr>
          <w:rFonts w:asciiTheme="majorHAnsi" w:hAnsiTheme="majorHAnsi"/>
          <w:color w:val="1155CC"/>
          <w:sz w:val="22"/>
          <w:szCs w:val="22"/>
          <w:u w:val="single"/>
        </w:rPr>
      </w:pPr>
      <w:r w:rsidRPr="00A222DC">
        <w:rPr>
          <w:rFonts w:asciiTheme="majorHAnsi" w:hAnsiTheme="majorHAnsi"/>
          <w:sz w:val="22"/>
          <w:szCs w:val="22"/>
        </w:rPr>
        <w:t xml:space="preserve">Si te inscribiste a materias y necesitas los comprobantes podes consultarlos en </w:t>
      </w:r>
      <w:hyperlink r:id="rId27">
        <w:r w:rsidRPr="00A222DC">
          <w:rPr>
            <w:rFonts w:asciiTheme="majorHAnsi" w:hAnsiTheme="majorHAnsi"/>
            <w:color w:val="1155CC"/>
            <w:sz w:val="22"/>
            <w:szCs w:val="22"/>
            <w:u w:val="single"/>
          </w:rPr>
          <w:t>https://autogestion.uvq.edu.ar</w:t>
        </w:r>
      </w:hyperlink>
      <w:r w:rsidRPr="00A222DC">
        <w:rPr>
          <w:rFonts w:asciiTheme="majorHAnsi" w:hAnsiTheme="majorHAnsi"/>
          <w:sz w:val="22"/>
          <w:szCs w:val="22"/>
        </w:rPr>
        <w:t xml:space="preserve"> (REPORTES/MIS INSCRIPCIONES)</w:t>
      </w:r>
    </w:p>
    <w:p w:rsidR="005834B8" w:rsidRPr="00A222DC" w:rsidRDefault="005834B8">
      <w:pPr>
        <w:jc w:val="both"/>
        <w:rPr>
          <w:rFonts w:asciiTheme="majorHAnsi" w:hAnsiTheme="majorHAnsi"/>
          <w:sz w:val="22"/>
          <w:szCs w:val="22"/>
        </w:rPr>
      </w:pPr>
    </w:p>
    <w:p w:rsidR="005834B8" w:rsidRPr="00A222DC" w:rsidRDefault="00EA42A8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*</w:t>
      </w:r>
      <w:r w:rsidR="004B241E" w:rsidRPr="00A222DC">
        <w:rPr>
          <w:rFonts w:asciiTheme="majorHAnsi" w:hAnsiTheme="majorHAnsi"/>
          <w:b/>
          <w:sz w:val="22"/>
          <w:szCs w:val="22"/>
        </w:rPr>
        <w:t>¿Es necesario realizar la Preinscripción al Ciclo Superior?</w:t>
      </w:r>
    </w:p>
    <w:p w:rsidR="005834B8" w:rsidRPr="00A222DC" w:rsidRDefault="004B241E">
      <w:pPr>
        <w:jc w:val="both"/>
        <w:rPr>
          <w:rFonts w:asciiTheme="majorHAnsi" w:hAnsiTheme="majorHAnsi"/>
          <w:sz w:val="22"/>
          <w:szCs w:val="22"/>
        </w:rPr>
      </w:pPr>
      <w:r w:rsidRPr="00A222DC">
        <w:rPr>
          <w:rFonts w:asciiTheme="majorHAnsi" w:hAnsiTheme="majorHAnsi"/>
          <w:sz w:val="22"/>
          <w:szCs w:val="22"/>
        </w:rPr>
        <w:t xml:space="preserve">El trámite de Preinscripción al Ciclo Superior ya </w:t>
      </w:r>
      <w:r w:rsidR="00A222DC">
        <w:rPr>
          <w:rFonts w:asciiTheme="majorHAnsi" w:hAnsiTheme="majorHAnsi"/>
          <w:sz w:val="22"/>
          <w:szCs w:val="22"/>
        </w:rPr>
        <w:t>NO se</w:t>
      </w:r>
      <w:r w:rsidRPr="00A222DC">
        <w:rPr>
          <w:rFonts w:asciiTheme="majorHAnsi" w:hAnsiTheme="majorHAnsi"/>
          <w:sz w:val="22"/>
          <w:szCs w:val="22"/>
        </w:rPr>
        <w:t xml:space="preserve"> realiza. Podrás cursar materias de dicho Ciclo cuando tu Plan de Estudios te habilite. Consultá en la Dirección de tu carrera si tenes dudas con respecto a tu Plan de Estudios para cursar materias del Ciclo Superior.</w:t>
      </w:r>
    </w:p>
    <w:p w:rsidR="005834B8" w:rsidRPr="00A222DC" w:rsidRDefault="005834B8">
      <w:pPr>
        <w:jc w:val="both"/>
        <w:rPr>
          <w:rFonts w:asciiTheme="majorHAnsi" w:hAnsiTheme="majorHAnsi"/>
          <w:sz w:val="22"/>
          <w:szCs w:val="22"/>
        </w:rPr>
      </w:pPr>
    </w:p>
    <w:p w:rsidR="005834B8" w:rsidRPr="00A222DC" w:rsidRDefault="00EA42A8">
      <w:pPr>
        <w:tabs>
          <w:tab w:val="left" w:pos="2340"/>
          <w:tab w:val="center" w:pos="4419"/>
        </w:tabs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*</w:t>
      </w:r>
      <w:r w:rsidR="004B241E" w:rsidRPr="00A222DC">
        <w:rPr>
          <w:rFonts w:asciiTheme="majorHAnsi" w:hAnsiTheme="majorHAnsi"/>
          <w:b/>
          <w:color w:val="000000"/>
          <w:sz w:val="22"/>
          <w:szCs w:val="22"/>
        </w:rPr>
        <w:t>¿Cómo se calcula el coeficiente?</w:t>
      </w:r>
    </w:p>
    <w:p w:rsidR="005834B8" w:rsidRPr="00A222DC" w:rsidRDefault="004B241E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A222DC">
        <w:rPr>
          <w:rFonts w:asciiTheme="majorHAnsi" w:hAnsiTheme="majorHAnsi"/>
          <w:color w:val="000000"/>
          <w:sz w:val="22"/>
          <w:szCs w:val="22"/>
        </w:rPr>
        <w:t>El mismo se conforma siguiendo lo establecido en la Resolución del Consejo Superior 532/17.</w:t>
      </w:r>
    </w:p>
    <w:p w:rsidR="005834B8" w:rsidRPr="00A222DC" w:rsidRDefault="005834B8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834B8" w:rsidRPr="00A222DC" w:rsidRDefault="00EA42A8">
      <w:pPr>
        <w:tabs>
          <w:tab w:val="left" w:pos="2340"/>
          <w:tab w:val="center" w:pos="4419"/>
        </w:tabs>
        <w:jc w:val="both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>*</w:t>
      </w:r>
      <w:r w:rsidR="004B241E" w:rsidRPr="00A222DC">
        <w:rPr>
          <w:rFonts w:asciiTheme="majorHAnsi" w:hAnsiTheme="majorHAnsi"/>
          <w:b/>
          <w:color w:val="000000"/>
          <w:sz w:val="22"/>
          <w:szCs w:val="22"/>
        </w:rPr>
        <w:t>¿Cómo inscribirse a materi</w:t>
      </w:r>
      <w:r w:rsidR="004B241E" w:rsidRPr="00A222DC">
        <w:rPr>
          <w:rFonts w:asciiTheme="majorHAnsi" w:hAnsiTheme="majorHAnsi"/>
          <w:b/>
          <w:sz w:val="22"/>
          <w:szCs w:val="22"/>
        </w:rPr>
        <w:t xml:space="preserve">as de Modalidad virtual (UVQ) para estudiantes </w:t>
      </w:r>
      <w:r w:rsidR="004B241E" w:rsidRPr="00A222DC">
        <w:rPr>
          <w:rFonts w:asciiTheme="majorHAnsi" w:hAnsiTheme="majorHAnsi"/>
          <w:b/>
          <w:color w:val="000000"/>
          <w:sz w:val="22"/>
          <w:szCs w:val="22"/>
        </w:rPr>
        <w:t>presenciales?</w:t>
      </w:r>
    </w:p>
    <w:p w:rsidR="005834B8" w:rsidRPr="00A222DC" w:rsidRDefault="004B241E">
      <w:pPr>
        <w:jc w:val="both"/>
        <w:rPr>
          <w:rFonts w:asciiTheme="majorHAnsi" w:hAnsiTheme="majorHAnsi"/>
          <w:sz w:val="22"/>
          <w:szCs w:val="22"/>
        </w:rPr>
      </w:pPr>
      <w:r w:rsidRPr="00A222DC">
        <w:rPr>
          <w:rFonts w:asciiTheme="majorHAnsi" w:hAnsiTheme="majorHAnsi"/>
          <w:color w:val="000000"/>
          <w:sz w:val="22"/>
          <w:szCs w:val="22"/>
        </w:rPr>
        <w:t xml:space="preserve">Revisar el procedimiento publicado en la </w:t>
      </w:r>
      <w:hyperlink r:id="rId28" w:history="1">
        <w:r w:rsidRPr="00A222DC">
          <w:rPr>
            <w:rStyle w:val="Hipervnculo"/>
            <w:rFonts w:asciiTheme="majorHAnsi" w:hAnsiTheme="majorHAnsi"/>
            <w:sz w:val="22"/>
            <w:szCs w:val="22"/>
          </w:rPr>
          <w:t>Guía de Trámites para estudiantes de la UNQ</w:t>
        </w:r>
      </w:hyperlink>
      <w:bookmarkStart w:id="4" w:name="_ddetc7pfsnp0" w:colFirst="0" w:colLast="0"/>
      <w:bookmarkEnd w:id="4"/>
    </w:p>
    <w:p w:rsidR="005834B8" w:rsidRDefault="005834B8">
      <w:pPr>
        <w:jc w:val="both"/>
        <w:rPr>
          <w:rFonts w:asciiTheme="majorHAnsi" w:hAnsiTheme="majorHAnsi" w:cs="Arial"/>
          <w:sz w:val="22"/>
          <w:szCs w:val="22"/>
        </w:rPr>
      </w:pPr>
    </w:p>
    <w:p w:rsidR="00EA42A8" w:rsidRPr="00E36422" w:rsidRDefault="00EA42A8" w:rsidP="00E36422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E36422">
        <w:rPr>
          <w:rFonts w:asciiTheme="majorHAnsi" w:hAnsiTheme="majorHAnsi" w:cs="Arial"/>
          <w:b/>
          <w:sz w:val="22"/>
          <w:szCs w:val="22"/>
        </w:rPr>
        <w:t>*Dónde puedo consultar sobre Identidad de Género</w:t>
      </w:r>
      <w:r w:rsidR="0059606F">
        <w:rPr>
          <w:rFonts w:asciiTheme="majorHAnsi" w:hAnsiTheme="majorHAnsi" w:cs="Arial"/>
          <w:b/>
          <w:sz w:val="22"/>
          <w:szCs w:val="22"/>
        </w:rPr>
        <w:t>, Ley 26.746</w:t>
      </w:r>
      <w:r w:rsidRPr="00E36422">
        <w:rPr>
          <w:rFonts w:asciiTheme="majorHAnsi" w:hAnsiTheme="majorHAnsi" w:cs="Arial"/>
          <w:b/>
          <w:sz w:val="22"/>
          <w:szCs w:val="22"/>
        </w:rPr>
        <w:t>?</w:t>
      </w:r>
    </w:p>
    <w:p w:rsidR="00E36422" w:rsidRPr="00E36422" w:rsidRDefault="00031E90" w:rsidP="00E36422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Ingresando a la </w:t>
      </w:r>
      <w:hyperlink r:id="rId29" w:history="1">
        <w:r w:rsidRPr="00A222DC">
          <w:rPr>
            <w:rStyle w:val="Hipervnculo"/>
            <w:rFonts w:asciiTheme="majorHAnsi" w:hAnsiTheme="majorHAnsi"/>
            <w:sz w:val="22"/>
            <w:szCs w:val="22"/>
          </w:rPr>
          <w:t>Guía de Trámites para estudiantes de la UNQ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  <w:r w:rsidR="00E36422">
        <w:rPr>
          <w:rFonts w:asciiTheme="majorHAnsi" w:hAnsiTheme="majorHAnsi"/>
          <w:sz w:val="22"/>
          <w:szCs w:val="22"/>
        </w:rPr>
        <w:t>se encuentra</w:t>
      </w:r>
      <w:r>
        <w:rPr>
          <w:rFonts w:asciiTheme="majorHAnsi" w:hAnsiTheme="majorHAnsi"/>
          <w:sz w:val="22"/>
          <w:szCs w:val="22"/>
        </w:rPr>
        <w:t xml:space="preserve"> el </w:t>
      </w:r>
      <w:r w:rsidR="00E36422" w:rsidRPr="00E36422">
        <w:rPr>
          <w:rFonts w:asciiTheme="majorHAnsi" w:hAnsiTheme="majorHAnsi"/>
          <w:sz w:val="22"/>
          <w:szCs w:val="22"/>
        </w:rPr>
        <w:t>Procedimiento Administrativo</w:t>
      </w:r>
      <w:r w:rsidR="00E36422">
        <w:rPr>
          <w:rFonts w:asciiTheme="majorHAnsi" w:hAnsiTheme="majorHAnsi"/>
          <w:sz w:val="22"/>
          <w:szCs w:val="22"/>
        </w:rPr>
        <w:t xml:space="preserve">, la </w:t>
      </w:r>
      <w:r w:rsidR="00E36422" w:rsidRPr="00E36422">
        <w:rPr>
          <w:rFonts w:asciiTheme="majorHAnsi" w:hAnsiTheme="majorHAnsi"/>
          <w:sz w:val="22"/>
          <w:szCs w:val="22"/>
        </w:rPr>
        <w:t>Nota Modelo Estudiante</w:t>
      </w:r>
      <w:r w:rsidR="00E36422">
        <w:rPr>
          <w:rFonts w:asciiTheme="majorHAnsi" w:hAnsiTheme="majorHAnsi"/>
          <w:sz w:val="22"/>
          <w:szCs w:val="22"/>
        </w:rPr>
        <w:t xml:space="preserve"> y la </w:t>
      </w:r>
      <w:r w:rsidR="00E36422" w:rsidRPr="00E36422">
        <w:rPr>
          <w:rFonts w:asciiTheme="majorHAnsi" w:hAnsiTheme="majorHAnsi"/>
          <w:sz w:val="22"/>
          <w:szCs w:val="22"/>
        </w:rPr>
        <w:t>Resolución (CS) N° 618/22</w:t>
      </w:r>
      <w:r w:rsidR="00E36422">
        <w:rPr>
          <w:rFonts w:asciiTheme="majorHAnsi" w:hAnsiTheme="majorHAnsi"/>
          <w:sz w:val="22"/>
          <w:szCs w:val="22"/>
        </w:rPr>
        <w:t>.</w:t>
      </w:r>
    </w:p>
    <w:p w:rsidR="00031E90" w:rsidRPr="00A222DC" w:rsidRDefault="00031E90" w:rsidP="00E36422">
      <w:pPr>
        <w:jc w:val="both"/>
        <w:rPr>
          <w:rFonts w:asciiTheme="majorHAnsi" w:hAnsiTheme="majorHAnsi"/>
          <w:sz w:val="22"/>
          <w:szCs w:val="22"/>
        </w:rPr>
      </w:pPr>
    </w:p>
    <w:p w:rsidR="00031E90" w:rsidRPr="00A222DC" w:rsidRDefault="00031E90">
      <w:pPr>
        <w:jc w:val="both"/>
        <w:rPr>
          <w:rFonts w:asciiTheme="majorHAnsi" w:hAnsiTheme="majorHAnsi" w:cs="Arial"/>
          <w:sz w:val="22"/>
          <w:szCs w:val="22"/>
        </w:rPr>
      </w:pPr>
    </w:p>
    <w:sectPr w:rsidR="00031E90" w:rsidRPr="00A222DC" w:rsidSect="005834B8">
      <w:headerReference w:type="default" r:id="rId30"/>
      <w:pgSz w:w="11906" w:h="16838"/>
      <w:pgMar w:top="566" w:right="897" w:bottom="426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A7" w:rsidRDefault="00974CA7" w:rsidP="005834B8">
      <w:r>
        <w:separator/>
      </w:r>
    </w:p>
  </w:endnote>
  <w:endnote w:type="continuationSeparator" w:id="1">
    <w:p w:rsidR="00974CA7" w:rsidRDefault="00974CA7" w:rsidP="0058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A7" w:rsidRDefault="00974CA7" w:rsidP="005834B8">
      <w:r>
        <w:separator/>
      </w:r>
    </w:p>
  </w:footnote>
  <w:footnote w:type="continuationSeparator" w:id="1">
    <w:p w:rsidR="00974CA7" w:rsidRDefault="00974CA7" w:rsidP="0058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B8" w:rsidRDefault="005834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0AA8"/>
    <w:multiLevelType w:val="multilevel"/>
    <w:tmpl w:val="56460A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FC0"/>
    <w:rsid w:val="00011295"/>
    <w:rsid w:val="00031E90"/>
    <w:rsid w:val="00032DC7"/>
    <w:rsid w:val="000462D2"/>
    <w:rsid w:val="0009706A"/>
    <w:rsid w:val="000A4DEE"/>
    <w:rsid w:val="000A72DF"/>
    <w:rsid w:val="000B5E6A"/>
    <w:rsid w:val="000C4DCC"/>
    <w:rsid w:val="000E20E4"/>
    <w:rsid w:val="000F31BE"/>
    <w:rsid w:val="00147DA1"/>
    <w:rsid w:val="001613F0"/>
    <w:rsid w:val="00162A3B"/>
    <w:rsid w:val="001672B5"/>
    <w:rsid w:val="001972D8"/>
    <w:rsid w:val="001A169D"/>
    <w:rsid w:val="001B602D"/>
    <w:rsid w:val="001E1411"/>
    <w:rsid w:val="002068FB"/>
    <w:rsid w:val="00215D53"/>
    <w:rsid w:val="0025075F"/>
    <w:rsid w:val="00251B7D"/>
    <w:rsid w:val="00276F73"/>
    <w:rsid w:val="002922E0"/>
    <w:rsid w:val="0030750B"/>
    <w:rsid w:val="003413A2"/>
    <w:rsid w:val="003B2CE6"/>
    <w:rsid w:val="003D7DC8"/>
    <w:rsid w:val="00420401"/>
    <w:rsid w:val="00430C8C"/>
    <w:rsid w:val="00450750"/>
    <w:rsid w:val="00480D79"/>
    <w:rsid w:val="004875BA"/>
    <w:rsid w:val="00497CA2"/>
    <w:rsid w:val="004A63CB"/>
    <w:rsid w:val="004B241E"/>
    <w:rsid w:val="004C4B2E"/>
    <w:rsid w:val="0053717A"/>
    <w:rsid w:val="00541D87"/>
    <w:rsid w:val="00545AF5"/>
    <w:rsid w:val="0055515B"/>
    <w:rsid w:val="005834B8"/>
    <w:rsid w:val="00591397"/>
    <w:rsid w:val="005957D0"/>
    <w:rsid w:val="0059606F"/>
    <w:rsid w:val="005A591E"/>
    <w:rsid w:val="005D0A18"/>
    <w:rsid w:val="005D6FDD"/>
    <w:rsid w:val="005E3D13"/>
    <w:rsid w:val="006026C0"/>
    <w:rsid w:val="006603FD"/>
    <w:rsid w:val="00666A86"/>
    <w:rsid w:val="00696D52"/>
    <w:rsid w:val="006B1CCA"/>
    <w:rsid w:val="006D0D1A"/>
    <w:rsid w:val="007411AF"/>
    <w:rsid w:val="00751276"/>
    <w:rsid w:val="007A15C6"/>
    <w:rsid w:val="007A7F86"/>
    <w:rsid w:val="007C31C9"/>
    <w:rsid w:val="007E4DB8"/>
    <w:rsid w:val="007F6B08"/>
    <w:rsid w:val="00831A72"/>
    <w:rsid w:val="008504C3"/>
    <w:rsid w:val="0087320D"/>
    <w:rsid w:val="008E23A3"/>
    <w:rsid w:val="00974CA7"/>
    <w:rsid w:val="00981911"/>
    <w:rsid w:val="00982FC0"/>
    <w:rsid w:val="009B6DED"/>
    <w:rsid w:val="009F0401"/>
    <w:rsid w:val="00A034F5"/>
    <w:rsid w:val="00A0748E"/>
    <w:rsid w:val="00A222DC"/>
    <w:rsid w:val="00A24753"/>
    <w:rsid w:val="00A26E25"/>
    <w:rsid w:val="00A56420"/>
    <w:rsid w:val="00A62B2D"/>
    <w:rsid w:val="00A97D2B"/>
    <w:rsid w:val="00AA54E5"/>
    <w:rsid w:val="00AB0686"/>
    <w:rsid w:val="00B01834"/>
    <w:rsid w:val="00B46099"/>
    <w:rsid w:val="00B677B5"/>
    <w:rsid w:val="00BC3DCD"/>
    <w:rsid w:val="00BE0202"/>
    <w:rsid w:val="00BE5DA5"/>
    <w:rsid w:val="00BF2AD4"/>
    <w:rsid w:val="00C06F06"/>
    <w:rsid w:val="00C126ED"/>
    <w:rsid w:val="00C163AD"/>
    <w:rsid w:val="00C30748"/>
    <w:rsid w:val="00C561D7"/>
    <w:rsid w:val="00C82521"/>
    <w:rsid w:val="00CA5C60"/>
    <w:rsid w:val="00CE5566"/>
    <w:rsid w:val="00CF5187"/>
    <w:rsid w:val="00CF79CA"/>
    <w:rsid w:val="00D01B7A"/>
    <w:rsid w:val="00D81B32"/>
    <w:rsid w:val="00D87AE2"/>
    <w:rsid w:val="00DB0C8D"/>
    <w:rsid w:val="00DB1BF7"/>
    <w:rsid w:val="00DD50E6"/>
    <w:rsid w:val="00E36422"/>
    <w:rsid w:val="00E72369"/>
    <w:rsid w:val="00EA42A8"/>
    <w:rsid w:val="00ED2B98"/>
    <w:rsid w:val="00F12E2E"/>
    <w:rsid w:val="00F261BA"/>
    <w:rsid w:val="00F56625"/>
    <w:rsid w:val="00F65B09"/>
    <w:rsid w:val="00F854C3"/>
    <w:rsid w:val="00FA2EB2"/>
    <w:rsid w:val="00FB5842"/>
    <w:rsid w:val="1F4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34B8"/>
    <w:rPr>
      <w:lang w:val="es-MX"/>
    </w:rPr>
  </w:style>
  <w:style w:type="paragraph" w:styleId="Ttulo1">
    <w:name w:val="heading 1"/>
    <w:basedOn w:val="Normal"/>
    <w:next w:val="Normal"/>
    <w:rsid w:val="005834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834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834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834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834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834B8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34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34B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rsid w:val="005834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rsid w:val="005834B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5834B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5834B8"/>
    <w:pPr>
      <w:widowControl w:val="0"/>
      <w:jc w:val="both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3">
    <w:name w:val="_Style 13"/>
    <w:basedOn w:val="TableNormal"/>
    <w:rsid w:val="005834B8"/>
    <w:pPr>
      <w:widowControl w:val="0"/>
      <w:jc w:val="both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4">
    <w:name w:val="_Style 14"/>
    <w:basedOn w:val="TableNormal"/>
    <w:rsid w:val="005834B8"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34B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B06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64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noticias/1576-gu%C3%ADa-de-tr%C3%A1mites-para-los-alumnos-de-la-unq.php" TargetMode="External"/><Relationship Id="rId13" Type="http://schemas.openxmlformats.org/officeDocument/2006/relationships/hyperlink" Target="http://www.unq.edu.ar/secciones/82-becas/" TargetMode="External"/><Relationship Id="rId18" Type="http://schemas.openxmlformats.org/officeDocument/2006/relationships/hyperlink" Target="mailto:datos.personales@unq.edu.ar" TargetMode="External"/><Relationship Id="rId26" Type="http://schemas.openxmlformats.org/officeDocument/2006/relationships/hyperlink" Target="http://www.unq.edu.ar" TargetMode="External"/><Relationship Id="rId3" Type="http://schemas.openxmlformats.org/officeDocument/2006/relationships/styles" Target="styles.xml"/><Relationship Id="rId21" Type="http://schemas.openxmlformats.org/officeDocument/2006/relationships/hyperlink" Target="http://sociales.unq.edu.a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mpus.uvq.edu.ar/" TargetMode="External"/><Relationship Id="rId17" Type="http://schemas.openxmlformats.org/officeDocument/2006/relationships/hyperlink" Target="http://www.unq.edu.ar/noticias/1576-gu%C3%ADa-de-tr%C3%A1mides-para-los-alumnos-de-la-unq.php" TargetMode="External"/><Relationship Id="rId25" Type="http://schemas.openxmlformats.org/officeDocument/2006/relationships/hyperlink" Target="https://campus.uvq.edu.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utogestion.uvq.edu.ar" TargetMode="External"/><Relationship Id="rId20" Type="http://schemas.openxmlformats.org/officeDocument/2006/relationships/hyperlink" Target="mailto:titulos@unq.edu.ar" TargetMode="External"/><Relationship Id="rId29" Type="http://schemas.openxmlformats.org/officeDocument/2006/relationships/hyperlink" Target="http://www.unq.edu.ar/noticias/1576-gu%C3%ADa-de-tr%C3%A1mites-para-los-alumnos-de-la-unq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uvq@unq.edu.ar" TargetMode="External"/><Relationship Id="rId24" Type="http://schemas.openxmlformats.org/officeDocument/2006/relationships/hyperlink" Target="http://www.unq.edu.a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cretaria.academica@unq.edu.ar" TargetMode="External"/><Relationship Id="rId23" Type="http://schemas.openxmlformats.org/officeDocument/2006/relationships/hyperlink" Target="http://diplomaturaencienciaytecnologia.blog.unq.edu.ar/programas-y-planes-de-estudios/" TargetMode="External"/><Relationship Id="rId28" Type="http://schemas.openxmlformats.org/officeDocument/2006/relationships/hyperlink" Target="http://www.unq.edu.ar/noticias/1576-gu%C3%ADa-de-tr%C3%A1mites-para-los-alumnos-de-la-unq.php" TargetMode="External"/><Relationship Id="rId10" Type="http://schemas.openxmlformats.org/officeDocument/2006/relationships/hyperlink" Target="http://virtual.unq.edu.ar/" TargetMode="External"/><Relationship Id="rId19" Type="http://schemas.openxmlformats.org/officeDocument/2006/relationships/hyperlink" Target="http://www.unq.edu.ar/noticias/1576-gu%C3%ADa-de-tr%C3%A1mites-para-los-alumnos-de-la-unq.ph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ultas.alumnos@unq.edu.ar" TargetMode="External"/><Relationship Id="rId14" Type="http://schemas.openxmlformats.org/officeDocument/2006/relationships/hyperlink" Target="mailto:documentacion.requerida@unq.edu.ar" TargetMode="External"/><Relationship Id="rId22" Type="http://schemas.openxmlformats.org/officeDocument/2006/relationships/hyperlink" Target="https://apar.unq.edu.ar/" TargetMode="External"/><Relationship Id="rId27" Type="http://schemas.openxmlformats.org/officeDocument/2006/relationships/hyperlink" Target="https://autogestion.uvq.edu.ar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36ED-B407-48AE-9B2A-2C9F3B2F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1114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E L L</dc:creator>
  <cp:lastModifiedBy>Mabel Roig</cp:lastModifiedBy>
  <cp:revision>26</cp:revision>
  <cp:lastPrinted>2022-02-21T13:42:00Z</cp:lastPrinted>
  <dcterms:created xsi:type="dcterms:W3CDTF">2023-02-21T20:28:00Z</dcterms:created>
  <dcterms:modified xsi:type="dcterms:W3CDTF">2023-02-22T19:49:00Z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2058-11.2.0.11440</vt:lpwstr>
  </property>
  <property fmtid="{D5CDD505-2E9C-101B-9397-08002B2CF9AE}" pid="3" name="ICV">
    <vt:lpwstr>62DF7519297842E58D954FD16CF87212</vt:lpwstr>
  </property>
</Properties>
</file>