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4D03" w:rsidRDefault="00232225">
      <w:pPr>
        <w:pStyle w:val="normal0"/>
        <w:spacing w:before="240" w:after="120"/>
        <w:ind w:left="708" w:hanging="708"/>
        <w:jc w:val="right"/>
        <w:rPr>
          <w:noProof/>
          <w:lang w:eastAsia="es-ES"/>
        </w:rPr>
      </w:pPr>
      <w:r w:rsidRPr="00232225">
        <w:rPr>
          <w:noProof/>
          <w:lang w:eastAsia="es-ES"/>
        </w:rPr>
        <w:pict>
          <v:group id="_x0000_s1046" style="position:absolute;left:0;text-align:left;margin-left:-27.05pt;margin-top:-2.7pt;width:495pt;height:684pt;z-index:251675648" coordorigin="1701,1057" coordsize="8820,13500"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701;top:1057;width:8820;height:1620">
              <v:imagedata r:id="rId8" o:title=""/>
            </v:shape>
            <v:shapetype id="_x0000_t202" coordsize="21600,21600" o:spt="202" path="m,l,21600r21600,l21600,xe">
              <v:stroke joinstyle="miter"/>
              <v:path gradientshapeok="t" o:connecttype="rect"/>
            </v:shapetype>
            <v:shape id="_x0000_s1048" type="#_x0000_t202" style="position:absolute;left:1701;top:2857;width:8820;height:11700" filled="f" stroked="f" strokeweight="3pt">
              <v:stroke linestyle="thinThin"/>
              <v:textbox style="mso-next-textbox:#_x0000_s1048">
                <w:txbxContent>
                  <w:p w:rsidR="002562CA" w:rsidRPr="00D21A59" w:rsidRDefault="002562CA" w:rsidP="00E56469">
                    <w:pPr>
                      <w:spacing w:line="360" w:lineRule="auto"/>
                      <w:jc w:val="center"/>
                      <w:rPr>
                        <w:rFonts w:ascii="Arial Black" w:hAnsi="Arial Black"/>
                        <w:b/>
                        <w:color w:val="A50021"/>
                        <w:sz w:val="52"/>
                      </w:rPr>
                    </w:pPr>
                    <w:r w:rsidRPr="00D21A59">
                      <w:rPr>
                        <w:rFonts w:ascii="Arial Black" w:hAnsi="Arial Black"/>
                        <w:b/>
                        <w:color w:val="A50021"/>
                        <w:sz w:val="52"/>
                      </w:rPr>
                      <w:t>LICENCIATURA EN COMERCIO INTERNACIONAL</w:t>
                    </w:r>
                  </w:p>
                  <w:p w:rsidR="002562CA" w:rsidRPr="00D21A59" w:rsidRDefault="002562CA" w:rsidP="00E56469">
                    <w:pPr>
                      <w:spacing w:line="360" w:lineRule="auto"/>
                      <w:rPr>
                        <w:b/>
                        <w:color w:val="A50021"/>
                        <w:u w:val="single"/>
                      </w:rPr>
                    </w:pPr>
                  </w:p>
                  <w:p w:rsidR="002562CA" w:rsidRPr="00D21A59" w:rsidRDefault="002562CA" w:rsidP="00E56469">
                    <w:pPr>
                      <w:spacing w:line="360" w:lineRule="auto"/>
                      <w:jc w:val="center"/>
                      <w:rPr>
                        <w:b/>
                        <w:color w:val="A50021"/>
                      </w:rPr>
                    </w:pPr>
                  </w:p>
                  <w:p w:rsidR="002562CA" w:rsidRPr="00D21A59" w:rsidRDefault="002562CA" w:rsidP="00E56469">
                    <w:pPr>
                      <w:spacing w:line="360" w:lineRule="auto"/>
                      <w:jc w:val="center"/>
                      <w:rPr>
                        <w:b/>
                        <w:color w:val="A50021"/>
                      </w:rPr>
                    </w:pPr>
                  </w:p>
                  <w:p w:rsidR="002562CA" w:rsidRPr="00D21A59" w:rsidRDefault="002562CA" w:rsidP="00E56469">
                    <w:pPr>
                      <w:spacing w:line="360" w:lineRule="auto"/>
                      <w:jc w:val="center"/>
                      <w:rPr>
                        <w:b/>
                        <w:color w:val="A50021"/>
                      </w:rPr>
                    </w:pPr>
                  </w:p>
                  <w:p w:rsidR="002562CA" w:rsidRPr="00D21A59" w:rsidRDefault="002562CA" w:rsidP="00E56469">
                    <w:pPr>
                      <w:spacing w:line="360" w:lineRule="auto"/>
                      <w:jc w:val="center"/>
                      <w:rPr>
                        <w:b/>
                        <w:color w:val="A50021"/>
                      </w:rPr>
                    </w:pPr>
                  </w:p>
                  <w:p w:rsidR="002562CA" w:rsidRPr="00D21A59" w:rsidRDefault="002562CA" w:rsidP="00E56469">
                    <w:pPr>
                      <w:spacing w:line="360" w:lineRule="auto"/>
                      <w:jc w:val="center"/>
                      <w:rPr>
                        <w:b/>
                        <w:color w:val="A50021"/>
                      </w:rPr>
                    </w:pPr>
                  </w:p>
                  <w:p w:rsidR="002562CA" w:rsidRPr="00D21A59" w:rsidRDefault="002562CA" w:rsidP="00E56469">
                    <w:pPr>
                      <w:spacing w:line="360" w:lineRule="auto"/>
                      <w:jc w:val="center"/>
                      <w:rPr>
                        <w:b/>
                        <w:color w:val="A50021"/>
                      </w:rPr>
                    </w:pPr>
                  </w:p>
                  <w:p w:rsidR="002562CA" w:rsidRPr="00D21A59" w:rsidRDefault="002562CA" w:rsidP="00E56469">
                    <w:pPr>
                      <w:spacing w:line="360" w:lineRule="auto"/>
                      <w:jc w:val="center"/>
                      <w:rPr>
                        <w:b/>
                        <w:color w:val="A50021"/>
                      </w:rPr>
                    </w:pPr>
                  </w:p>
                  <w:p w:rsidR="002562CA" w:rsidRPr="00D21A59" w:rsidRDefault="002562CA" w:rsidP="00E56469">
                    <w:pPr>
                      <w:spacing w:line="360" w:lineRule="auto"/>
                      <w:jc w:val="center"/>
                      <w:rPr>
                        <w:b/>
                        <w:color w:val="A50021"/>
                      </w:rPr>
                    </w:pPr>
                  </w:p>
                  <w:p w:rsidR="002562CA" w:rsidRPr="00D21A59" w:rsidRDefault="002562CA" w:rsidP="00E56469">
                    <w:pPr>
                      <w:spacing w:line="360" w:lineRule="auto"/>
                      <w:jc w:val="center"/>
                      <w:rPr>
                        <w:b/>
                        <w:color w:val="A50021"/>
                      </w:rPr>
                    </w:pPr>
                  </w:p>
                  <w:p w:rsidR="002562CA" w:rsidRPr="00D21A59" w:rsidRDefault="002562CA" w:rsidP="00E56469">
                    <w:pPr>
                      <w:spacing w:line="360" w:lineRule="auto"/>
                      <w:jc w:val="center"/>
                      <w:rPr>
                        <w:b/>
                        <w:color w:val="A50021"/>
                      </w:rPr>
                    </w:pPr>
                  </w:p>
                  <w:p w:rsidR="002562CA" w:rsidRPr="00D21A59" w:rsidRDefault="002562CA" w:rsidP="00E56469">
                    <w:pPr>
                      <w:spacing w:line="360" w:lineRule="auto"/>
                      <w:jc w:val="center"/>
                      <w:rPr>
                        <w:b/>
                        <w:color w:val="A50021"/>
                      </w:rPr>
                    </w:pPr>
                  </w:p>
                  <w:p w:rsidR="002562CA" w:rsidRPr="00D21A59" w:rsidRDefault="002562CA" w:rsidP="00E56469">
                    <w:pPr>
                      <w:spacing w:line="360" w:lineRule="auto"/>
                      <w:jc w:val="center"/>
                      <w:rPr>
                        <w:rFonts w:ascii="Arial Black" w:hAnsi="Arial Black"/>
                        <w:b/>
                        <w:color w:val="A50021"/>
                        <w:sz w:val="52"/>
                      </w:rPr>
                    </w:pPr>
                  </w:p>
                  <w:p w:rsidR="002562CA" w:rsidRDefault="002562CA" w:rsidP="00E56469">
                    <w:pPr>
                      <w:spacing w:line="360" w:lineRule="auto"/>
                      <w:jc w:val="center"/>
                      <w:rPr>
                        <w:rFonts w:ascii="Arial Black" w:hAnsi="Arial Black"/>
                        <w:b/>
                        <w:color w:val="A50021"/>
                        <w:sz w:val="52"/>
                      </w:rPr>
                    </w:pPr>
                  </w:p>
                  <w:p w:rsidR="002562CA" w:rsidRDefault="002562CA" w:rsidP="00E56469">
                    <w:pPr>
                      <w:spacing w:line="360" w:lineRule="auto"/>
                      <w:jc w:val="center"/>
                      <w:rPr>
                        <w:rFonts w:ascii="Arial Black" w:hAnsi="Arial Black"/>
                        <w:b/>
                        <w:color w:val="A50021"/>
                        <w:sz w:val="52"/>
                      </w:rPr>
                    </w:pPr>
                  </w:p>
                  <w:p w:rsidR="002562CA" w:rsidRPr="00D21A59" w:rsidRDefault="002562CA" w:rsidP="00E56469">
                    <w:pPr>
                      <w:spacing w:line="360" w:lineRule="auto"/>
                      <w:jc w:val="center"/>
                      <w:rPr>
                        <w:rFonts w:ascii="Arial Black" w:hAnsi="Arial Black"/>
                        <w:b/>
                        <w:color w:val="A50021"/>
                        <w:sz w:val="52"/>
                      </w:rPr>
                    </w:pPr>
                    <w:r>
                      <w:rPr>
                        <w:rFonts w:ascii="Arial Black" w:hAnsi="Arial Black"/>
                        <w:b/>
                        <w:color w:val="A50021"/>
                        <w:sz w:val="52"/>
                      </w:rPr>
                      <w:t>1er</w:t>
                    </w:r>
                    <w:r w:rsidRPr="00D21A59">
                      <w:rPr>
                        <w:rFonts w:ascii="Arial Black" w:hAnsi="Arial Black"/>
                        <w:b/>
                        <w:color w:val="A50021"/>
                        <w:sz w:val="52"/>
                      </w:rPr>
                      <w:t xml:space="preserve"> CUATRIMESTRE 20</w:t>
                    </w:r>
                    <w:r>
                      <w:rPr>
                        <w:rFonts w:ascii="Arial Black" w:hAnsi="Arial Black"/>
                        <w:b/>
                        <w:color w:val="A50021"/>
                        <w:sz w:val="52"/>
                      </w:rPr>
                      <w:t>23</w:t>
                    </w:r>
                  </w:p>
                </w:txbxContent>
              </v:textbox>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noProof/>
          <w:color w:val="000000"/>
          <w:lang w:val="es-AR"/>
        </w:rPr>
        <w:drawing>
          <wp:anchor distT="0" distB="0" distL="114300" distR="114300" simplePos="0" relativeHeight="251678720" behindDoc="1" locked="0" layoutInCell="1" allowOverlap="1">
            <wp:simplePos x="0" y="0"/>
            <wp:positionH relativeFrom="column">
              <wp:posOffset>-334645</wp:posOffset>
            </wp:positionH>
            <wp:positionV relativeFrom="paragraph">
              <wp:posOffset>259715</wp:posOffset>
            </wp:positionV>
            <wp:extent cx="6286500" cy="6562725"/>
            <wp:effectExtent l="19050" t="0" r="0" b="0"/>
            <wp:wrapNone/>
            <wp:docPr id="7" name="6 Imagen" descr="Dibuj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3.bmp"/>
                    <pic:cNvPicPr/>
                  </pic:nvPicPr>
                  <pic:blipFill>
                    <a:blip r:embed="rId9" cstate="print"/>
                    <a:stretch>
                      <a:fillRect/>
                    </a:stretch>
                  </pic:blipFill>
                  <pic:spPr>
                    <a:xfrm>
                      <a:off x="0" y="0"/>
                      <a:ext cx="6286500" cy="6562725"/>
                    </a:xfrm>
                    <a:prstGeom prst="rect">
                      <a:avLst/>
                    </a:prstGeom>
                  </pic:spPr>
                </pic:pic>
              </a:graphicData>
            </a:graphic>
          </wp:anchor>
        </w:drawing>
      </w:r>
    </w:p>
    <w:p w:rsidR="00D21A59" w:rsidRDefault="00232225" w:rsidP="00826AD4">
      <w:pPr>
        <w:pStyle w:val="normal0"/>
        <w:pBdr>
          <w:top w:val="nil"/>
          <w:left w:val="nil"/>
          <w:bottom w:val="nil"/>
          <w:right w:val="nil"/>
          <w:between w:val="nil"/>
        </w:pBdr>
        <w:tabs>
          <w:tab w:val="right" w:pos="8988"/>
        </w:tabs>
        <w:rPr>
          <w:rFonts w:ascii="Verdana" w:eastAsia="Verdana" w:hAnsi="Verdana" w:cs="Verdana"/>
          <w:b/>
          <w:color w:val="000000"/>
        </w:rPr>
      </w:pPr>
      <w:r w:rsidRPr="00232225">
        <w:rPr>
          <w:rFonts w:ascii="Verdana" w:eastAsia="Verdana" w:hAnsi="Verdana" w:cs="Verdana"/>
          <w:b/>
          <w:noProof/>
          <w:color w:val="000000"/>
          <w:lang w:eastAsia="es-ES"/>
        </w:rPr>
        <w:pict>
          <v:group id="_x0000_s1051" editas="canvas" style="position:absolute;margin-left:-27.05pt;margin-top:-.15pt;width:7in;height:413.8pt;z-index:251677696" coordorigin="1081,3210" coordsize="10080,8276">
            <o:lock v:ext="edit" aspectratio="t"/>
            <v:shape id="_x0000_s1050" type="#_x0000_t75" style="position:absolute;left:1081;top:3210;width:10080;height:8276" o:preferrelative="f">
              <v:fill o:detectmouseclick="t"/>
              <v:path o:extrusionok="t" o:connecttype="none"/>
              <o:lock v:ext="edit" text="t"/>
            </v:shape>
          </v:group>
        </w:pict>
      </w: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D21A59">
      <w:pPr>
        <w:pStyle w:val="normal0"/>
        <w:pBdr>
          <w:top w:val="nil"/>
          <w:left w:val="nil"/>
          <w:bottom w:val="nil"/>
          <w:right w:val="nil"/>
          <w:between w:val="nil"/>
        </w:pBdr>
        <w:tabs>
          <w:tab w:val="right" w:pos="8988"/>
        </w:tabs>
        <w:jc w:val="center"/>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D21A59" w:rsidRDefault="00D21A59" w:rsidP="00826AD4">
      <w:pPr>
        <w:pStyle w:val="normal0"/>
        <w:pBdr>
          <w:top w:val="nil"/>
          <w:left w:val="nil"/>
          <w:bottom w:val="nil"/>
          <w:right w:val="nil"/>
          <w:between w:val="nil"/>
        </w:pBdr>
        <w:tabs>
          <w:tab w:val="right" w:pos="8988"/>
        </w:tabs>
        <w:rPr>
          <w:rFonts w:ascii="Verdana" w:eastAsia="Verdana" w:hAnsi="Verdana" w:cs="Verdana"/>
          <w:b/>
          <w:color w:val="000000"/>
        </w:rPr>
      </w:pPr>
    </w:p>
    <w:p w:rsidR="004C7B62" w:rsidRDefault="004C7B62" w:rsidP="00826AD4">
      <w:pPr>
        <w:pStyle w:val="normal0"/>
        <w:pBdr>
          <w:top w:val="nil"/>
          <w:left w:val="nil"/>
          <w:bottom w:val="nil"/>
          <w:right w:val="nil"/>
          <w:between w:val="nil"/>
        </w:pBdr>
        <w:tabs>
          <w:tab w:val="right" w:pos="8988"/>
        </w:tabs>
        <w:rPr>
          <w:rFonts w:ascii="Verdana" w:eastAsia="Verdana" w:hAnsi="Verdana" w:cs="Verdana"/>
          <w:b/>
          <w:color w:val="000000"/>
        </w:rPr>
      </w:pPr>
    </w:p>
    <w:p w:rsidR="00C612CB" w:rsidRDefault="00826AD4" w:rsidP="00826AD4">
      <w:pPr>
        <w:pStyle w:val="normal0"/>
        <w:pBdr>
          <w:top w:val="nil"/>
          <w:left w:val="nil"/>
          <w:bottom w:val="nil"/>
          <w:right w:val="nil"/>
          <w:between w:val="nil"/>
        </w:pBdr>
        <w:tabs>
          <w:tab w:val="right" w:pos="8988"/>
        </w:tabs>
        <w:rPr>
          <w:rFonts w:ascii="Verdana" w:eastAsia="Verdana" w:hAnsi="Verdana" w:cs="Verdana"/>
          <w:b/>
          <w:color w:val="000000"/>
        </w:rPr>
      </w:pPr>
      <w:r>
        <w:rPr>
          <w:rFonts w:ascii="Verdana" w:eastAsia="Verdana" w:hAnsi="Verdana" w:cs="Verdana"/>
          <w:b/>
          <w:color w:val="000000"/>
        </w:rPr>
        <w:lastRenderedPageBreak/>
        <w:t>ÍNDICE</w:t>
      </w: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p w:rsidR="00C612CB" w:rsidRDefault="00C612CB">
      <w:pPr>
        <w:pStyle w:val="normal0"/>
        <w:pBdr>
          <w:top w:val="nil"/>
          <w:left w:val="nil"/>
          <w:bottom w:val="nil"/>
          <w:right w:val="nil"/>
          <w:between w:val="nil"/>
        </w:pBdr>
        <w:tabs>
          <w:tab w:val="right" w:pos="8988"/>
        </w:tabs>
        <w:jc w:val="center"/>
        <w:rPr>
          <w:rFonts w:ascii="Verdana" w:eastAsia="Verdana" w:hAnsi="Verdana" w:cs="Verdana"/>
          <w:b/>
          <w:color w:val="000000"/>
        </w:rPr>
      </w:pPr>
    </w:p>
    <w:sdt>
      <w:sdtPr>
        <w:rPr>
          <w:rFonts w:ascii="Lucida Sans" w:hAnsi="Lucida Sans"/>
        </w:rPr>
        <w:id w:val="260655641"/>
        <w:docPartObj>
          <w:docPartGallery w:val="Table of Contents"/>
          <w:docPartUnique/>
        </w:docPartObj>
      </w:sdtPr>
      <w:sdtEndPr>
        <w:rPr>
          <w:rFonts w:ascii="Times New Roman" w:hAnsi="Times New Roman"/>
        </w:rPr>
      </w:sdtEndPr>
      <w:sdtContent>
        <w:p w:rsidR="00674D03" w:rsidRPr="00E56469" w:rsidRDefault="00232225">
          <w:pPr>
            <w:pStyle w:val="normal0"/>
            <w:pBdr>
              <w:top w:val="nil"/>
              <w:left w:val="nil"/>
              <w:bottom w:val="nil"/>
              <w:right w:val="nil"/>
              <w:between w:val="nil"/>
            </w:pBdr>
            <w:tabs>
              <w:tab w:val="right" w:pos="8988"/>
            </w:tabs>
            <w:jc w:val="center"/>
            <w:rPr>
              <w:rFonts w:ascii="Lucida Sans" w:eastAsia="Verdana" w:hAnsi="Lucida Sans" w:cs="Verdana"/>
              <w:b/>
              <w:color w:val="000000"/>
            </w:rPr>
          </w:pPr>
          <w:r w:rsidRPr="00E56469">
            <w:rPr>
              <w:rFonts w:ascii="Lucida Sans" w:hAnsi="Lucida Sans"/>
            </w:rPr>
            <w:fldChar w:fldCharType="begin"/>
          </w:r>
          <w:r w:rsidR="00C612CB" w:rsidRPr="00E56469">
            <w:rPr>
              <w:rFonts w:ascii="Lucida Sans" w:hAnsi="Lucida Sans"/>
            </w:rPr>
            <w:instrText xml:space="preserve"> TOC \h \u \z </w:instrText>
          </w:r>
          <w:r w:rsidRPr="00E56469">
            <w:rPr>
              <w:rFonts w:ascii="Lucida Sans" w:hAnsi="Lucida Sans"/>
            </w:rPr>
            <w:fldChar w:fldCharType="separate"/>
          </w:r>
          <w:hyperlink w:anchor="_30j0zll">
            <w:r w:rsidR="00C612CB" w:rsidRPr="00E56469">
              <w:rPr>
                <w:rFonts w:ascii="Lucida Sans" w:eastAsia="Verdana" w:hAnsi="Lucida Sans" w:cs="Verdana"/>
                <w:b/>
                <w:color w:val="000000"/>
              </w:rPr>
              <w:t>1. CONSIDERACIONES INICIALES</w:t>
            </w:r>
            <w:r w:rsidR="00C612CB" w:rsidRPr="00E56469">
              <w:rPr>
                <w:rFonts w:ascii="Lucida Sans" w:eastAsia="Verdana" w:hAnsi="Lucida Sans" w:cs="Verdana"/>
                <w:b/>
                <w:color w:val="000000"/>
              </w:rPr>
              <w:tab/>
              <w:t>3</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232225">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1fob9te">
            <w:r w:rsidR="00C612CB" w:rsidRPr="00E56469">
              <w:rPr>
                <w:rFonts w:ascii="Lucida Sans" w:eastAsia="Verdana" w:hAnsi="Lucida Sans" w:cs="Verdana"/>
                <w:b/>
                <w:color w:val="000000"/>
              </w:rPr>
              <w:t>2. PLAN DE ESTUDIOS 2003 Y PLAN DE ESTUDIOS 2012/2015</w:t>
            </w:r>
            <w:r w:rsidR="00C612CB" w:rsidRPr="00E56469">
              <w:rPr>
                <w:rFonts w:ascii="Lucida Sans" w:eastAsia="Verdana" w:hAnsi="Lucida Sans" w:cs="Verdana"/>
                <w:b/>
                <w:color w:val="000000"/>
              </w:rPr>
              <w:tab/>
              <w:t>4</w:t>
            </w:r>
          </w:hyperlink>
        </w:p>
        <w:p w:rsidR="00674D03" w:rsidRPr="00E56469" w:rsidRDefault="00232225"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znysh7">
            <w:r w:rsidR="00C612CB" w:rsidRPr="00E56469">
              <w:rPr>
                <w:rFonts w:ascii="Lucida Sans" w:eastAsia="Verdana" w:hAnsi="Lucida Sans" w:cs="Verdana"/>
                <w:color w:val="000000"/>
              </w:rPr>
              <w:t>2.1. PLAN DE ESTUDIOS 2003</w:t>
            </w:r>
            <w:r w:rsidR="00C612CB" w:rsidRPr="00E56469">
              <w:rPr>
                <w:rFonts w:ascii="Lucida Sans" w:eastAsia="Verdana" w:hAnsi="Lucida Sans" w:cs="Verdana"/>
                <w:color w:val="000000"/>
              </w:rPr>
              <w:tab/>
              <w:t>4</w:t>
            </w:r>
          </w:hyperlink>
        </w:p>
        <w:p w:rsidR="00674D03" w:rsidRPr="00E56469" w:rsidRDefault="00232225">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2et92p0">
            <w:r w:rsidR="00C612CB" w:rsidRPr="00E56469">
              <w:rPr>
                <w:rFonts w:ascii="Lucida Sans" w:eastAsia="Verdana" w:hAnsi="Lucida Sans" w:cs="Verdana"/>
                <w:color w:val="000000"/>
              </w:rPr>
              <w:t>2.2. PLAN DE ESTUDIOS 2012/2015</w:t>
            </w:r>
            <w:r w:rsidR="00C612CB" w:rsidRPr="00E56469">
              <w:rPr>
                <w:rFonts w:ascii="Lucida Sans" w:eastAsia="Verdana" w:hAnsi="Lucida Sans" w:cs="Verdana"/>
                <w:color w:val="000000"/>
              </w:rPr>
              <w:tab/>
            </w:r>
            <w:r w:rsidR="00922B12">
              <w:rPr>
                <w:rFonts w:ascii="Lucida Sans" w:eastAsia="Verdana" w:hAnsi="Lucida Sans" w:cs="Verdana"/>
                <w:color w:val="000000"/>
              </w:rPr>
              <w:t>5</w:t>
            </w:r>
          </w:hyperlink>
        </w:p>
        <w:p w:rsidR="00674D03" w:rsidRPr="00E56469" w:rsidRDefault="00674D03">
          <w:pPr>
            <w:pStyle w:val="normal0"/>
            <w:pBdr>
              <w:top w:val="nil"/>
              <w:left w:val="nil"/>
              <w:bottom w:val="nil"/>
              <w:right w:val="nil"/>
              <w:between w:val="nil"/>
            </w:pBdr>
            <w:tabs>
              <w:tab w:val="right" w:pos="8988"/>
            </w:tabs>
            <w:jc w:val="center"/>
            <w:rPr>
              <w:rFonts w:ascii="Lucida Sans" w:eastAsia="Verdana" w:hAnsi="Lucida Sans" w:cs="Verdana"/>
              <w:b/>
              <w:color w:val="0000FF"/>
              <w:u w:val="single"/>
            </w:rPr>
          </w:pPr>
        </w:p>
        <w:p w:rsidR="00674D03" w:rsidRPr="00E56469" w:rsidRDefault="00232225">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tyjcwt">
            <w:r w:rsidR="008A09BF">
              <w:rPr>
                <w:rFonts w:ascii="Lucida Sans" w:eastAsia="Verdana" w:hAnsi="Lucida Sans" w:cs="Verdana"/>
                <w:b/>
                <w:color w:val="000000"/>
              </w:rPr>
              <w:t>3. TRAYECTORIA ACADÉMICA</w:t>
            </w:r>
            <w:r w:rsidR="00C612CB" w:rsidRPr="00E56469">
              <w:rPr>
                <w:rFonts w:ascii="Lucida Sans" w:eastAsia="Verdana" w:hAnsi="Lucida Sans" w:cs="Verdana"/>
                <w:b/>
                <w:color w:val="000000"/>
              </w:rPr>
              <w:tab/>
            </w:r>
            <w:r w:rsidR="00922B12">
              <w:rPr>
                <w:rFonts w:ascii="Lucida Sans" w:eastAsia="Verdana" w:hAnsi="Lucida Sans" w:cs="Verdana"/>
                <w:b/>
                <w:color w:val="000000"/>
              </w:rPr>
              <w:t>6</w:t>
            </w:r>
          </w:hyperlink>
        </w:p>
        <w:p w:rsidR="00674D03" w:rsidRPr="00E56469" w:rsidRDefault="00232225" w:rsidP="00E56469">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3dy6vkm">
            <w:r w:rsidR="00957794">
              <w:rPr>
                <w:rFonts w:ascii="Lucida Sans" w:eastAsia="Verdana" w:hAnsi="Lucida Sans" w:cs="Verdana"/>
                <w:color w:val="000000"/>
              </w:rPr>
              <w:t>3.1. Trayectoria Académica</w:t>
            </w:r>
            <w:r w:rsidR="00C612CB" w:rsidRPr="00E56469">
              <w:rPr>
                <w:rFonts w:ascii="Lucida Sans" w:eastAsia="Verdana" w:hAnsi="Lucida Sans" w:cs="Verdana"/>
                <w:color w:val="000000"/>
              </w:rPr>
              <w:t xml:space="preserve"> </w:t>
            </w:r>
            <w:r w:rsidR="00957794">
              <w:rPr>
                <w:rFonts w:ascii="Lucida Sans" w:eastAsia="Verdana" w:hAnsi="Lucida Sans" w:cs="Verdana"/>
                <w:color w:val="000000"/>
              </w:rPr>
              <w:t>obligatoria</w:t>
            </w:r>
            <w:r w:rsidR="00C612CB" w:rsidRPr="00E56469">
              <w:rPr>
                <w:rFonts w:ascii="Lucida Sans" w:eastAsia="Verdana" w:hAnsi="Lucida Sans" w:cs="Verdana"/>
                <w:color w:val="000000"/>
              </w:rPr>
              <w:t xml:space="preserve"> para el Plan 2012/2015</w:t>
            </w:r>
            <w:r w:rsidR="00C612CB" w:rsidRPr="00E56469">
              <w:rPr>
                <w:rFonts w:ascii="Lucida Sans" w:eastAsia="Verdana" w:hAnsi="Lucida Sans" w:cs="Verdana"/>
                <w:color w:val="000000"/>
              </w:rPr>
              <w:tab/>
            </w:r>
            <w:r w:rsidR="00922B12">
              <w:rPr>
                <w:rFonts w:ascii="Lucida Sans" w:eastAsia="Verdana" w:hAnsi="Lucida Sans" w:cs="Verdana"/>
                <w:color w:val="000000"/>
              </w:rPr>
              <w:t>6</w:t>
            </w:r>
          </w:hyperlink>
        </w:p>
        <w:p w:rsidR="008A09BF" w:rsidRDefault="008A09BF">
          <w:pPr>
            <w:pStyle w:val="normal0"/>
            <w:pBdr>
              <w:top w:val="nil"/>
              <w:left w:val="nil"/>
              <w:bottom w:val="nil"/>
              <w:right w:val="nil"/>
              <w:between w:val="nil"/>
            </w:pBdr>
            <w:tabs>
              <w:tab w:val="right" w:pos="8988"/>
            </w:tabs>
            <w:jc w:val="center"/>
          </w:pPr>
        </w:p>
        <w:p w:rsidR="008A09BF" w:rsidRDefault="00232225">
          <w:pPr>
            <w:pStyle w:val="normal0"/>
            <w:pBdr>
              <w:top w:val="nil"/>
              <w:left w:val="nil"/>
              <w:bottom w:val="nil"/>
              <w:right w:val="nil"/>
              <w:between w:val="nil"/>
            </w:pBdr>
            <w:tabs>
              <w:tab w:val="right" w:pos="8988"/>
            </w:tabs>
            <w:jc w:val="center"/>
            <w:rPr>
              <w:b/>
            </w:rPr>
          </w:pPr>
          <w:hyperlink w:anchor="_4d34og8">
            <w:r w:rsidR="008A09BF">
              <w:rPr>
                <w:rFonts w:ascii="Lucida Sans" w:eastAsia="Verdana" w:hAnsi="Lucida Sans" w:cs="Verdana"/>
                <w:b/>
                <w:color w:val="000000"/>
              </w:rPr>
              <w:t>4</w:t>
            </w:r>
            <w:r w:rsidR="008A09BF" w:rsidRPr="00E56469">
              <w:rPr>
                <w:rFonts w:ascii="Lucida Sans" w:eastAsia="Verdana" w:hAnsi="Lucida Sans" w:cs="Verdana"/>
                <w:b/>
                <w:color w:val="000000"/>
              </w:rPr>
              <w:t xml:space="preserve">. </w:t>
            </w:r>
            <w:r w:rsidR="008A09BF" w:rsidRPr="008A09BF">
              <w:rPr>
                <w:rFonts w:ascii="Lucida Sans" w:eastAsia="Verdana" w:hAnsi="Lucida Sans" w:cs="Verdana"/>
                <w:b/>
                <w:color w:val="000000"/>
              </w:rPr>
              <w:t>RÉGIMEN DE ESTUDIOS</w:t>
            </w:r>
            <w:r w:rsidR="008A09BF" w:rsidRPr="00E56469">
              <w:rPr>
                <w:rFonts w:ascii="Lucida Sans" w:eastAsia="Verdana" w:hAnsi="Lucida Sans" w:cs="Verdana"/>
                <w:b/>
                <w:color w:val="000000"/>
              </w:rPr>
              <w:tab/>
            </w:r>
          </w:hyperlink>
          <w:r w:rsidR="008A09BF" w:rsidRPr="0037660D">
            <w:rPr>
              <w:b/>
            </w:rPr>
            <w:t>8</w:t>
          </w:r>
        </w:p>
        <w:p w:rsidR="008A09BF" w:rsidRDefault="008A09BF">
          <w:pPr>
            <w:pStyle w:val="normal0"/>
            <w:pBdr>
              <w:top w:val="nil"/>
              <w:left w:val="nil"/>
              <w:bottom w:val="nil"/>
              <w:right w:val="nil"/>
              <w:between w:val="nil"/>
            </w:pBdr>
            <w:tabs>
              <w:tab w:val="right" w:pos="8988"/>
            </w:tabs>
            <w:jc w:val="center"/>
            <w:rPr>
              <w:b/>
            </w:rPr>
          </w:pPr>
        </w:p>
        <w:p w:rsidR="00674D03" w:rsidRPr="00E56469" w:rsidRDefault="00232225">
          <w:pPr>
            <w:pStyle w:val="normal0"/>
            <w:pBdr>
              <w:top w:val="nil"/>
              <w:left w:val="nil"/>
              <w:bottom w:val="nil"/>
              <w:right w:val="nil"/>
              <w:between w:val="nil"/>
            </w:pBdr>
            <w:tabs>
              <w:tab w:val="right" w:pos="8988"/>
            </w:tabs>
            <w:jc w:val="center"/>
            <w:rPr>
              <w:rFonts w:ascii="Lucida Sans" w:eastAsia="Verdana" w:hAnsi="Lucida Sans" w:cs="Verdana"/>
              <w:b/>
              <w:color w:val="000000"/>
            </w:rPr>
          </w:pPr>
          <w:hyperlink w:anchor="_4d34og8">
            <w:r w:rsidR="0037660D">
              <w:rPr>
                <w:rFonts w:ascii="Lucida Sans" w:eastAsia="Verdana" w:hAnsi="Lucida Sans" w:cs="Verdana"/>
                <w:b/>
                <w:color w:val="000000"/>
              </w:rPr>
              <w:t>4</w:t>
            </w:r>
            <w:r w:rsidR="00C612CB" w:rsidRPr="00E56469">
              <w:rPr>
                <w:rFonts w:ascii="Lucida Sans" w:eastAsia="Verdana" w:hAnsi="Lucida Sans" w:cs="Verdana"/>
                <w:b/>
                <w:color w:val="000000"/>
              </w:rPr>
              <w:t xml:space="preserve">. OFERTA ACADÉMICA –  </w:t>
            </w:r>
            <w:r w:rsidR="001F0866">
              <w:rPr>
                <w:rFonts w:ascii="Lucida Sans" w:eastAsia="Verdana" w:hAnsi="Lucida Sans" w:cs="Verdana"/>
                <w:b/>
                <w:color w:val="000000"/>
              </w:rPr>
              <w:t>PRIMER</w:t>
            </w:r>
            <w:r w:rsidR="00C612CB" w:rsidRPr="00E56469">
              <w:rPr>
                <w:rFonts w:ascii="Lucida Sans" w:eastAsia="Verdana" w:hAnsi="Lucida Sans" w:cs="Verdana"/>
                <w:b/>
                <w:color w:val="000000"/>
              </w:rPr>
              <w:t xml:space="preserve"> CUATRIMESTRE 20</w:t>
            </w:r>
            <w:r w:rsidR="001F0866">
              <w:rPr>
                <w:rFonts w:ascii="Lucida Sans" w:eastAsia="Verdana" w:hAnsi="Lucida Sans" w:cs="Verdana"/>
                <w:b/>
                <w:color w:val="000000"/>
              </w:rPr>
              <w:t>2</w:t>
            </w:r>
            <w:r w:rsidR="008A09BF">
              <w:rPr>
                <w:rFonts w:ascii="Lucida Sans" w:eastAsia="Verdana" w:hAnsi="Lucida Sans" w:cs="Verdana"/>
                <w:b/>
                <w:color w:val="000000"/>
              </w:rPr>
              <w:t>3</w:t>
            </w:r>
            <w:r w:rsidR="00C612CB" w:rsidRPr="00E56469">
              <w:rPr>
                <w:rFonts w:ascii="Lucida Sans" w:eastAsia="Verdana" w:hAnsi="Lucida Sans" w:cs="Verdana"/>
                <w:b/>
                <w:color w:val="000000"/>
              </w:rPr>
              <w:tab/>
            </w:r>
          </w:hyperlink>
          <w:r w:rsidR="00104023" w:rsidRPr="00104023">
            <w:rPr>
              <w:b/>
            </w:rPr>
            <w:t>10</w:t>
          </w:r>
        </w:p>
        <w:p w:rsidR="00674D03" w:rsidRPr="00E56469" w:rsidRDefault="00232225" w:rsidP="006F4B96">
          <w:pPr>
            <w:pStyle w:val="normal0"/>
            <w:pBdr>
              <w:top w:val="nil"/>
              <w:left w:val="nil"/>
              <w:bottom w:val="nil"/>
              <w:right w:val="nil"/>
              <w:between w:val="nil"/>
            </w:pBdr>
            <w:tabs>
              <w:tab w:val="right" w:pos="8988"/>
            </w:tabs>
            <w:spacing w:before="120"/>
            <w:ind w:left="238"/>
            <w:rPr>
              <w:rFonts w:ascii="Lucida Sans" w:eastAsia="Verdana" w:hAnsi="Lucida Sans" w:cs="Verdana"/>
              <w:color w:val="000000"/>
            </w:rPr>
          </w:pPr>
          <w:hyperlink w:anchor="_2s8eyo1">
            <w:r w:rsidR="0037660D">
              <w:rPr>
                <w:rFonts w:ascii="Lucida Sans" w:eastAsia="Verdana" w:hAnsi="Lucida Sans" w:cs="Verdana"/>
                <w:color w:val="000000"/>
              </w:rPr>
              <w:t>4</w:t>
            </w:r>
            <w:r w:rsidR="00C612CB" w:rsidRPr="00E56469">
              <w:rPr>
                <w:rFonts w:ascii="Lucida Sans" w:eastAsia="Verdana" w:hAnsi="Lucida Sans" w:cs="Verdana"/>
                <w:color w:val="000000"/>
              </w:rPr>
              <w:t>.1. Oferta Académica correspondiente al  Plan 2003</w:t>
            </w:r>
            <w:r w:rsidR="00C612CB" w:rsidRPr="00E56469">
              <w:rPr>
                <w:rFonts w:ascii="Lucida Sans" w:eastAsia="Verdana" w:hAnsi="Lucida Sans" w:cs="Verdana"/>
                <w:color w:val="000000"/>
              </w:rPr>
              <w:tab/>
            </w:r>
          </w:hyperlink>
          <w:r w:rsidR="00104023">
            <w:t>10</w:t>
          </w:r>
        </w:p>
        <w:p w:rsidR="00674D03" w:rsidRPr="00E56469" w:rsidRDefault="00232225">
          <w:pPr>
            <w:pStyle w:val="normal0"/>
            <w:pBdr>
              <w:top w:val="nil"/>
              <w:left w:val="nil"/>
              <w:bottom w:val="nil"/>
              <w:right w:val="nil"/>
              <w:between w:val="nil"/>
            </w:pBdr>
            <w:tabs>
              <w:tab w:val="right" w:pos="8988"/>
            </w:tabs>
            <w:ind w:left="240"/>
            <w:rPr>
              <w:rFonts w:ascii="Lucida Sans" w:eastAsia="Verdana" w:hAnsi="Lucida Sans" w:cs="Verdana"/>
              <w:color w:val="000000"/>
            </w:rPr>
          </w:pPr>
          <w:hyperlink w:anchor="_17dp8vu">
            <w:r w:rsidR="0037660D">
              <w:rPr>
                <w:rFonts w:ascii="Lucida Sans" w:eastAsia="Verdana" w:hAnsi="Lucida Sans" w:cs="Verdana"/>
                <w:color w:val="000000"/>
              </w:rPr>
              <w:t>4</w:t>
            </w:r>
            <w:r w:rsidR="00C612CB" w:rsidRPr="00E56469">
              <w:rPr>
                <w:rFonts w:ascii="Lucida Sans" w:eastAsia="Verdana" w:hAnsi="Lucida Sans" w:cs="Verdana"/>
                <w:color w:val="000000"/>
              </w:rPr>
              <w:t>.2. Oferta Académica correspondiente al Plan 2012/2015</w:t>
            </w:r>
            <w:r w:rsidR="00C612CB" w:rsidRPr="00E56469">
              <w:rPr>
                <w:rFonts w:ascii="Lucida Sans" w:eastAsia="Verdana" w:hAnsi="Lucida Sans" w:cs="Verdana"/>
                <w:color w:val="000000"/>
              </w:rPr>
              <w:tab/>
            </w:r>
            <w:r w:rsidR="00922B12">
              <w:rPr>
                <w:rFonts w:ascii="Lucida Sans" w:eastAsia="Verdana" w:hAnsi="Lucida Sans" w:cs="Verdana"/>
                <w:color w:val="000000"/>
              </w:rPr>
              <w:t>1</w:t>
            </w:r>
          </w:hyperlink>
          <w:r w:rsidR="00104023">
            <w:t>3</w:t>
          </w:r>
        </w:p>
        <w:p w:rsidR="00674D03" w:rsidRDefault="00E56469">
          <w:pPr>
            <w:pStyle w:val="normal0"/>
            <w:pBdr>
              <w:top w:val="nil"/>
              <w:left w:val="nil"/>
              <w:bottom w:val="nil"/>
              <w:right w:val="nil"/>
              <w:between w:val="nil"/>
            </w:pBdr>
            <w:tabs>
              <w:tab w:val="right" w:pos="8988"/>
            </w:tabs>
            <w:ind w:left="240"/>
            <w:rPr>
              <w:color w:val="000000"/>
            </w:rPr>
          </w:pPr>
          <w:r w:rsidRPr="00E56469">
            <w:rPr>
              <w:rFonts w:ascii="Lucida Sans" w:hAnsi="Lucida Sans"/>
              <w:noProof/>
              <w:lang w:val="es-AR"/>
            </w:rPr>
            <w:drawing>
              <wp:anchor distT="0" distB="0" distL="114300" distR="114300" simplePos="0" relativeHeight="251673600" behindDoc="0" locked="0" layoutInCell="1" allowOverlap="1">
                <wp:simplePos x="0" y="0"/>
                <wp:positionH relativeFrom="column">
                  <wp:posOffset>-20320</wp:posOffset>
                </wp:positionH>
                <wp:positionV relativeFrom="paragraph">
                  <wp:posOffset>350520</wp:posOffset>
                </wp:positionV>
                <wp:extent cx="5762625" cy="4800600"/>
                <wp:effectExtent l="19050" t="0" r="9525" b="0"/>
                <wp:wrapSquare wrapText="bothSides"/>
                <wp:docPr id="1" name="0 Imagen" descr="Dibuj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bujo.bmp"/>
                        <pic:cNvPicPr/>
                      </pic:nvPicPr>
                      <pic:blipFill>
                        <a:blip r:embed="rId10" cstate="print"/>
                        <a:stretch>
                          <a:fillRect/>
                        </a:stretch>
                      </pic:blipFill>
                      <pic:spPr>
                        <a:xfrm>
                          <a:off x="0" y="0"/>
                          <a:ext cx="5762625" cy="4800600"/>
                        </a:xfrm>
                        <a:prstGeom prst="rect">
                          <a:avLst/>
                        </a:prstGeom>
                      </pic:spPr>
                    </pic:pic>
                  </a:graphicData>
                </a:graphic>
              </wp:anchor>
            </w:drawing>
          </w:r>
          <w:hyperlink w:anchor="_3rdcrjn">
            <w:r w:rsidR="0037660D">
              <w:rPr>
                <w:rFonts w:ascii="Lucida Sans" w:eastAsia="Verdana" w:hAnsi="Lucida Sans" w:cs="Verdana"/>
                <w:color w:val="000000"/>
              </w:rPr>
              <w:t>4</w:t>
            </w:r>
            <w:r w:rsidR="00C612CB" w:rsidRPr="00E56469">
              <w:rPr>
                <w:rFonts w:ascii="Lucida Sans" w:eastAsia="Verdana" w:hAnsi="Lucida Sans" w:cs="Verdana"/>
                <w:color w:val="000000"/>
              </w:rPr>
              <w:t>.3. Características de los cursos ofrecidos</w:t>
            </w:r>
            <w:r w:rsidR="00C612CB" w:rsidRPr="00E56469">
              <w:rPr>
                <w:rFonts w:ascii="Lucida Sans" w:eastAsia="Verdana" w:hAnsi="Lucida Sans" w:cs="Verdana"/>
                <w:color w:val="000000"/>
              </w:rPr>
              <w:tab/>
            </w:r>
            <w:r w:rsidR="00104023" w:rsidRPr="00104023">
              <w:rPr>
                <w:rFonts w:eastAsia="Verdana"/>
                <w:color w:val="000000"/>
              </w:rPr>
              <w:t>16</w:t>
            </w:r>
          </w:hyperlink>
          <w:r w:rsidR="00232225" w:rsidRPr="00E56469">
            <w:rPr>
              <w:rFonts w:ascii="Lucida Sans" w:hAnsi="Lucida Sans"/>
            </w:rPr>
            <w:fldChar w:fldCharType="end"/>
          </w:r>
        </w:p>
      </w:sdtContent>
    </w:sdt>
    <w:p w:rsidR="00674D03" w:rsidRDefault="00C612CB" w:rsidP="00187E1E">
      <w:pPr>
        <w:pStyle w:val="Ttulo1"/>
        <w:rPr>
          <w:rFonts w:ascii="Arial" w:eastAsia="Arial" w:hAnsi="Arial" w:cs="Arial"/>
          <w:sz w:val="28"/>
          <w:szCs w:val="28"/>
        </w:rPr>
      </w:pPr>
      <w:bookmarkStart w:id="0" w:name="_gjdgxs" w:colFirst="0" w:colLast="0"/>
      <w:bookmarkStart w:id="1" w:name="_30j0zll" w:colFirst="0" w:colLast="0"/>
      <w:bookmarkEnd w:id="0"/>
      <w:bookmarkEnd w:id="1"/>
      <w:r>
        <w:rPr>
          <w:rFonts w:ascii="Arial" w:eastAsia="Arial" w:hAnsi="Arial" w:cs="Arial"/>
          <w:sz w:val="28"/>
          <w:szCs w:val="28"/>
        </w:rPr>
        <w:lastRenderedPageBreak/>
        <w:t>1. CONSIDERACIONES INICIALES</w:t>
      </w:r>
    </w:p>
    <w:p w:rsidR="00674D03" w:rsidRDefault="00826AD4">
      <w:pPr>
        <w:pStyle w:val="normal0"/>
        <w:pBdr>
          <w:top w:val="nil"/>
          <w:left w:val="nil"/>
          <w:bottom w:val="nil"/>
          <w:right w:val="nil"/>
          <w:between w:val="nil"/>
        </w:pBdr>
        <w:spacing w:before="240" w:after="120"/>
        <w:ind w:left="708" w:hanging="708"/>
        <w:jc w:val="right"/>
        <w:rPr>
          <w:rFonts w:ascii="Arial" w:eastAsia="Arial" w:hAnsi="Arial" w:cs="Arial"/>
          <w:color w:val="000000"/>
          <w:sz w:val="20"/>
          <w:szCs w:val="20"/>
        </w:rPr>
      </w:pPr>
      <w:r>
        <w:rPr>
          <w:rFonts w:ascii="Arial" w:eastAsia="Arial" w:hAnsi="Arial" w:cs="Arial"/>
          <w:color w:val="000000"/>
          <w:sz w:val="20"/>
          <w:szCs w:val="20"/>
        </w:rPr>
        <w:t>Bernal</w:t>
      </w:r>
      <w:r w:rsidR="00C612CB">
        <w:rPr>
          <w:rFonts w:ascii="Arial" w:eastAsia="Arial" w:hAnsi="Arial" w:cs="Arial"/>
          <w:color w:val="000000"/>
          <w:sz w:val="20"/>
          <w:szCs w:val="20"/>
        </w:rPr>
        <w:t xml:space="preserve">, </w:t>
      </w:r>
      <w:r w:rsidR="00A87233">
        <w:rPr>
          <w:rFonts w:ascii="Arial" w:eastAsia="Arial" w:hAnsi="Arial" w:cs="Arial"/>
          <w:color w:val="000000"/>
          <w:sz w:val="20"/>
          <w:szCs w:val="20"/>
        </w:rPr>
        <w:t>16</w:t>
      </w:r>
      <w:r w:rsidR="00C612CB">
        <w:rPr>
          <w:rFonts w:ascii="Arial" w:eastAsia="Arial" w:hAnsi="Arial" w:cs="Arial"/>
          <w:color w:val="000000"/>
          <w:sz w:val="20"/>
          <w:szCs w:val="20"/>
        </w:rPr>
        <w:t xml:space="preserve"> de </w:t>
      </w:r>
      <w:r w:rsidR="001F0866">
        <w:rPr>
          <w:rFonts w:ascii="Arial" w:eastAsia="Arial" w:hAnsi="Arial" w:cs="Arial"/>
          <w:color w:val="000000"/>
          <w:sz w:val="20"/>
          <w:szCs w:val="20"/>
        </w:rPr>
        <w:t>FEBRERO</w:t>
      </w:r>
      <w:r w:rsidR="00C612CB">
        <w:rPr>
          <w:rFonts w:ascii="Arial" w:eastAsia="Arial" w:hAnsi="Arial" w:cs="Arial"/>
          <w:color w:val="000000"/>
          <w:sz w:val="20"/>
          <w:szCs w:val="20"/>
        </w:rPr>
        <w:t xml:space="preserve"> del 20</w:t>
      </w:r>
      <w:r w:rsidR="00D70570">
        <w:rPr>
          <w:rFonts w:ascii="Arial" w:eastAsia="Arial" w:hAnsi="Arial" w:cs="Arial"/>
          <w:color w:val="000000"/>
          <w:sz w:val="20"/>
          <w:szCs w:val="20"/>
        </w:rPr>
        <w:t>2</w:t>
      </w:r>
      <w:r w:rsidR="00A87233">
        <w:rPr>
          <w:rFonts w:ascii="Arial" w:eastAsia="Arial" w:hAnsi="Arial" w:cs="Arial"/>
          <w:color w:val="000000"/>
          <w:sz w:val="20"/>
          <w:szCs w:val="20"/>
        </w:rPr>
        <w:t>3</w:t>
      </w:r>
    </w:p>
    <w:p w:rsidR="00674D03" w:rsidRDefault="00C612CB">
      <w:pPr>
        <w:pStyle w:val="normal0"/>
        <w:pBdr>
          <w:top w:val="nil"/>
          <w:left w:val="nil"/>
          <w:bottom w:val="nil"/>
          <w:right w:val="nil"/>
          <w:between w:val="nil"/>
        </w:pBdr>
        <w:spacing w:before="240" w:after="120"/>
        <w:rPr>
          <w:rFonts w:ascii="Arial" w:eastAsia="Arial" w:hAnsi="Arial" w:cs="Arial"/>
          <w:color w:val="000000"/>
          <w:sz w:val="20"/>
          <w:szCs w:val="20"/>
        </w:rPr>
      </w:pPr>
      <w:r>
        <w:rPr>
          <w:rFonts w:ascii="Arial" w:eastAsia="Arial" w:hAnsi="Arial" w:cs="Arial"/>
          <w:color w:val="000000"/>
          <w:sz w:val="20"/>
          <w:szCs w:val="20"/>
        </w:rPr>
        <w:t>Estimados alumnos:</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Tenemos el agrado de presentarles el cuadernillo con las ofertas académicas para el </w:t>
      </w:r>
      <w:r w:rsidR="001F0866">
        <w:rPr>
          <w:rFonts w:ascii="Arial" w:eastAsia="Arial" w:hAnsi="Arial" w:cs="Arial"/>
          <w:color w:val="000000"/>
          <w:sz w:val="20"/>
          <w:szCs w:val="20"/>
        </w:rPr>
        <w:t>primer</w:t>
      </w:r>
      <w:r>
        <w:rPr>
          <w:rFonts w:ascii="Arial" w:eastAsia="Arial" w:hAnsi="Arial" w:cs="Arial"/>
          <w:color w:val="000000"/>
          <w:sz w:val="20"/>
          <w:szCs w:val="20"/>
        </w:rPr>
        <w:t xml:space="preserve"> cuatrimestre de 20</w:t>
      </w:r>
      <w:r w:rsidR="006B4EC2">
        <w:rPr>
          <w:rFonts w:ascii="Arial" w:eastAsia="Arial" w:hAnsi="Arial" w:cs="Arial"/>
          <w:color w:val="000000"/>
          <w:sz w:val="20"/>
          <w:szCs w:val="20"/>
        </w:rPr>
        <w:t>2</w:t>
      </w:r>
      <w:r w:rsidR="00A87233">
        <w:rPr>
          <w:rFonts w:ascii="Arial" w:eastAsia="Arial" w:hAnsi="Arial" w:cs="Arial"/>
          <w:color w:val="000000"/>
          <w:sz w:val="20"/>
          <w:szCs w:val="20"/>
        </w:rPr>
        <w:t>3</w:t>
      </w:r>
      <w:r>
        <w:rPr>
          <w:rFonts w:ascii="Arial" w:eastAsia="Arial" w:hAnsi="Arial" w:cs="Arial"/>
          <w:color w:val="000000"/>
          <w:sz w:val="20"/>
          <w:szCs w:val="20"/>
        </w:rPr>
        <w:t>, correspondientes a los planes de estudios 2003 y 2012/2015.</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Si bien el Plan 2012/2015 es el plan actual de la carrera en el cual se inscriben automáticamente todos los alumnos, el Plan 2003 continúa vigente para aquellos alumnos que se inscribieron a la carrera antes de su implementación y que aún no han finalizado sus estudios. </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Es importante señalar que existen considerables diferencias en las materias, los contenidos y los requisitos para graduarse en uno y otro plan, por lo que toda la información de cada sección del presente cuadernillo se estructura en dos subsecciones, una correspondiente al Plan 2003 y otra correspondiente al Plan 2012/2015, con el objeto de evitar cualquier tipo de confusión. Para ver cómo se estructuran los distintos planes, qué materias incluyen y qué requisitos de idiomas hay en cada uno de ellos, consulten la </w:t>
      </w:r>
      <w:r>
        <w:rPr>
          <w:rFonts w:ascii="Arial" w:eastAsia="Arial" w:hAnsi="Arial" w:cs="Arial"/>
          <w:b/>
          <w:color w:val="000000"/>
          <w:sz w:val="20"/>
          <w:szCs w:val="20"/>
        </w:rPr>
        <w:t xml:space="preserve">sección 2 (Planes de Estudios) </w:t>
      </w:r>
      <w:r>
        <w:rPr>
          <w:rFonts w:ascii="Arial" w:eastAsia="Arial" w:hAnsi="Arial" w:cs="Arial"/>
          <w:color w:val="000000"/>
          <w:sz w:val="20"/>
          <w:szCs w:val="20"/>
        </w:rPr>
        <w:t>de este cuadernillo.</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 xml:space="preserve">Otro aspecto relevante a la hora de elegir las materias a cursar este cuatrimestre, es el ordenamiento y secuencialidad de las mismas en el marco de cada uno de los mencionados planes de estudios. En este sentido, es importante atender tanto a las “trayectorias académicas” </w:t>
      </w:r>
      <w:r w:rsidR="00A87233">
        <w:rPr>
          <w:rFonts w:ascii="Arial" w:eastAsia="Arial" w:hAnsi="Arial" w:cs="Arial"/>
          <w:color w:val="000000"/>
          <w:sz w:val="20"/>
          <w:szCs w:val="20"/>
        </w:rPr>
        <w:t xml:space="preserve">establecidas </w:t>
      </w:r>
      <w:r>
        <w:rPr>
          <w:rFonts w:ascii="Arial" w:eastAsia="Arial" w:hAnsi="Arial" w:cs="Arial"/>
          <w:color w:val="000000"/>
          <w:sz w:val="20"/>
          <w:szCs w:val="20"/>
        </w:rPr>
        <w:t xml:space="preserve">para cada plan de estudios en la </w:t>
      </w:r>
      <w:r>
        <w:rPr>
          <w:rFonts w:ascii="Arial" w:eastAsia="Arial" w:hAnsi="Arial" w:cs="Arial"/>
          <w:b/>
          <w:color w:val="000000"/>
          <w:sz w:val="20"/>
          <w:szCs w:val="20"/>
        </w:rPr>
        <w:t>sección 3</w:t>
      </w:r>
      <w:r>
        <w:rPr>
          <w:rFonts w:ascii="Arial" w:eastAsia="Arial" w:hAnsi="Arial" w:cs="Arial"/>
          <w:color w:val="000000"/>
          <w:sz w:val="20"/>
          <w:szCs w:val="20"/>
        </w:rPr>
        <w:t xml:space="preserve"> del presente cuadernillo, como a los cursos que se requiere tener aprobados para inscribirse en cada materia, los cuales se detallan en la última columna de las planillas de las </w:t>
      </w:r>
      <w:r>
        <w:rPr>
          <w:rFonts w:ascii="Arial" w:eastAsia="Arial" w:hAnsi="Arial" w:cs="Arial"/>
          <w:b/>
          <w:color w:val="000000"/>
          <w:sz w:val="20"/>
          <w:szCs w:val="20"/>
        </w:rPr>
        <w:t>ofertas académicas</w:t>
      </w:r>
      <w:r>
        <w:rPr>
          <w:rFonts w:ascii="Arial" w:eastAsia="Arial" w:hAnsi="Arial" w:cs="Arial"/>
          <w:color w:val="000000"/>
          <w:sz w:val="20"/>
          <w:szCs w:val="20"/>
        </w:rPr>
        <w:t xml:space="preserve"> de cada plan de estudio, expuestas en la </w:t>
      </w:r>
      <w:r>
        <w:rPr>
          <w:rFonts w:ascii="Arial" w:eastAsia="Arial" w:hAnsi="Arial" w:cs="Arial"/>
          <w:b/>
          <w:color w:val="000000"/>
          <w:sz w:val="20"/>
          <w:szCs w:val="20"/>
        </w:rPr>
        <w:t>sección 4</w:t>
      </w:r>
      <w:r w:rsidR="00A87233">
        <w:rPr>
          <w:rFonts w:ascii="Arial" w:eastAsia="Arial" w:hAnsi="Arial" w:cs="Arial"/>
          <w:color w:val="000000"/>
          <w:sz w:val="20"/>
          <w:szCs w:val="20"/>
        </w:rPr>
        <w:t>.</w:t>
      </w:r>
    </w:p>
    <w:p w:rsidR="00674D03" w:rsidRDefault="00C612CB">
      <w:pPr>
        <w:pStyle w:val="normal0"/>
        <w:pBdr>
          <w:top w:val="nil"/>
          <w:left w:val="nil"/>
          <w:bottom w:val="nil"/>
          <w:right w:val="nil"/>
          <w:between w:val="nil"/>
        </w:pBdr>
        <w:spacing w:before="240" w:after="120"/>
        <w:ind w:firstLine="708"/>
        <w:jc w:val="both"/>
        <w:rPr>
          <w:rFonts w:ascii="Arial" w:eastAsia="Arial" w:hAnsi="Arial" w:cs="Arial"/>
          <w:color w:val="000000"/>
          <w:sz w:val="20"/>
          <w:szCs w:val="20"/>
        </w:rPr>
      </w:pPr>
      <w:r>
        <w:rPr>
          <w:rFonts w:ascii="Arial" w:eastAsia="Arial" w:hAnsi="Arial" w:cs="Arial"/>
          <w:color w:val="000000"/>
          <w:sz w:val="20"/>
          <w:szCs w:val="20"/>
        </w:rPr>
        <w:t>Deseándoles el mejor desempeño académico durante e</w:t>
      </w:r>
      <w:r w:rsidR="004C7B62">
        <w:rPr>
          <w:rFonts w:ascii="Arial" w:eastAsia="Arial" w:hAnsi="Arial" w:cs="Arial"/>
          <w:color w:val="000000"/>
          <w:sz w:val="20"/>
          <w:szCs w:val="20"/>
        </w:rPr>
        <w:t>l</w:t>
      </w:r>
      <w:r>
        <w:rPr>
          <w:rFonts w:ascii="Arial" w:eastAsia="Arial" w:hAnsi="Arial" w:cs="Arial"/>
          <w:color w:val="000000"/>
          <w:sz w:val="20"/>
          <w:szCs w:val="20"/>
        </w:rPr>
        <w:t xml:space="preserve"> cuatrimestre</w:t>
      </w:r>
      <w:r w:rsidR="004C7B62">
        <w:rPr>
          <w:rFonts w:ascii="Arial" w:eastAsia="Arial" w:hAnsi="Arial" w:cs="Arial"/>
          <w:color w:val="000000"/>
          <w:sz w:val="20"/>
          <w:szCs w:val="20"/>
        </w:rPr>
        <w:t xml:space="preserve"> que comenzará en breve</w:t>
      </w:r>
      <w:r>
        <w:rPr>
          <w:rFonts w:ascii="Arial" w:eastAsia="Arial" w:hAnsi="Arial" w:cs="Arial"/>
          <w:color w:val="000000"/>
          <w:sz w:val="20"/>
          <w:szCs w:val="20"/>
        </w:rPr>
        <w:t xml:space="preserve">, les recordamos que la Dirección se encuentra como siempre a su disposición para atender propuestas, dudas o sugerencias. Para dirigirnos cualquier consulta pueden acercarse personalmente a la Oficina 111, primer piso, </w:t>
      </w:r>
      <w:r w:rsidR="00826AD4">
        <w:rPr>
          <w:rFonts w:ascii="Arial" w:eastAsia="Arial" w:hAnsi="Arial" w:cs="Arial"/>
          <w:color w:val="000000"/>
          <w:sz w:val="20"/>
          <w:szCs w:val="20"/>
        </w:rPr>
        <w:t>Departamento de Economía y Administración</w:t>
      </w:r>
      <w:r>
        <w:rPr>
          <w:rFonts w:ascii="Arial" w:eastAsia="Arial" w:hAnsi="Arial" w:cs="Arial"/>
          <w:color w:val="000000"/>
          <w:sz w:val="20"/>
          <w:szCs w:val="20"/>
        </w:rPr>
        <w:t xml:space="preserve">, o por correo electrónico a </w:t>
      </w:r>
      <w:hyperlink r:id="rId11">
        <w:r>
          <w:rPr>
            <w:rFonts w:ascii="Arial" w:eastAsia="Arial" w:hAnsi="Arial" w:cs="Arial"/>
            <w:color w:val="0000FF"/>
            <w:sz w:val="20"/>
            <w:szCs w:val="20"/>
            <w:u w:val="single"/>
          </w:rPr>
          <w:t>comerciointernacional@unq.edu.ar</w:t>
        </w:r>
      </w:hyperlink>
      <w:r>
        <w:rPr>
          <w:rFonts w:ascii="Arial" w:eastAsia="Arial" w:hAnsi="Arial" w:cs="Arial"/>
          <w:color w:val="000000"/>
          <w:sz w:val="20"/>
          <w:szCs w:val="20"/>
        </w:rPr>
        <w:t xml:space="preserve">/ </w:t>
      </w:r>
      <w:hyperlink r:id="rId12" w:history="1">
        <w:r w:rsidR="00826AD4" w:rsidRPr="005C3038">
          <w:rPr>
            <w:rStyle w:val="Hipervnculo"/>
            <w:rFonts w:ascii="Arial" w:eastAsia="Arial" w:hAnsi="Arial" w:cs="Arial"/>
            <w:sz w:val="20"/>
            <w:szCs w:val="20"/>
          </w:rPr>
          <w:t>hbazque@unq.edu.ar</w:t>
        </w:r>
      </w:hyperlink>
      <w:r>
        <w:rPr>
          <w:rFonts w:ascii="Arial" w:eastAsia="Arial" w:hAnsi="Arial" w:cs="Arial"/>
          <w:color w:val="000000"/>
          <w:sz w:val="20"/>
          <w:szCs w:val="20"/>
        </w:rPr>
        <w:t>.</w:t>
      </w:r>
    </w:p>
    <w:p w:rsidR="00674D03" w:rsidRDefault="00C612CB">
      <w:pPr>
        <w:pStyle w:val="normal0"/>
        <w:pBdr>
          <w:top w:val="nil"/>
          <w:left w:val="nil"/>
          <w:bottom w:val="nil"/>
          <w:right w:val="nil"/>
          <w:between w:val="nil"/>
        </w:pBdr>
        <w:spacing w:before="240" w:after="120"/>
        <w:ind w:left="672" w:firstLine="2160"/>
        <w:jc w:val="both"/>
        <w:rPr>
          <w:rFonts w:ascii="Arial" w:eastAsia="Arial" w:hAnsi="Arial" w:cs="Arial"/>
          <w:color w:val="000000"/>
          <w:sz w:val="20"/>
          <w:szCs w:val="20"/>
        </w:rPr>
      </w:pPr>
      <w:r>
        <w:rPr>
          <w:rFonts w:ascii="Arial" w:eastAsia="Arial" w:hAnsi="Arial" w:cs="Arial"/>
          <w:color w:val="000000"/>
          <w:sz w:val="20"/>
          <w:szCs w:val="20"/>
        </w:rPr>
        <w:t>Los saludo muy atentamente.</w:t>
      </w: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674D03">
      <w:pPr>
        <w:pStyle w:val="normal0"/>
        <w:pBdr>
          <w:top w:val="nil"/>
          <w:left w:val="nil"/>
          <w:bottom w:val="nil"/>
          <w:right w:val="nil"/>
          <w:between w:val="nil"/>
        </w:pBdr>
        <w:spacing w:before="240" w:after="120"/>
        <w:ind w:left="4956" w:firstLine="707"/>
        <w:rPr>
          <w:rFonts w:ascii="Arial" w:eastAsia="Arial" w:hAnsi="Arial" w:cs="Arial"/>
          <w:color w:val="000000"/>
          <w:sz w:val="20"/>
          <w:szCs w:val="20"/>
        </w:rPr>
      </w:pPr>
    </w:p>
    <w:p w:rsidR="00674D03" w:rsidRDefault="00826AD4"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Héctor Bazque</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Director</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Licenciatura en Comercio Internacional</w:t>
      </w:r>
    </w:p>
    <w:p w:rsidR="00674D03" w:rsidRDefault="00C612CB" w:rsidP="00826AD4">
      <w:pPr>
        <w:pStyle w:val="normal0"/>
        <w:pBdr>
          <w:top w:val="nil"/>
          <w:left w:val="nil"/>
          <w:bottom w:val="nil"/>
          <w:right w:val="nil"/>
          <w:between w:val="nil"/>
        </w:pBdr>
        <w:ind w:left="4320"/>
        <w:rPr>
          <w:rFonts w:ascii="Arial" w:eastAsia="Arial" w:hAnsi="Arial" w:cs="Arial"/>
          <w:color w:val="000000"/>
          <w:sz w:val="20"/>
          <w:szCs w:val="20"/>
        </w:rPr>
      </w:pPr>
      <w:r>
        <w:rPr>
          <w:rFonts w:ascii="Arial" w:eastAsia="Arial" w:hAnsi="Arial" w:cs="Arial"/>
          <w:color w:val="000000"/>
          <w:sz w:val="20"/>
          <w:szCs w:val="20"/>
        </w:rPr>
        <w:t>Departamento de Economía y Administración</w:t>
      </w: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674D03" w:rsidRDefault="00674D03">
      <w:pPr>
        <w:pStyle w:val="normal0"/>
        <w:pBdr>
          <w:top w:val="nil"/>
          <w:left w:val="nil"/>
          <w:bottom w:val="nil"/>
          <w:right w:val="nil"/>
          <w:between w:val="nil"/>
        </w:pBdr>
        <w:ind w:left="4320"/>
        <w:rPr>
          <w:rFonts w:ascii="Arial" w:eastAsia="Arial" w:hAnsi="Arial" w:cs="Arial"/>
          <w:color w:val="000000"/>
          <w:sz w:val="20"/>
          <w:szCs w:val="20"/>
        </w:rPr>
      </w:pPr>
    </w:p>
    <w:p w:rsidR="00A87233" w:rsidRDefault="00A87233">
      <w:pPr>
        <w:pStyle w:val="normal0"/>
        <w:pBdr>
          <w:top w:val="nil"/>
          <w:left w:val="nil"/>
          <w:bottom w:val="nil"/>
          <w:right w:val="nil"/>
          <w:between w:val="nil"/>
        </w:pBdr>
        <w:ind w:left="4320"/>
        <w:rPr>
          <w:rFonts w:ascii="Arial" w:eastAsia="Arial" w:hAnsi="Arial" w:cs="Arial"/>
          <w:color w:val="000000"/>
          <w:sz w:val="20"/>
          <w:szCs w:val="20"/>
        </w:rPr>
      </w:pPr>
    </w:p>
    <w:p w:rsidR="00A87233" w:rsidRDefault="00A87233">
      <w:pPr>
        <w:pStyle w:val="normal0"/>
        <w:pBdr>
          <w:top w:val="nil"/>
          <w:left w:val="nil"/>
          <w:bottom w:val="nil"/>
          <w:right w:val="nil"/>
          <w:between w:val="nil"/>
        </w:pBdr>
        <w:ind w:left="4320"/>
        <w:rPr>
          <w:rFonts w:ascii="Arial" w:eastAsia="Arial" w:hAnsi="Arial" w:cs="Arial"/>
          <w:color w:val="000000"/>
          <w:sz w:val="20"/>
          <w:szCs w:val="20"/>
        </w:rPr>
      </w:pPr>
    </w:p>
    <w:p w:rsidR="00A87233" w:rsidRDefault="00A87233">
      <w:pPr>
        <w:pStyle w:val="normal0"/>
        <w:pBdr>
          <w:top w:val="nil"/>
          <w:left w:val="nil"/>
          <w:bottom w:val="nil"/>
          <w:right w:val="nil"/>
          <w:between w:val="nil"/>
        </w:pBdr>
        <w:ind w:left="4320"/>
        <w:rPr>
          <w:rFonts w:ascii="Arial" w:eastAsia="Arial" w:hAnsi="Arial" w:cs="Arial"/>
          <w:color w:val="000000"/>
          <w:sz w:val="20"/>
          <w:szCs w:val="20"/>
        </w:rPr>
      </w:pPr>
    </w:p>
    <w:p w:rsidR="00A87233" w:rsidRDefault="00A87233">
      <w:pPr>
        <w:pStyle w:val="normal0"/>
        <w:pBdr>
          <w:top w:val="nil"/>
          <w:left w:val="nil"/>
          <w:bottom w:val="nil"/>
          <w:right w:val="nil"/>
          <w:between w:val="nil"/>
        </w:pBdr>
        <w:ind w:left="4320"/>
        <w:rPr>
          <w:rFonts w:ascii="Arial" w:eastAsia="Arial" w:hAnsi="Arial" w:cs="Arial"/>
          <w:color w:val="000000"/>
          <w:sz w:val="20"/>
          <w:szCs w:val="20"/>
        </w:rPr>
      </w:pPr>
    </w:p>
    <w:p w:rsidR="00A87233" w:rsidRDefault="00A87233">
      <w:pPr>
        <w:pStyle w:val="normal0"/>
        <w:pBdr>
          <w:top w:val="nil"/>
          <w:left w:val="nil"/>
          <w:bottom w:val="nil"/>
          <w:right w:val="nil"/>
          <w:between w:val="nil"/>
        </w:pBdr>
        <w:ind w:left="4320"/>
        <w:rPr>
          <w:rFonts w:ascii="Arial" w:eastAsia="Arial" w:hAnsi="Arial" w:cs="Arial"/>
          <w:color w:val="000000"/>
          <w:sz w:val="20"/>
          <w:szCs w:val="20"/>
        </w:rPr>
      </w:pPr>
    </w:p>
    <w:p w:rsidR="00A87233" w:rsidRDefault="00A87233">
      <w:pPr>
        <w:pStyle w:val="normal0"/>
        <w:pBdr>
          <w:top w:val="nil"/>
          <w:left w:val="nil"/>
          <w:bottom w:val="nil"/>
          <w:right w:val="nil"/>
          <w:between w:val="nil"/>
        </w:pBdr>
        <w:ind w:left="4320"/>
        <w:rPr>
          <w:rFonts w:ascii="Arial" w:eastAsia="Arial" w:hAnsi="Arial" w:cs="Arial"/>
          <w:color w:val="000000"/>
          <w:sz w:val="20"/>
          <w:szCs w:val="20"/>
        </w:rPr>
      </w:pPr>
    </w:p>
    <w:p w:rsidR="00A87233" w:rsidRDefault="00A87233">
      <w:pPr>
        <w:pStyle w:val="normal0"/>
        <w:pBdr>
          <w:top w:val="nil"/>
          <w:left w:val="nil"/>
          <w:bottom w:val="nil"/>
          <w:right w:val="nil"/>
          <w:between w:val="nil"/>
        </w:pBdr>
        <w:ind w:left="4320"/>
        <w:rPr>
          <w:rFonts w:ascii="Arial" w:eastAsia="Arial" w:hAnsi="Arial" w:cs="Arial"/>
          <w:color w:val="000000"/>
          <w:sz w:val="20"/>
          <w:szCs w:val="20"/>
        </w:rPr>
      </w:pPr>
    </w:p>
    <w:p w:rsidR="00A87233" w:rsidRDefault="00A87233">
      <w:pPr>
        <w:pStyle w:val="normal0"/>
        <w:pBdr>
          <w:top w:val="nil"/>
          <w:left w:val="nil"/>
          <w:bottom w:val="nil"/>
          <w:right w:val="nil"/>
          <w:between w:val="nil"/>
        </w:pBdr>
        <w:ind w:left="4320"/>
        <w:rPr>
          <w:rFonts w:ascii="Arial" w:eastAsia="Arial" w:hAnsi="Arial" w:cs="Arial"/>
          <w:color w:val="000000"/>
          <w:sz w:val="20"/>
          <w:szCs w:val="20"/>
        </w:rPr>
      </w:pPr>
    </w:p>
    <w:p w:rsidR="00A87233" w:rsidRDefault="00A87233">
      <w:pPr>
        <w:pStyle w:val="normal0"/>
        <w:pBdr>
          <w:top w:val="nil"/>
          <w:left w:val="nil"/>
          <w:bottom w:val="nil"/>
          <w:right w:val="nil"/>
          <w:between w:val="nil"/>
        </w:pBdr>
        <w:ind w:left="4320"/>
        <w:rPr>
          <w:rFonts w:ascii="Arial" w:eastAsia="Arial" w:hAnsi="Arial" w:cs="Arial"/>
          <w:color w:val="000000"/>
          <w:sz w:val="20"/>
          <w:szCs w:val="20"/>
        </w:rPr>
      </w:pPr>
    </w:p>
    <w:p w:rsidR="00A87233" w:rsidRDefault="00A87233">
      <w:pPr>
        <w:pStyle w:val="normal0"/>
        <w:pBdr>
          <w:top w:val="nil"/>
          <w:left w:val="nil"/>
          <w:bottom w:val="nil"/>
          <w:right w:val="nil"/>
          <w:between w:val="nil"/>
        </w:pBdr>
        <w:ind w:left="4320"/>
        <w:rPr>
          <w:rFonts w:ascii="Arial" w:eastAsia="Arial" w:hAnsi="Arial" w:cs="Arial"/>
          <w:color w:val="000000"/>
          <w:sz w:val="20"/>
          <w:szCs w:val="20"/>
        </w:rPr>
      </w:pPr>
    </w:p>
    <w:p w:rsidR="00674D03" w:rsidRDefault="00C612CB" w:rsidP="00187E1E">
      <w:pPr>
        <w:pStyle w:val="Ttulo1"/>
        <w:rPr>
          <w:rFonts w:ascii="Arial" w:eastAsia="Arial" w:hAnsi="Arial" w:cs="Arial"/>
          <w:sz w:val="28"/>
          <w:szCs w:val="28"/>
        </w:rPr>
      </w:pPr>
      <w:bookmarkStart w:id="2" w:name="_1fob9te" w:colFirst="0" w:colLast="0"/>
      <w:bookmarkEnd w:id="2"/>
      <w:r>
        <w:rPr>
          <w:rFonts w:ascii="Arial" w:eastAsia="Arial" w:hAnsi="Arial" w:cs="Arial"/>
          <w:sz w:val="28"/>
          <w:szCs w:val="28"/>
        </w:rPr>
        <w:lastRenderedPageBreak/>
        <w:t>2. PLAN DE ESTUDIOS 2003 Y PLAN DE ESTUDIOS 2012/2015</w:t>
      </w:r>
    </w:p>
    <w:p w:rsidR="00E6595B" w:rsidRPr="00E6595B" w:rsidRDefault="00E6595B" w:rsidP="00E6595B">
      <w:pPr>
        <w:pStyle w:val="normal0"/>
        <w:rPr>
          <w:rFonts w:eastAsia="Arial"/>
        </w:rPr>
      </w:pPr>
    </w:p>
    <w:p w:rsidR="00674D03" w:rsidRDefault="00674D03" w:rsidP="00187E1E">
      <w:pPr>
        <w:pStyle w:val="Ttulo2"/>
        <w:rPr>
          <w:u w:val="none"/>
        </w:rPr>
      </w:pPr>
    </w:p>
    <w:p w:rsidR="00674D03" w:rsidRPr="00187E1E" w:rsidRDefault="00C612CB" w:rsidP="00187E1E">
      <w:pPr>
        <w:pStyle w:val="Ttulo2"/>
        <w:rPr>
          <w:b w:val="0"/>
          <w:u w:val="none"/>
        </w:rPr>
      </w:pPr>
      <w:bookmarkStart w:id="3" w:name="_3znysh7" w:colFirst="0" w:colLast="0"/>
      <w:bookmarkEnd w:id="3"/>
      <w:r w:rsidRPr="00187E1E">
        <w:rPr>
          <w:b w:val="0"/>
          <w:u w:val="none"/>
        </w:rPr>
        <w:t>2.1. PLAN DE ESTUDIOS 2003</w:t>
      </w:r>
    </w:p>
    <w:p w:rsidR="00674D03" w:rsidRDefault="00674D03">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 el marco del Plan 2003, los alumnos de la Licenciatura en Comercio Internacional pueden elegir entre dos </w:t>
      </w:r>
      <w:r>
        <w:rPr>
          <w:rFonts w:ascii="Arial" w:eastAsia="Arial" w:hAnsi="Arial" w:cs="Arial"/>
          <w:b/>
          <w:color w:val="000000"/>
          <w:sz w:val="20"/>
          <w:szCs w:val="20"/>
        </w:rPr>
        <w:t>orientaciones</w:t>
      </w:r>
      <w:r>
        <w:rPr>
          <w:rFonts w:ascii="Arial" w:eastAsia="Arial" w:hAnsi="Arial" w:cs="Arial"/>
          <w:color w:val="000000"/>
          <w:sz w:val="20"/>
          <w:szCs w:val="20"/>
        </w:rPr>
        <w:t xml:space="preserve"> posibles: </w:t>
      </w:r>
      <w:r>
        <w:rPr>
          <w:rFonts w:ascii="Arial" w:eastAsia="Arial" w:hAnsi="Arial" w:cs="Arial"/>
          <w:b/>
          <w:color w:val="000000"/>
          <w:sz w:val="20"/>
          <w:szCs w:val="20"/>
        </w:rPr>
        <w:t>Gestión Comercial y Economía Internacional</w:t>
      </w:r>
      <w:r>
        <w:rPr>
          <w:rFonts w:ascii="Arial" w:eastAsia="Arial" w:hAnsi="Arial" w:cs="Arial"/>
          <w:color w:val="000000"/>
          <w:sz w:val="20"/>
          <w:szCs w:val="20"/>
        </w:rPr>
        <w:t>. Para acceder al título de Licenciado en Comercio Internacional el estudiante deberá obtener un mínimo de 300 créditos en asignaturas aprobadas (cada asignatura aprobada otorga diez créditos) según el siguiente esquema: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Diploma en Economía y Administración (150 créditos - más los niveles correspondientes de inglés e informática);</w:t>
      </w: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 Asignaturas del Ciclo Superior de la Licenciatura en Comercio Internacional (150 créditos más dos niveles de idioma</w:t>
      </w:r>
      <w:r>
        <w:rPr>
          <w:rFonts w:ascii="Arial" w:eastAsia="Arial" w:hAnsi="Arial" w:cs="Arial"/>
          <w:color w:val="000000"/>
          <w:sz w:val="20"/>
          <w:szCs w:val="20"/>
          <w:vertAlign w:val="superscript"/>
        </w:rPr>
        <w:footnoteReference w:id="2"/>
      </w:r>
      <w:r>
        <w:rPr>
          <w:rFonts w:ascii="Arial" w:eastAsia="Arial" w:hAnsi="Arial" w:cs="Arial"/>
          <w:color w:val="000000"/>
          <w:sz w:val="20"/>
          <w:szCs w:val="20"/>
        </w:rPr>
        <w:t>).</w:t>
      </w:r>
    </w:p>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Para completar el Ciclo Superior de la Licenciatura el alumno debe aprobar:</w:t>
      </w:r>
    </w:p>
    <w:p w:rsidR="00674D03" w:rsidRDefault="00674D03">
      <w:pPr>
        <w:pStyle w:val="normal0"/>
        <w:pBdr>
          <w:top w:val="nil"/>
          <w:left w:val="nil"/>
          <w:bottom w:val="nil"/>
          <w:right w:val="nil"/>
          <w:between w:val="nil"/>
        </w:pBdr>
        <w:rPr>
          <w:rFonts w:ascii="Arial" w:eastAsia="Arial" w:hAnsi="Arial" w:cs="Arial"/>
          <w:color w:val="000000"/>
          <w:sz w:val="20"/>
          <w:szCs w:val="20"/>
        </w:rPr>
      </w:pP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Las cuatro materias obligatorias (40 créditos)</w:t>
      </w:r>
      <w:r>
        <w:rPr>
          <w:rFonts w:ascii="Arial" w:eastAsia="Arial" w:hAnsi="Arial" w:cs="Arial"/>
          <w:color w:val="000000"/>
          <w:sz w:val="20"/>
          <w:szCs w:val="20"/>
          <w:vertAlign w:val="superscript"/>
        </w:rPr>
        <w:footnoteReference w:id="3"/>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Cinco materias orientadas (50 créditos) a escoger entre las listadas para cada orientación.</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Seis materias electivas (60 créditos) a escoger entre las ofertadas</w:t>
      </w:r>
      <w:r>
        <w:rPr>
          <w:rFonts w:ascii="Arial" w:eastAsia="Arial" w:hAnsi="Arial" w:cs="Arial"/>
          <w:b/>
          <w:color w:val="000000"/>
          <w:sz w:val="20"/>
          <w:szCs w:val="20"/>
          <w:vertAlign w:val="superscript"/>
        </w:rPr>
        <w:footnoteReference w:id="4"/>
      </w:r>
      <w:r>
        <w:rPr>
          <w:rFonts w:ascii="Arial" w:eastAsia="Arial" w:hAnsi="Arial" w:cs="Arial"/>
          <w:color w:val="000000"/>
          <w:sz w:val="20"/>
          <w:szCs w:val="20"/>
        </w:rPr>
        <w:t>.</w:t>
      </w:r>
    </w:p>
    <w:p w:rsidR="00674D03" w:rsidRDefault="00C612CB">
      <w:pPr>
        <w:pStyle w:val="normal0"/>
        <w:numPr>
          <w:ilvl w:val="0"/>
          <w:numId w:val="1"/>
        </w:numPr>
        <w:pBdr>
          <w:top w:val="nil"/>
          <w:left w:val="nil"/>
          <w:bottom w:val="nil"/>
          <w:right w:val="nil"/>
          <w:between w:val="nil"/>
        </w:pBdr>
        <w:spacing w:after="120"/>
        <w:ind w:left="714" w:hanging="357"/>
        <w:rPr>
          <w:color w:val="000000"/>
          <w:sz w:val="20"/>
          <w:szCs w:val="20"/>
        </w:rPr>
      </w:pPr>
      <w:r>
        <w:rPr>
          <w:rFonts w:ascii="Arial" w:eastAsia="Arial" w:hAnsi="Arial" w:cs="Arial"/>
          <w:color w:val="000000"/>
          <w:sz w:val="20"/>
          <w:szCs w:val="20"/>
        </w:rPr>
        <w:t xml:space="preserve">Dos niveles de idioma (inglés comercial I e inglés comercial II o portugués comercial I) </w:t>
      </w:r>
    </w:p>
    <w:p w:rsidR="00674D03" w:rsidRDefault="00674D03">
      <w:pPr>
        <w:pStyle w:val="normal0"/>
        <w:pBdr>
          <w:top w:val="nil"/>
          <w:left w:val="nil"/>
          <w:bottom w:val="nil"/>
          <w:right w:val="nil"/>
          <w:between w:val="nil"/>
        </w:pBdr>
        <w:jc w:val="center"/>
        <w:rPr>
          <w:rFonts w:ascii="Arial" w:eastAsia="Arial" w:hAnsi="Arial" w:cs="Arial"/>
          <w:b/>
          <w:color w:val="000000"/>
          <w:sz w:val="20"/>
          <w:szCs w:val="20"/>
          <w:highlight w:val="white"/>
        </w:rPr>
      </w:pPr>
    </w:p>
    <w:p w:rsidR="00674D03" w:rsidRDefault="00C612CB" w:rsidP="00187E1E">
      <w:pPr>
        <w:pStyle w:val="normal0"/>
        <w:pBdr>
          <w:top w:val="nil"/>
          <w:left w:val="nil"/>
          <w:bottom w:val="nil"/>
          <w:right w:val="nil"/>
          <w:between w:val="nil"/>
        </w:pBdr>
        <w:spacing w:after="240" w:line="360" w:lineRule="auto"/>
        <w:jc w:val="both"/>
        <w:rPr>
          <w:rFonts w:ascii="Arial" w:eastAsia="Arial" w:hAnsi="Arial" w:cs="Arial"/>
          <w:color w:val="000000"/>
          <w:sz w:val="20"/>
          <w:szCs w:val="20"/>
        </w:rPr>
      </w:pPr>
      <w:r>
        <w:rPr>
          <w:rFonts w:ascii="Arial" w:eastAsia="Arial" w:hAnsi="Arial" w:cs="Arial"/>
          <w:color w:val="000000"/>
          <w:sz w:val="20"/>
          <w:szCs w:val="20"/>
        </w:rPr>
        <w:t>La orientación en Economía Internacional o en Gestión Comercial que se acreditará en el título del alumno dependerá de la cantidad mayoritaria de materias aprobadas que tenga el alumno en los núcleos respectivos. Para obtener la acreditación de la orientación en Economía Internacional, por ejemplo, al menos el 60% de los créditos (tres materias) de las materias “orientadas” aprobadas por el alumno deben corresponder del Núcleo de Orientadas en Economía Internacional, pudiendo el 40% de créditos restantes (dos materias) corresponder al Núcleo de Orientas en Gestión Comercial.</w:t>
      </w:r>
    </w:p>
    <w:p w:rsidR="00674D03" w:rsidRDefault="00674D03">
      <w:pPr>
        <w:pStyle w:val="normal0"/>
        <w:pBdr>
          <w:top w:val="nil"/>
          <w:left w:val="nil"/>
          <w:bottom w:val="nil"/>
          <w:right w:val="nil"/>
          <w:between w:val="nil"/>
        </w:pBdr>
        <w:rPr>
          <w:rFonts w:ascii="Arial" w:eastAsia="Arial" w:hAnsi="Arial" w:cs="Arial"/>
          <w:color w:val="000000"/>
          <w:sz w:val="20"/>
          <w:szCs w:val="20"/>
          <w:highlight w:val="white"/>
        </w:rPr>
      </w:pPr>
    </w:p>
    <w:p w:rsidR="00A87233" w:rsidRDefault="00A87233">
      <w:pPr>
        <w:pStyle w:val="normal0"/>
        <w:pBdr>
          <w:top w:val="nil"/>
          <w:left w:val="nil"/>
          <w:bottom w:val="nil"/>
          <w:right w:val="nil"/>
          <w:between w:val="nil"/>
        </w:pBdr>
        <w:rPr>
          <w:rFonts w:ascii="Arial" w:eastAsia="Arial" w:hAnsi="Arial" w:cs="Arial"/>
          <w:color w:val="000000"/>
          <w:sz w:val="20"/>
          <w:szCs w:val="20"/>
          <w:highlight w:val="white"/>
        </w:rPr>
      </w:pPr>
    </w:p>
    <w:p w:rsidR="00A87233" w:rsidRDefault="00A87233">
      <w:pPr>
        <w:pStyle w:val="normal0"/>
        <w:pBdr>
          <w:top w:val="nil"/>
          <w:left w:val="nil"/>
          <w:bottom w:val="nil"/>
          <w:right w:val="nil"/>
          <w:between w:val="nil"/>
        </w:pBdr>
        <w:rPr>
          <w:rFonts w:ascii="Arial" w:eastAsia="Arial" w:hAnsi="Arial" w:cs="Arial"/>
          <w:color w:val="000000"/>
          <w:sz w:val="20"/>
          <w:szCs w:val="20"/>
          <w:highlight w:val="white"/>
        </w:rPr>
      </w:pPr>
    </w:p>
    <w:p w:rsidR="00A87233" w:rsidRDefault="00A87233">
      <w:pPr>
        <w:pStyle w:val="normal0"/>
        <w:pBdr>
          <w:top w:val="nil"/>
          <w:left w:val="nil"/>
          <w:bottom w:val="nil"/>
          <w:right w:val="nil"/>
          <w:between w:val="nil"/>
        </w:pBdr>
        <w:rPr>
          <w:rFonts w:ascii="Arial" w:eastAsia="Arial" w:hAnsi="Arial" w:cs="Arial"/>
          <w:color w:val="000000"/>
          <w:sz w:val="20"/>
          <w:szCs w:val="20"/>
          <w:highlight w:val="white"/>
        </w:rPr>
      </w:pPr>
    </w:p>
    <w:p w:rsidR="00A87233" w:rsidRDefault="00A87233">
      <w:pPr>
        <w:pStyle w:val="normal0"/>
        <w:pBdr>
          <w:top w:val="nil"/>
          <w:left w:val="nil"/>
          <w:bottom w:val="nil"/>
          <w:right w:val="nil"/>
          <w:between w:val="nil"/>
        </w:pBdr>
        <w:rPr>
          <w:rFonts w:ascii="Arial" w:eastAsia="Arial" w:hAnsi="Arial" w:cs="Arial"/>
          <w:color w:val="000000"/>
          <w:sz w:val="20"/>
          <w:szCs w:val="20"/>
          <w:highlight w:val="white"/>
        </w:rPr>
      </w:pPr>
    </w:p>
    <w:p w:rsidR="00A87233" w:rsidRDefault="00A87233">
      <w:pPr>
        <w:pStyle w:val="normal0"/>
        <w:pBdr>
          <w:top w:val="nil"/>
          <w:left w:val="nil"/>
          <w:bottom w:val="nil"/>
          <w:right w:val="nil"/>
          <w:between w:val="nil"/>
        </w:pBdr>
        <w:rPr>
          <w:rFonts w:ascii="Arial" w:eastAsia="Arial" w:hAnsi="Arial" w:cs="Arial"/>
          <w:color w:val="000000"/>
          <w:sz w:val="20"/>
          <w:szCs w:val="20"/>
          <w:highlight w:val="white"/>
        </w:rPr>
      </w:pPr>
    </w:p>
    <w:p w:rsidR="00A87233" w:rsidRPr="00187E1E" w:rsidRDefault="00A87233">
      <w:pPr>
        <w:pStyle w:val="normal0"/>
        <w:pBdr>
          <w:top w:val="nil"/>
          <w:left w:val="nil"/>
          <w:bottom w:val="nil"/>
          <w:right w:val="nil"/>
          <w:between w:val="nil"/>
        </w:pBdr>
        <w:rPr>
          <w:rFonts w:ascii="Arial" w:eastAsia="Arial" w:hAnsi="Arial" w:cs="Arial"/>
          <w:color w:val="000000"/>
          <w:sz w:val="20"/>
          <w:szCs w:val="20"/>
          <w:highlight w:val="white"/>
        </w:rPr>
      </w:pPr>
    </w:p>
    <w:p w:rsidR="002D7393" w:rsidRPr="00187E1E" w:rsidRDefault="002D7393">
      <w:pPr>
        <w:pStyle w:val="Ttulo2"/>
        <w:jc w:val="center"/>
        <w:rPr>
          <w:b w:val="0"/>
          <w:sz w:val="16"/>
          <w:szCs w:val="16"/>
        </w:rPr>
      </w:pPr>
      <w:bookmarkStart w:id="4" w:name="_2et92p0" w:colFirst="0" w:colLast="0"/>
      <w:bookmarkEnd w:id="4"/>
    </w:p>
    <w:p w:rsidR="00674D03" w:rsidRPr="00187E1E" w:rsidRDefault="00C612CB" w:rsidP="00187E1E">
      <w:pPr>
        <w:pStyle w:val="Ttulo2"/>
        <w:rPr>
          <w:b w:val="0"/>
          <w:u w:val="none"/>
        </w:rPr>
      </w:pPr>
      <w:r w:rsidRPr="00187E1E">
        <w:rPr>
          <w:b w:val="0"/>
          <w:u w:val="none"/>
        </w:rPr>
        <w:t>2.2. PLAN DE ESTUDIOS 2012/2015</w:t>
      </w:r>
    </w:p>
    <w:p w:rsidR="00674D03" w:rsidRDefault="00674D03" w:rsidP="00187E1E">
      <w:pPr>
        <w:pStyle w:val="normal0"/>
        <w:pBdr>
          <w:top w:val="nil"/>
          <w:left w:val="nil"/>
          <w:bottom w:val="nil"/>
          <w:right w:val="nil"/>
          <w:between w:val="nil"/>
        </w:pBdr>
        <w:spacing w:after="240"/>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los dispuesto en los planes de estudios 2012/2015 la carrera está conformada por tres ciclos: un </w:t>
      </w:r>
      <w:r>
        <w:rPr>
          <w:rFonts w:ascii="Arial" w:eastAsia="Arial" w:hAnsi="Arial" w:cs="Arial"/>
          <w:b/>
          <w:color w:val="000000"/>
          <w:sz w:val="20"/>
          <w:szCs w:val="20"/>
        </w:rPr>
        <w:t>Ciclo Introductorio</w:t>
      </w:r>
      <w:r>
        <w:rPr>
          <w:rFonts w:ascii="Arial" w:eastAsia="Arial" w:hAnsi="Arial" w:cs="Arial"/>
          <w:color w:val="000000"/>
          <w:sz w:val="20"/>
          <w:szCs w:val="20"/>
        </w:rPr>
        <w:t xml:space="preserve"> (tres cursos), un ciclo inicial, denominado </w:t>
      </w:r>
      <w:r>
        <w:rPr>
          <w:rFonts w:ascii="Arial" w:eastAsia="Arial" w:hAnsi="Arial" w:cs="Arial"/>
          <w:b/>
          <w:color w:val="000000"/>
          <w:sz w:val="20"/>
          <w:szCs w:val="20"/>
        </w:rPr>
        <w:t>Diploma en Economía y Administración</w:t>
      </w:r>
      <w:r>
        <w:rPr>
          <w:rFonts w:ascii="Arial" w:eastAsia="Arial" w:hAnsi="Arial" w:cs="Arial"/>
          <w:color w:val="000000"/>
          <w:sz w:val="20"/>
          <w:szCs w:val="20"/>
        </w:rPr>
        <w:t xml:space="preserve"> (150 créditos -quince cursos- más un nivel de idioma inglés y un nivel de informática), y un </w:t>
      </w:r>
      <w:r>
        <w:rPr>
          <w:rFonts w:ascii="Arial" w:eastAsia="Arial" w:hAnsi="Arial" w:cs="Arial"/>
          <w:b/>
          <w:color w:val="000000"/>
          <w:sz w:val="20"/>
          <w:szCs w:val="20"/>
        </w:rPr>
        <w:t>Ciclo Superior</w:t>
      </w:r>
      <w:r>
        <w:rPr>
          <w:rFonts w:ascii="Arial" w:eastAsia="Arial" w:hAnsi="Arial" w:cs="Arial"/>
          <w:color w:val="000000"/>
          <w:sz w:val="20"/>
          <w:szCs w:val="20"/>
        </w:rPr>
        <w:t xml:space="preserve"> (150 créditos -quince cursos- más tres niveles de idiomas, que se componen de dos niveles de </w:t>
      </w:r>
      <w:r w:rsidR="00187E1E">
        <w:rPr>
          <w:rFonts w:ascii="Arial" w:eastAsia="Arial" w:hAnsi="Arial" w:cs="Arial"/>
          <w:color w:val="000000"/>
          <w:sz w:val="20"/>
          <w:szCs w:val="20"/>
        </w:rPr>
        <w:t>“</w:t>
      </w:r>
      <w:r>
        <w:rPr>
          <w:rFonts w:ascii="Arial" w:eastAsia="Arial" w:hAnsi="Arial" w:cs="Arial"/>
          <w:color w:val="000000"/>
          <w:sz w:val="20"/>
          <w:szCs w:val="20"/>
        </w:rPr>
        <w:t>lecto</w:t>
      </w:r>
      <w:r w:rsidR="00187E1E">
        <w:rPr>
          <w:rFonts w:ascii="Arial" w:eastAsia="Arial" w:hAnsi="Arial" w:cs="Arial"/>
          <w:color w:val="000000"/>
          <w:sz w:val="20"/>
          <w:szCs w:val="20"/>
        </w:rPr>
        <w:t>-</w:t>
      </w:r>
      <w:r>
        <w:rPr>
          <w:rFonts w:ascii="Arial" w:eastAsia="Arial" w:hAnsi="Arial" w:cs="Arial"/>
          <w:color w:val="000000"/>
          <w:sz w:val="20"/>
          <w:szCs w:val="20"/>
        </w:rPr>
        <w:t>comprensión</w:t>
      </w:r>
      <w:r w:rsidR="00187E1E">
        <w:rPr>
          <w:rFonts w:ascii="Arial" w:eastAsia="Arial" w:hAnsi="Arial" w:cs="Arial"/>
          <w:color w:val="000000"/>
          <w:sz w:val="20"/>
          <w:szCs w:val="20"/>
        </w:rPr>
        <w:t>”</w:t>
      </w:r>
      <w:r>
        <w:rPr>
          <w:rFonts w:ascii="Arial" w:eastAsia="Arial" w:hAnsi="Arial" w:cs="Arial"/>
          <w:color w:val="000000"/>
          <w:sz w:val="20"/>
          <w:szCs w:val="20"/>
        </w:rPr>
        <w:t xml:space="preserve"> de inglés comercial, más un nivel de inglés de conversación), que conducen al título de Licenciado en Comercio Internacional.</w:t>
      </w:r>
    </w:p>
    <w:p w:rsidR="00674D03" w:rsidRDefault="00674D03"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674D03" w:rsidRDefault="00C612CB" w:rsidP="00187E1E">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Todos los cursos son cuatrimestrales, tienen una carga horaria de cinco horas semanales de clases y su aprobación otorga al alumno diez créditos, a excepción de los niveles de idioma e informática, cuyas condiciones de cursada y asignación de créditos se exponen en los cuadros correspondientes (ver tablas de requisitos curriculares de la de la licenciatura, más abajo).</w:t>
      </w:r>
    </w:p>
    <w:p w:rsidR="00674D03" w:rsidRDefault="00674D03" w:rsidP="00E6595B">
      <w:pPr>
        <w:pStyle w:val="normal0"/>
        <w:pBdr>
          <w:top w:val="nil"/>
          <w:left w:val="nil"/>
          <w:bottom w:val="nil"/>
          <w:right w:val="nil"/>
          <w:between w:val="nil"/>
        </w:pBdr>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Los cursos que integran el Ciclo Superior se agrupan en tres núcleos: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187E1E"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 xml:space="preserve">Núcleo de Formación y Desarrollo Teórico </w:t>
      </w:r>
      <w:r>
        <w:rPr>
          <w:rFonts w:ascii="Arial" w:eastAsia="Arial" w:hAnsi="Arial" w:cs="Arial"/>
          <w:color w:val="000000"/>
          <w:sz w:val="20"/>
          <w:szCs w:val="20"/>
        </w:rPr>
        <w:t>(30 créditos - tres cursos)</w:t>
      </w:r>
    </w:p>
    <w:p w:rsidR="00187E1E" w:rsidRDefault="00CB183A" w:rsidP="00CB183A">
      <w:pPr>
        <w:pStyle w:val="normal0"/>
        <w:keepNext/>
        <w:pBdr>
          <w:top w:val="nil"/>
          <w:left w:val="nil"/>
          <w:bottom w:val="nil"/>
          <w:right w:val="nil"/>
          <w:between w:val="nil"/>
        </w:pBdr>
        <w:ind w:left="1080"/>
        <w:jc w:val="both"/>
        <w:rPr>
          <w:rFonts w:ascii="Arial" w:eastAsia="Arial" w:hAnsi="Arial" w:cs="Arial"/>
          <w:color w:val="000000"/>
          <w:sz w:val="20"/>
          <w:szCs w:val="20"/>
        </w:rPr>
      </w:pPr>
      <w:r>
        <w:rPr>
          <w:rFonts w:ascii="Arial" w:eastAsia="Arial" w:hAnsi="Arial" w:cs="Arial"/>
          <w:color w:val="000000"/>
          <w:sz w:val="20"/>
          <w:szCs w:val="20"/>
        </w:rPr>
        <w:t xml:space="preserve">i. </w:t>
      </w:r>
      <w:r w:rsidR="00187E1E">
        <w:rPr>
          <w:rFonts w:ascii="Arial" w:eastAsia="Arial" w:hAnsi="Arial" w:cs="Arial"/>
          <w:color w:val="000000"/>
          <w:sz w:val="20"/>
          <w:szCs w:val="20"/>
        </w:rPr>
        <w:t>Teorías del Comercio Internacional</w:t>
      </w:r>
      <w:r>
        <w:rPr>
          <w:rFonts w:ascii="Arial" w:eastAsia="Arial" w:hAnsi="Arial" w:cs="Arial"/>
          <w:color w:val="000000"/>
          <w:sz w:val="20"/>
          <w:szCs w:val="20"/>
        </w:rPr>
        <w:t>, ii. Relaciones Económicas Internacionales y iii. Integración Económica</w:t>
      </w:r>
    </w:p>
    <w:p w:rsidR="00187E1E" w:rsidRDefault="00187E1E" w:rsidP="00CB183A">
      <w:pPr>
        <w:pStyle w:val="normal0"/>
        <w:pBdr>
          <w:top w:val="nil"/>
          <w:left w:val="nil"/>
          <w:bottom w:val="nil"/>
          <w:right w:val="nil"/>
          <w:between w:val="nil"/>
        </w:pBdr>
        <w:ind w:left="714"/>
        <w:jc w:val="both"/>
        <w:rPr>
          <w:color w:val="000000"/>
          <w:sz w:val="20"/>
          <w:szCs w:val="20"/>
        </w:rPr>
      </w:pPr>
    </w:p>
    <w:p w:rsidR="00CB183A" w:rsidRDefault="00C612CB" w:rsidP="00CB183A">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Tópicos de Gestión Comercial</w:t>
      </w:r>
      <w:r>
        <w:rPr>
          <w:rFonts w:ascii="Arial" w:eastAsia="Arial" w:hAnsi="Arial" w:cs="Arial"/>
          <w:color w:val="000000"/>
          <w:sz w:val="20"/>
          <w:szCs w:val="20"/>
        </w:rPr>
        <w:t xml:space="preserve"> (90 créditos - nueve cursos)</w:t>
      </w:r>
    </w:p>
    <w:p w:rsidR="00CB183A" w:rsidRDefault="00CB183A" w:rsidP="00CB183A">
      <w:pPr>
        <w:pStyle w:val="normal0"/>
        <w:keepNext/>
        <w:pBdr>
          <w:top w:val="nil"/>
          <w:left w:val="nil"/>
          <w:bottom w:val="nil"/>
          <w:right w:val="nil"/>
          <w:between w:val="nil"/>
        </w:pBdr>
        <w:ind w:left="714" w:firstLine="354"/>
        <w:jc w:val="both"/>
        <w:rPr>
          <w:rFonts w:ascii="Arial" w:eastAsia="Arial" w:hAnsi="Arial" w:cs="Arial"/>
          <w:color w:val="000000"/>
          <w:sz w:val="20"/>
          <w:szCs w:val="20"/>
        </w:rPr>
      </w:pPr>
      <w:r>
        <w:rPr>
          <w:rFonts w:ascii="Arial" w:eastAsia="Arial" w:hAnsi="Arial" w:cs="Arial"/>
          <w:color w:val="000000"/>
          <w:sz w:val="20"/>
          <w:szCs w:val="20"/>
        </w:rPr>
        <w:t xml:space="preserve">i. </w:t>
      </w:r>
      <w:r w:rsidRPr="00B904E9">
        <w:rPr>
          <w:rFonts w:ascii="Arial" w:eastAsia="Arial" w:hAnsi="Arial" w:cs="Arial"/>
          <w:i/>
          <w:color w:val="000000"/>
          <w:sz w:val="20"/>
          <w:szCs w:val="20"/>
        </w:rPr>
        <w:t>Clasificación Arancelaria y Valoración Aduanera</w:t>
      </w:r>
      <w:r>
        <w:rPr>
          <w:rFonts w:ascii="Arial" w:eastAsia="Arial" w:hAnsi="Arial" w:cs="Arial"/>
          <w:color w:val="000000"/>
          <w:sz w:val="20"/>
          <w:szCs w:val="20"/>
        </w:rPr>
        <w:t xml:space="preserve">, ii. </w:t>
      </w:r>
      <w:r w:rsidRPr="00B904E9">
        <w:rPr>
          <w:rFonts w:ascii="Arial" w:eastAsia="Arial" w:hAnsi="Arial" w:cs="Arial"/>
          <w:i/>
          <w:color w:val="000000"/>
          <w:sz w:val="20"/>
          <w:szCs w:val="20"/>
        </w:rPr>
        <w:t>Operatoria y Práctica Aduanera del Comercio Internacional</w:t>
      </w:r>
      <w:r>
        <w:rPr>
          <w:rFonts w:ascii="Arial" w:eastAsia="Arial" w:hAnsi="Arial" w:cs="Arial"/>
          <w:color w:val="000000"/>
          <w:sz w:val="20"/>
          <w:szCs w:val="20"/>
        </w:rPr>
        <w:t xml:space="preserve">, iii. </w:t>
      </w:r>
      <w:r w:rsidRPr="00B904E9">
        <w:rPr>
          <w:rFonts w:ascii="Arial" w:eastAsia="Arial" w:hAnsi="Arial" w:cs="Arial"/>
          <w:i/>
          <w:color w:val="000000"/>
          <w:sz w:val="20"/>
          <w:szCs w:val="20"/>
        </w:rPr>
        <w:t>Logística Integral del Comercio Internacional</w:t>
      </w:r>
      <w:r>
        <w:rPr>
          <w:rFonts w:ascii="Arial" w:eastAsia="Arial" w:hAnsi="Arial" w:cs="Arial"/>
          <w:color w:val="000000"/>
          <w:sz w:val="20"/>
          <w:szCs w:val="20"/>
        </w:rPr>
        <w:t xml:space="preserve">, iv. </w:t>
      </w:r>
      <w:r w:rsidRPr="00B904E9">
        <w:rPr>
          <w:rFonts w:ascii="Arial" w:eastAsia="Arial" w:hAnsi="Arial" w:cs="Arial"/>
          <w:i/>
          <w:color w:val="000000"/>
          <w:sz w:val="20"/>
          <w:szCs w:val="20"/>
        </w:rPr>
        <w:t>Comercialización y Marketing Internacional</w:t>
      </w:r>
      <w:r>
        <w:rPr>
          <w:rFonts w:ascii="Arial" w:eastAsia="Arial" w:hAnsi="Arial" w:cs="Arial"/>
          <w:color w:val="000000"/>
          <w:sz w:val="20"/>
          <w:szCs w:val="20"/>
        </w:rPr>
        <w:t xml:space="preserve">, v. </w:t>
      </w:r>
      <w:r w:rsidRPr="00B904E9">
        <w:rPr>
          <w:rFonts w:ascii="Arial" w:eastAsia="Arial" w:hAnsi="Arial" w:cs="Arial"/>
          <w:i/>
          <w:color w:val="000000"/>
          <w:sz w:val="20"/>
          <w:szCs w:val="20"/>
        </w:rPr>
        <w:t>Instrumentos Jurídicos del Comercio Internacional</w:t>
      </w:r>
      <w:r>
        <w:rPr>
          <w:rFonts w:ascii="Arial" w:eastAsia="Arial" w:hAnsi="Arial" w:cs="Arial"/>
          <w:color w:val="000000"/>
          <w:sz w:val="20"/>
          <w:szCs w:val="20"/>
        </w:rPr>
        <w:t xml:space="preserve">, vi. </w:t>
      </w:r>
      <w:r w:rsidRPr="00B904E9">
        <w:rPr>
          <w:rFonts w:ascii="Arial" w:eastAsia="Arial" w:hAnsi="Arial" w:cs="Arial"/>
          <w:i/>
          <w:color w:val="000000"/>
          <w:sz w:val="20"/>
          <w:szCs w:val="20"/>
        </w:rPr>
        <w:t>Medios de Pago Internacionales - Financiamiento y Normativa</w:t>
      </w:r>
      <w:r>
        <w:rPr>
          <w:rFonts w:ascii="Arial" w:eastAsia="Arial" w:hAnsi="Arial" w:cs="Arial"/>
          <w:color w:val="000000"/>
          <w:sz w:val="20"/>
          <w:szCs w:val="20"/>
        </w:rPr>
        <w:t xml:space="preserve">, vii. </w:t>
      </w:r>
      <w:r w:rsidRPr="00B904E9">
        <w:rPr>
          <w:rFonts w:ascii="Arial" w:eastAsia="Arial" w:hAnsi="Arial" w:cs="Arial"/>
          <w:i/>
          <w:color w:val="000000"/>
          <w:sz w:val="20"/>
          <w:szCs w:val="20"/>
        </w:rPr>
        <w:t>Costos y Precios de Importación y Exportación</w:t>
      </w:r>
      <w:r>
        <w:rPr>
          <w:rFonts w:ascii="Arial" w:eastAsia="Arial" w:hAnsi="Arial" w:cs="Arial"/>
          <w:color w:val="000000"/>
          <w:sz w:val="20"/>
          <w:szCs w:val="20"/>
        </w:rPr>
        <w:t xml:space="preserve">, viii. </w:t>
      </w:r>
      <w:r w:rsidRPr="00B904E9">
        <w:rPr>
          <w:rFonts w:ascii="Arial" w:eastAsia="Arial" w:hAnsi="Arial" w:cs="Arial"/>
          <w:i/>
          <w:color w:val="000000"/>
          <w:sz w:val="20"/>
          <w:szCs w:val="20"/>
        </w:rPr>
        <w:t>Comercio y Negocios Internacionales</w:t>
      </w:r>
      <w:r>
        <w:rPr>
          <w:rFonts w:ascii="Arial" w:eastAsia="Arial" w:hAnsi="Arial" w:cs="Arial"/>
          <w:color w:val="000000"/>
          <w:sz w:val="20"/>
          <w:szCs w:val="20"/>
        </w:rPr>
        <w:t xml:space="preserve">, y iv. </w:t>
      </w:r>
      <w:r w:rsidRPr="00B904E9">
        <w:rPr>
          <w:rFonts w:ascii="Arial" w:eastAsia="Arial" w:hAnsi="Arial" w:cs="Arial"/>
          <w:i/>
          <w:color w:val="000000"/>
          <w:sz w:val="20"/>
          <w:szCs w:val="20"/>
        </w:rPr>
        <w:t>Seminario de Práctica Integral en Comercio Internacional</w:t>
      </w:r>
      <w:r>
        <w:rPr>
          <w:rFonts w:ascii="Arial" w:eastAsia="Arial" w:hAnsi="Arial" w:cs="Arial"/>
          <w:color w:val="000000"/>
          <w:sz w:val="20"/>
          <w:szCs w:val="20"/>
        </w:rPr>
        <w:t xml:space="preserve"> </w:t>
      </w:r>
      <w:r w:rsidRPr="00A87233">
        <w:rPr>
          <w:rFonts w:ascii="Arial" w:eastAsia="Arial" w:hAnsi="Arial" w:cs="Arial"/>
          <w:b/>
          <w:color w:val="FF0000"/>
          <w:sz w:val="20"/>
          <w:szCs w:val="20"/>
        </w:rPr>
        <w:t>(*)</w:t>
      </w:r>
    </w:p>
    <w:p w:rsidR="00CB183A" w:rsidRPr="00CB183A" w:rsidRDefault="00CB183A" w:rsidP="00CB183A">
      <w:pPr>
        <w:pStyle w:val="normal0"/>
        <w:keepNext/>
        <w:pBdr>
          <w:top w:val="nil"/>
          <w:left w:val="nil"/>
          <w:bottom w:val="nil"/>
          <w:right w:val="nil"/>
          <w:between w:val="nil"/>
        </w:pBdr>
        <w:ind w:left="714" w:firstLine="354"/>
        <w:jc w:val="both"/>
        <w:rPr>
          <w:color w:val="000000"/>
          <w:sz w:val="20"/>
          <w:szCs w:val="20"/>
        </w:rPr>
      </w:pPr>
    </w:p>
    <w:p w:rsidR="00674D03" w:rsidRPr="00CB183A" w:rsidRDefault="00C612CB" w:rsidP="002D7393">
      <w:pPr>
        <w:pStyle w:val="normal0"/>
        <w:numPr>
          <w:ilvl w:val="0"/>
          <w:numId w:val="2"/>
        </w:numPr>
        <w:pBdr>
          <w:top w:val="nil"/>
          <w:left w:val="nil"/>
          <w:bottom w:val="nil"/>
          <w:right w:val="nil"/>
          <w:between w:val="nil"/>
        </w:pBdr>
        <w:spacing w:after="120"/>
        <w:ind w:left="714" w:hanging="357"/>
        <w:jc w:val="both"/>
        <w:rPr>
          <w:color w:val="000000"/>
          <w:sz w:val="20"/>
          <w:szCs w:val="20"/>
        </w:rPr>
      </w:pPr>
      <w:r>
        <w:rPr>
          <w:rFonts w:ascii="Arial" w:eastAsia="Arial" w:hAnsi="Arial" w:cs="Arial"/>
          <w:color w:val="000000"/>
          <w:sz w:val="20"/>
          <w:szCs w:val="20"/>
        </w:rPr>
        <w:t xml:space="preserve">El </w:t>
      </w:r>
      <w:r w:rsidRPr="00E6595B">
        <w:rPr>
          <w:rFonts w:ascii="Arial" w:eastAsia="Arial" w:hAnsi="Arial" w:cs="Arial"/>
          <w:b/>
          <w:i/>
          <w:color w:val="000000"/>
          <w:sz w:val="20"/>
          <w:szCs w:val="20"/>
        </w:rPr>
        <w:t>Núcleo de Cursos Electivos de Comercio y Economía Internacional</w:t>
      </w:r>
      <w:r>
        <w:rPr>
          <w:rFonts w:ascii="Arial" w:eastAsia="Arial" w:hAnsi="Arial" w:cs="Arial"/>
          <w:color w:val="000000"/>
          <w:sz w:val="20"/>
          <w:szCs w:val="20"/>
        </w:rPr>
        <w:t xml:space="preserve"> (30 créditos - tre</w:t>
      </w:r>
      <w:r w:rsidR="00101AA1">
        <w:rPr>
          <w:rFonts w:ascii="Arial" w:eastAsia="Arial" w:hAnsi="Arial" w:cs="Arial"/>
          <w:color w:val="000000"/>
          <w:sz w:val="20"/>
          <w:szCs w:val="20"/>
        </w:rPr>
        <w:t>s cursos, a elegir entre los of</w:t>
      </w:r>
      <w:r>
        <w:rPr>
          <w:rFonts w:ascii="Arial" w:eastAsia="Arial" w:hAnsi="Arial" w:cs="Arial"/>
          <w:color w:val="000000"/>
          <w:sz w:val="20"/>
          <w:szCs w:val="20"/>
        </w:rPr>
        <w:t>r</w:t>
      </w:r>
      <w:r w:rsidR="00101AA1">
        <w:rPr>
          <w:rFonts w:ascii="Arial" w:eastAsia="Arial" w:hAnsi="Arial" w:cs="Arial"/>
          <w:color w:val="000000"/>
          <w:sz w:val="20"/>
          <w:szCs w:val="20"/>
        </w:rPr>
        <w:t>eci</w:t>
      </w:r>
      <w:r>
        <w:rPr>
          <w:rFonts w:ascii="Arial" w:eastAsia="Arial" w:hAnsi="Arial" w:cs="Arial"/>
          <w:color w:val="000000"/>
          <w:sz w:val="20"/>
          <w:szCs w:val="20"/>
        </w:rPr>
        <w:t>dos</w:t>
      </w:r>
      <w:r w:rsidR="00CB183A">
        <w:rPr>
          <w:rFonts w:ascii="Arial" w:eastAsia="Arial" w:hAnsi="Arial" w:cs="Arial"/>
          <w:color w:val="000000"/>
          <w:sz w:val="20"/>
          <w:szCs w:val="20"/>
        </w:rPr>
        <w:t xml:space="preserve"> durante cada cuatrimestre</w:t>
      </w:r>
      <w:r>
        <w:rPr>
          <w:rFonts w:ascii="Arial" w:eastAsia="Arial" w:hAnsi="Arial" w:cs="Arial"/>
          <w:color w:val="000000"/>
          <w:sz w:val="20"/>
          <w:szCs w:val="20"/>
        </w:rPr>
        <w:t>).</w:t>
      </w:r>
    </w:p>
    <w:p w:rsidR="00CB183A" w:rsidRDefault="00CB183A" w:rsidP="00CB183A">
      <w:pPr>
        <w:pStyle w:val="normal0"/>
        <w:pBdr>
          <w:top w:val="nil"/>
          <w:left w:val="nil"/>
          <w:bottom w:val="nil"/>
          <w:right w:val="nil"/>
          <w:between w:val="nil"/>
        </w:pBdr>
        <w:jc w:val="both"/>
        <w:rPr>
          <w:rFonts w:ascii="Arial" w:eastAsia="Arial" w:hAnsi="Arial" w:cs="Arial"/>
          <w:b/>
          <w:color w:val="000000"/>
          <w:sz w:val="20"/>
          <w:szCs w:val="20"/>
        </w:rPr>
      </w:pPr>
    </w:p>
    <w:p w:rsidR="00CB183A" w:rsidRPr="00647DA2" w:rsidRDefault="00CB183A" w:rsidP="00CB183A">
      <w:pPr>
        <w:pStyle w:val="normal0"/>
        <w:pBdr>
          <w:top w:val="nil"/>
          <w:left w:val="nil"/>
          <w:bottom w:val="nil"/>
          <w:right w:val="nil"/>
          <w:between w:val="nil"/>
        </w:pBdr>
        <w:spacing w:line="360" w:lineRule="auto"/>
        <w:jc w:val="both"/>
        <w:rPr>
          <w:rFonts w:ascii="Arial" w:eastAsia="Arial" w:hAnsi="Arial" w:cs="Arial"/>
          <w:b/>
          <w:color w:val="FF0000"/>
          <w:sz w:val="20"/>
          <w:szCs w:val="20"/>
        </w:rPr>
      </w:pPr>
      <w:r w:rsidRPr="00647DA2">
        <w:rPr>
          <w:rFonts w:ascii="Arial" w:eastAsia="Arial" w:hAnsi="Arial" w:cs="Arial"/>
          <w:b/>
          <w:color w:val="FF0000"/>
          <w:sz w:val="20"/>
          <w:szCs w:val="20"/>
        </w:rPr>
        <w:t xml:space="preserve">(*) Los alumnos deberán tener aprobados 110 créditos de Licenciatura para poder cursar el </w:t>
      </w:r>
      <w:r w:rsidR="006B7409">
        <w:rPr>
          <w:rFonts w:ascii="Arial" w:eastAsia="Arial" w:hAnsi="Arial" w:cs="Arial"/>
          <w:b/>
          <w:color w:val="FF0000"/>
          <w:sz w:val="20"/>
          <w:szCs w:val="20"/>
        </w:rPr>
        <w:t>“</w:t>
      </w:r>
      <w:r w:rsidRPr="00647DA2">
        <w:rPr>
          <w:rFonts w:ascii="Arial" w:eastAsia="Arial" w:hAnsi="Arial" w:cs="Arial"/>
          <w:b/>
          <w:color w:val="FF0000"/>
          <w:sz w:val="20"/>
          <w:szCs w:val="20"/>
        </w:rPr>
        <w:t>Seminario de práctica integral en Comercio Internacional</w:t>
      </w:r>
      <w:r w:rsidR="006B7409">
        <w:rPr>
          <w:rFonts w:ascii="Arial" w:eastAsia="Arial" w:hAnsi="Arial" w:cs="Arial"/>
          <w:b/>
          <w:color w:val="FF0000"/>
          <w:sz w:val="20"/>
          <w:szCs w:val="20"/>
        </w:rPr>
        <w:t>”</w:t>
      </w:r>
      <w:r w:rsidRPr="00647DA2">
        <w:rPr>
          <w:rFonts w:ascii="Arial" w:eastAsia="Arial" w:hAnsi="Arial" w:cs="Arial"/>
          <w:b/>
          <w:color w:val="FF0000"/>
          <w:sz w:val="20"/>
          <w:szCs w:val="20"/>
        </w:rPr>
        <w:t>.</w:t>
      </w:r>
    </w:p>
    <w:p w:rsidR="00CB183A" w:rsidRDefault="00CB183A" w:rsidP="00CB183A">
      <w:pPr>
        <w:pStyle w:val="normal0"/>
        <w:pBdr>
          <w:top w:val="nil"/>
          <w:left w:val="nil"/>
          <w:bottom w:val="nil"/>
          <w:right w:val="nil"/>
          <w:between w:val="nil"/>
        </w:pBdr>
        <w:spacing w:after="120"/>
        <w:jc w:val="both"/>
        <w:rPr>
          <w:rFonts w:ascii="Arial" w:eastAsia="Arial" w:hAnsi="Arial" w:cs="Arial"/>
          <w:color w:val="000000"/>
          <w:sz w:val="20"/>
          <w:szCs w:val="20"/>
        </w:rPr>
      </w:pPr>
    </w:p>
    <w:p w:rsidR="00CB183A" w:rsidRDefault="00CB183A" w:rsidP="00101AA1">
      <w:pPr>
        <w:pStyle w:val="norm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Además de los núcleos de cursos mencionados más arriba, los estudiantes de la carrera que se encuentran transitando el Ciclo Superior, deberán cursar tres niveles de idiomas, según se detalla a continuación:</w:t>
      </w:r>
    </w:p>
    <w:p w:rsidR="00674D03" w:rsidRDefault="00674D03">
      <w:pPr>
        <w:pStyle w:val="normal0"/>
        <w:pBdr>
          <w:top w:val="nil"/>
          <w:left w:val="nil"/>
          <w:bottom w:val="nil"/>
          <w:right w:val="nil"/>
          <w:between w:val="nil"/>
        </w:pBdr>
        <w:jc w:val="both"/>
        <w:rPr>
          <w:rFonts w:ascii="Arial" w:eastAsia="Arial" w:hAnsi="Arial" w:cs="Arial"/>
          <w:b/>
          <w:color w:val="000000"/>
          <w:sz w:val="20"/>
          <w:szCs w:val="20"/>
        </w:rPr>
      </w:pPr>
    </w:p>
    <w:tbl>
      <w:tblPr>
        <w:tblStyle w:val="a6"/>
        <w:tblW w:w="8336"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5"/>
        <w:gridCol w:w="1800"/>
        <w:gridCol w:w="2561"/>
      </w:tblGrid>
      <w:tr w:rsidR="00674D03" w:rsidTr="00D97227">
        <w:trPr>
          <w:trHeight w:val="240"/>
          <w:jc w:val="center"/>
        </w:trPr>
        <w:tc>
          <w:tcPr>
            <w:tcW w:w="8336" w:type="dxa"/>
            <w:gridSpan w:val="3"/>
            <w:shd w:val="clear" w:color="auto" w:fill="C00000"/>
            <w:vAlign w:val="bottom"/>
          </w:tcPr>
          <w:p w:rsidR="00674D03" w:rsidRDefault="00C612CB">
            <w:pPr>
              <w:pStyle w:val="normal0"/>
              <w:keepNext/>
              <w:pBdr>
                <w:top w:val="nil"/>
                <w:left w:val="nil"/>
                <w:bottom w:val="nil"/>
                <w:right w:val="nil"/>
                <w:between w:val="nil"/>
              </w:pBdr>
              <w:jc w:val="center"/>
              <w:rPr>
                <w:rFonts w:ascii="Arial" w:eastAsia="Arial" w:hAnsi="Arial" w:cs="Arial"/>
                <w:b/>
                <w:color w:val="FFFFFF"/>
                <w:sz w:val="20"/>
                <w:szCs w:val="20"/>
              </w:rPr>
            </w:pPr>
            <w:r>
              <w:rPr>
                <w:rFonts w:ascii="Arial" w:eastAsia="Arial" w:hAnsi="Arial" w:cs="Arial"/>
                <w:b/>
                <w:color w:val="FFFFFF"/>
                <w:sz w:val="20"/>
                <w:szCs w:val="20"/>
              </w:rPr>
              <w:t>Requisitos Curriculares Básicos de Formación de la Licenciatura – Ciclo Superior</w:t>
            </w:r>
          </w:p>
        </w:tc>
      </w:tr>
      <w:tr w:rsidR="00674D03" w:rsidTr="00D97227">
        <w:trPr>
          <w:trHeight w:val="480"/>
          <w:jc w:val="center"/>
        </w:trPr>
        <w:tc>
          <w:tcPr>
            <w:tcW w:w="3975" w:type="dxa"/>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w:t>
            </w:r>
          </w:p>
        </w:tc>
        <w:tc>
          <w:tcPr>
            <w:tcW w:w="1800" w:type="dxa"/>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D97227">
        <w:trPr>
          <w:trHeight w:val="480"/>
          <w:jc w:val="center"/>
        </w:trPr>
        <w:tc>
          <w:tcPr>
            <w:tcW w:w="3975" w:type="dxa"/>
            <w:vAlign w:val="center"/>
          </w:tcPr>
          <w:p w:rsidR="00674D03" w:rsidRDefault="00C612CB">
            <w:pPr>
              <w:pStyle w:val="normal0"/>
              <w:keepNext/>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II</w:t>
            </w:r>
          </w:p>
        </w:tc>
        <w:tc>
          <w:tcPr>
            <w:tcW w:w="1800" w:type="dxa"/>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 créditos</w:t>
            </w:r>
          </w:p>
        </w:tc>
        <w:tc>
          <w:tcPr>
            <w:tcW w:w="2561" w:type="dxa"/>
            <w:vAlign w:val="center"/>
          </w:tcPr>
          <w:p w:rsidR="00674D03" w:rsidRDefault="00C612CB" w:rsidP="00E6595B">
            <w:pPr>
              <w:pStyle w:val="normal0"/>
              <w:keepNext/>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r w:rsidR="00674D03" w:rsidTr="00D97227">
        <w:trPr>
          <w:trHeight w:val="480"/>
          <w:jc w:val="center"/>
        </w:trPr>
        <w:tc>
          <w:tcPr>
            <w:tcW w:w="3975" w:type="dxa"/>
            <w:vAlign w:val="center"/>
          </w:tcPr>
          <w:p w:rsidR="00674D03" w:rsidRDefault="00C612CB">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Nivel de Inglés Comercial Conversación</w:t>
            </w:r>
          </w:p>
        </w:tc>
        <w:tc>
          <w:tcPr>
            <w:tcW w:w="1800" w:type="dxa"/>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 créditos</w:t>
            </w:r>
          </w:p>
        </w:tc>
        <w:tc>
          <w:tcPr>
            <w:tcW w:w="2561" w:type="dxa"/>
            <w:vAlign w:val="center"/>
          </w:tcPr>
          <w:p w:rsidR="00674D03" w:rsidRDefault="00C612CB" w:rsidP="00E6595B">
            <w:pPr>
              <w:pStyle w:val="normal0"/>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Cuatrimestral</w:t>
            </w:r>
          </w:p>
        </w:tc>
      </w:tr>
    </w:tbl>
    <w:p w:rsidR="002D7393" w:rsidRDefault="002D7393">
      <w:pPr>
        <w:pStyle w:val="Ttulo1"/>
        <w:jc w:val="center"/>
      </w:pPr>
      <w:bookmarkStart w:id="5" w:name="_tyjcwt" w:colFirst="0" w:colLast="0"/>
      <w:bookmarkEnd w:id="5"/>
    </w:p>
    <w:p w:rsidR="00957794" w:rsidRDefault="00957794" w:rsidP="00957794">
      <w:pPr>
        <w:pStyle w:val="Ttulo1"/>
        <w:rPr>
          <w:rFonts w:ascii="Arial" w:eastAsia="Arial" w:hAnsi="Arial" w:cs="Arial"/>
          <w:sz w:val="28"/>
          <w:szCs w:val="28"/>
        </w:rPr>
      </w:pPr>
      <w:r>
        <w:rPr>
          <w:rFonts w:ascii="Arial" w:eastAsia="Arial" w:hAnsi="Arial" w:cs="Arial"/>
          <w:sz w:val="28"/>
          <w:szCs w:val="28"/>
        </w:rPr>
        <w:t>3. TRAYECTORIA ACADÉMICA</w:t>
      </w:r>
    </w:p>
    <w:p w:rsidR="00957794" w:rsidRDefault="00957794" w:rsidP="00957794">
      <w:pPr>
        <w:pStyle w:val="normal0"/>
        <w:pBdr>
          <w:top w:val="nil"/>
          <w:left w:val="nil"/>
          <w:bottom w:val="nil"/>
          <w:right w:val="nil"/>
          <w:between w:val="nil"/>
        </w:pBdr>
        <w:jc w:val="center"/>
        <w:rPr>
          <w:rFonts w:ascii="Arial" w:eastAsia="Arial" w:hAnsi="Arial" w:cs="Arial"/>
          <w:b/>
          <w:color w:val="000000"/>
          <w:sz w:val="22"/>
          <w:szCs w:val="22"/>
          <w:u w:val="single"/>
        </w:rPr>
      </w:pPr>
    </w:p>
    <w:p w:rsidR="00957794" w:rsidRPr="00C212E5"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8"/>
          <w:szCs w:val="28"/>
        </w:rPr>
      </w:pPr>
      <w:r w:rsidRPr="00C212E5">
        <w:rPr>
          <w:rFonts w:ascii="Arial" w:eastAsia="Arial" w:hAnsi="Arial" w:cs="Arial"/>
          <w:color w:val="000000"/>
          <w:sz w:val="28"/>
          <w:szCs w:val="28"/>
        </w:rPr>
        <w:t>3.1. T</w:t>
      </w:r>
      <w:r>
        <w:rPr>
          <w:rFonts w:ascii="Arial" w:eastAsia="Arial" w:hAnsi="Arial" w:cs="Arial"/>
          <w:color w:val="000000"/>
          <w:sz w:val="28"/>
          <w:szCs w:val="28"/>
        </w:rPr>
        <w:t xml:space="preserve">RAYECTORIA ACADÉMICA OBLIGATORIA PARA EL </w:t>
      </w:r>
      <w:r w:rsidRPr="00C212E5">
        <w:rPr>
          <w:rFonts w:ascii="Arial" w:eastAsia="Arial" w:hAnsi="Arial" w:cs="Arial"/>
          <w:color w:val="000000"/>
          <w:sz w:val="28"/>
          <w:szCs w:val="28"/>
        </w:rPr>
        <w:t>P</w:t>
      </w:r>
      <w:r>
        <w:rPr>
          <w:rFonts w:ascii="Arial" w:eastAsia="Arial" w:hAnsi="Arial" w:cs="Arial"/>
          <w:color w:val="000000"/>
          <w:sz w:val="28"/>
          <w:szCs w:val="28"/>
        </w:rPr>
        <w:t>LAN</w:t>
      </w:r>
      <w:r w:rsidRPr="00C212E5">
        <w:rPr>
          <w:rFonts w:ascii="Arial" w:eastAsia="Arial" w:hAnsi="Arial" w:cs="Arial"/>
          <w:color w:val="000000"/>
          <w:sz w:val="28"/>
          <w:szCs w:val="28"/>
        </w:rPr>
        <w:t xml:space="preserve"> 2012/2015</w:t>
      </w: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 la hora de planificar la inscripción a cursos del cuatrimestre, se debe considerar lo estipulado en el capítulo 7 del Plan de Estudios de la Licenciatura en Comercio Internacional 2012/2015 (Res. CS 564/12 y Res. CS 449/15), sobre “Disposiciones referidas a la secuencialidad del recorrido curricular”. Las y los estudiantes deben tener en cuenta que existen </w:t>
      </w:r>
      <w:r>
        <w:rPr>
          <w:rFonts w:ascii="Arial" w:eastAsia="Arial" w:hAnsi="Arial" w:cs="Arial"/>
          <w:b/>
          <w:color w:val="000000"/>
          <w:sz w:val="20"/>
          <w:szCs w:val="20"/>
        </w:rPr>
        <w:t>requisitos de carácter obligatorio</w:t>
      </w:r>
      <w:r>
        <w:rPr>
          <w:rFonts w:ascii="Arial" w:eastAsia="Arial" w:hAnsi="Arial" w:cs="Arial"/>
          <w:color w:val="000000"/>
          <w:sz w:val="20"/>
          <w:szCs w:val="20"/>
        </w:rPr>
        <w:t xml:space="preserve"> para cursar tanto las asignaturas del </w:t>
      </w:r>
      <w:r w:rsidRPr="008B37B8">
        <w:rPr>
          <w:rFonts w:ascii="Arial" w:eastAsia="Arial" w:hAnsi="Arial" w:cs="Arial"/>
          <w:i/>
          <w:color w:val="000000"/>
          <w:sz w:val="20"/>
          <w:szCs w:val="20"/>
        </w:rPr>
        <w:t>“</w:t>
      </w:r>
      <w:r w:rsidRPr="00C212E5">
        <w:rPr>
          <w:rFonts w:ascii="Arial" w:eastAsia="Arial" w:hAnsi="Arial" w:cs="Arial"/>
          <w:i/>
          <w:color w:val="000000"/>
          <w:sz w:val="20"/>
          <w:szCs w:val="20"/>
        </w:rPr>
        <w:t>Núcleo de Tópicos de Gestión Comercial</w:t>
      </w:r>
      <w:r w:rsidRPr="008B37B8">
        <w:rPr>
          <w:rFonts w:ascii="Arial" w:eastAsia="Arial" w:hAnsi="Arial" w:cs="Arial"/>
          <w:i/>
          <w:color w:val="000000"/>
          <w:sz w:val="20"/>
          <w:szCs w:val="20"/>
        </w:rPr>
        <w:t>”</w:t>
      </w:r>
      <w:r>
        <w:rPr>
          <w:rFonts w:ascii="Arial" w:eastAsia="Arial" w:hAnsi="Arial" w:cs="Arial"/>
          <w:color w:val="000000"/>
          <w:sz w:val="20"/>
          <w:szCs w:val="20"/>
        </w:rPr>
        <w:t xml:space="preserve"> como del </w:t>
      </w:r>
      <w:r w:rsidRPr="008B37B8">
        <w:rPr>
          <w:rFonts w:ascii="Arial" w:eastAsia="Arial" w:hAnsi="Arial" w:cs="Arial"/>
          <w:i/>
          <w:color w:val="000000"/>
          <w:sz w:val="20"/>
          <w:szCs w:val="20"/>
        </w:rPr>
        <w:t>“Núcleo de Cursos Electivos de Comercio y Economía Internacional”</w:t>
      </w:r>
      <w:r>
        <w:rPr>
          <w:rFonts w:ascii="Arial" w:eastAsia="Arial" w:hAnsi="Arial" w:cs="Arial"/>
          <w:color w:val="000000"/>
          <w:sz w:val="20"/>
          <w:szCs w:val="20"/>
        </w:rPr>
        <w:t>.</w:t>
      </w:r>
    </w:p>
    <w:p w:rsidR="00957794" w:rsidRDefault="00957794" w:rsidP="00957794">
      <w:pPr>
        <w:pStyle w:val="normal0"/>
        <w:pBdr>
          <w:top w:val="nil"/>
          <w:left w:val="nil"/>
          <w:bottom w:val="nil"/>
          <w:right w:val="nil"/>
          <w:between w:val="nil"/>
        </w:pBdr>
        <w:spacing w:after="120" w:line="360" w:lineRule="auto"/>
        <w:jc w:val="both"/>
        <w:rPr>
          <w:rFonts w:ascii="Arial" w:eastAsia="Arial" w:hAnsi="Arial" w:cs="Arial"/>
          <w:color w:val="000000"/>
          <w:sz w:val="20"/>
          <w:szCs w:val="20"/>
        </w:rPr>
      </w:pPr>
      <w:r>
        <w:rPr>
          <w:rFonts w:ascii="Arial" w:eastAsia="Arial" w:hAnsi="Arial" w:cs="Arial"/>
          <w:color w:val="000000"/>
          <w:sz w:val="20"/>
          <w:szCs w:val="20"/>
        </w:rPr>
        <w:t>A continuación se detallan las disposiciones sobre secuencialidad de cursada, indicadas en el Plan de Estudios de la carrera:</w:t>
      </w:r>
    </w:p>
    <w:p w:rsidR="00957794" w:rsidRPr="008B37B8" w:rsidRDefault="00957794" w:rsidP="00957794">
      <w:pPr>
        <w:pStyle w:val="normal0"/>
        <w:pBdr>
          <w:top w:val="nil"/>
          <w:left w:val="nil"/>
          <w:bottom w:val="nil"/>
          <w:right w:val="nil"/>
          <w:between w:val="nil"/>
        </w:pBdr>
        <w:spacing w:after="120" w:line="360" w:lineRule="auto"/>
        <w:ind w:left="284"/>
        <w:jc w:val="both"/>
        <w:rPr>
          <w:rFonts w:ascii="Arial" w:eastAsia="Arial" w:hAnsi="Arial" w:cs="Arial"/>
          <w:color w:val="000000"/>
          <w:sz w:val="20"/>
          <w:szCs w:val="20"/>
        </w:rPr>
      </w:pPr>
      <w:r w:rsidRPr="008B37B8">
        <w:rPr>
          <w:rFonts w:ascii="Arial" w:eastAsia="Arial" w:hAnsi="Arial" w:cs="Arial"/>
          <w:color w:val="000000"/>
          <w:sz w:val="20"/>
          <w:szCs w:val="20"/>
        </w:rPr>
        <w:t>a) Para inscribirse a l</w:t>
      </w:r>
      <w:r>
        <w:rPr>
          <w:rFonts w:ascii="Arial" w:eastAsia="Arial" w:hAnsi="Arial" w:cs="Arial"/>
          <w:color w:val="000000"/>
          <w:sz w:val="20"/>
          <w:szCs w:val="20"/>
        </w:rPr>
        <w:t>a</w:t>
      </w:r>
      <w:r w:rsidRPr="008B37B8">
        <w:rPr>
          <w:rFonts w:ascii="Arial" w:eastAsia="Arial" w:hAnsi="Arial" w:cs="Arial"/>
          <w:color w:val="000000"/>
          <w:sz w:val="20"/>
          <w:szCs w:val="20"/>
        </w:rPr>
        <w:t xml:space="preserve">s </w:t>
      </w:r>
      <w:r>
        <w:rPr>
          <w:rFonts w:ascii="Arial" w:eastAsia="Arial" w:hAnsi="Arial" w:cs="Arial"/>
          <w:color w:val="000000"/>
          <w:sz w:val="20"/>
          <w:szCs w:val="20"/>
        </w:rPr>
        <w:t>asignaturas</w:t>
      </w:r>
      <w:r w:rsidRPr="008B37B8">
        <w:rPr>
          <w:rFonts w:ascii="Arial" w:eastAsia="Arial" w:hAnsi="Arial" w:cs="Arial"/>
          <w:color w:val="000000"/>
          <w:sz w:val="20"/>
          <w:szCs w:val="20"/>
        </w:rPr>
        <w:t xml:space="preserve"> </w:t>
      </w:r>
      <w:r>
        <w:rPr>
          <w:rFonts w:ascii="Arial" w:eastAsia="Arial" w:hAnsi="Arial" w:cs="Arial"/>
          <w:color w:val="000000"/>
          <w:sz w:val="20"/>
          <w:szCs w:val="20"/>
        </w:rPr>
        <w:t xml:space="preserve">del </w:t>
      </w:r>
      <w:r w:rsidRPr="008B37B8">
        <w:rPr>
          <w:rFonts w:ascii="Arial" w:eastAsia="Arial" w:hAnsi="Arial" w:cs="Arial"/>
          <w:i/>
          <w:color w:val="000000"/>
          <w:sz w:val="20"/>
          <w:szCs w:val="20"/>
        </w:rPr>
        <w:t>“Núcleo de Cursos Electivos de Comercio y Economía Internacional”</w:t>
      </w:r>
      <w:r w:rsidRPr="008B37B8">
        <w:rPr>
          <w:rFonts w:ascii="Arial" w:eastAsia="Arial" w:hAnsi="Arial" w:cs="Arial"/>
          <w:color w:val="000000"/>
          <w:sz w:val="20"/>
          <w:szCs w:val="20"/>
        </w:rPr>
        <w:t xml:space="preserve">, </w:t>
      </w:r>
      <w:r>
        <w:rPr>
          <w:rFonts w:ascii="Arial" w:eastAsia="Arial" w:hAnsi="Arial" w:cs="Arial"/>
          <w:color w:val="000000"/>
          <w:sz w:val="20"/>
          <w:szCs w:val="20"/>
        </w:rPr>
        <w:t xml:space="preserve">las y </w:t>
      </w:r>
      <w:r w:rsidRPr="008B37B8">
        <w:rPr>
          <w:rFonts w:ascii="Arial" w:eastAsia="Arial" w:hAnsi="Arial" w:cs="Arial"/>
          <w:color w:val="000000"/>
          <w:sz w:val="20"/>
          <w:szCs w:val="20"/>
        </w:rPr>
        <w:t xml:space="preserve">los estudiantes deberán acreditar la aprobación de la totalidad de los créditos (3 cursos) correspondientes al </w:t>
      </w:r>
      <w:r w:rsidRPr="00C212E5">
        <w:rPr>
          <w:rFonts w:ascii="Arial" w:eastAsia="Arial" w:hAnsi="Arial" w:cs="Arial"/>
          <w:i/>
          <w:color w:val="000000"/>
          <w:sz w:val="20"/>
          <w:szCs w:val="20"/>
        </w:rPr>
        <w:t>“Núcleo de Formación y Desarrollo Teórico”</w:t>
      </w:r>
      <w:r w:rsidRPr="008B37B8">
        <w:rPr>
          <w:rFonts w:ascii="Arial" w:eastAsia="Arial" w:hAnsi="Arial" w:cs="Arial"/>
          <w:color w:val="000000"/>
          <w:sz w:val="20"/>
          <w:szCs w:val="20"/>
        </w:rPr>
        <w:t xml:space="preserve"> y al menos (3 cursos) correspondientes al </w:t>
      </w:r>
      <w:r w:rsidRPr="008B37B8">
        <w:rPr>
          <w:rFonts w:ascii="Arial" w:eastAsia="Arial" w:hAnsi="Arial" w:cs="Arial"/>
          <w:i/>
          <w:color w:val="000000"/>
          <w:sz w:val="20"/>
          <w:szCs w:val="20"/>
        </w:rPr>
        <w:t>“</w:t>
      </w:r>
      <w:r w:rsidRPr="00C212E5">
        <w:rPr>
          <w:rFonts w:ascii="Arial" w:eastAsia="Arial" w:hAnsi="Arial" w:cs="Arial"/>
          <w:i/>
          <w:color w:val="000000"/>
          <w:sz w:val="20"/>
          <w:szCs w:val="20"/>
        </w:rPr>
        <w:t>Núcleo de Tópicos de Gestión Comercial</w:t>
      </w:r>
      <w:r w:rsidRPr="008B37B8">
        <w:rPr>
          <w:rFonts w:ascii="Arial" w:eastAsia="Arial" w:hAnsi="Arial" w:cs="Arial"/>
          <w:i/>
          <w:color w:val="000000"/>
          <w:sz w:val="20"/>
          <w:szCs w:val="20"/>
        </w:rPr>
        <w:t>”</w:t>
      </w:r>
      <w:r w:rsidRPr="008B37B8">
        <w:rPr>
          <w:rFonts w:ascii="Arial" w:eastAsia="Arial" w:hAnsi="Arial" w:cs="Arial"/>
          <w:color w:val="000000"/>
          <w:sz w:val="20"/>
          <w:szCs w:val="20"/>
        </w:rPr>
        <w:t>.</w:t>
      </w:r>
    </w:p>
    <w:p w:rsidR="00957794" w:rsidRPr="008B37B8" w:rsidRDefault="00957794" w:rsidP="00957794">
      <w:pPr>
        <w:pStyle w:val="normal0"/>
        <w:pBdr>
          <w:top w:val="nil"/>
          <w:left w:val="nil"/>
          <w:bottom w:val="nil"/>
          <w:right w:val="nil"/>
          <w:between w:val="nil"/>
        </w:pBdr>
        <w:spacing w:after="120" w:line="360" w:lineRule="auto"/>
        <w:ind w:left="284"/>
        <w:jc w:val="both"/>
        <w:rPr>
          <w:rFonts w:ascii="Arial" w:eastAsia="Arial" w:hAnsi="Arial" w:cs="Arial"/>
          <w:color w:val="000000"/>
          <w:sz w:val="20"/>
          <w:szCs w:val="20"/>
        </w:rPr>
      </w:pPr>
      <w:r w:rsidRPr="008B37B8">
        <w:rPr>
          <w:rFonts w:ascii="Arial" w:eastAsia="Arial" w:hAnsi="Arial" w:cs="Arial"/>
          <w:color w:val="000000"/>
          <w:sz w:val="20"/>
          <w:szCs w:val="20"/>
        </w:rPr>
        <w:t xml:space="preserve">b) Para inscribirse en el Seminario de Práctica Integral en Comercio Internacional, los estudiantes deberán acreditar la totalidad de los créditos correspondientes al </w:t>
      </w:r>
      <w:r w:rsidRPr="00C212E5">
        <w:rPr>
          <w:rFonts w:ascii="Arial" w:eastAsia="Arial" w:hAnsi="Arial" w:cs="Arial"/>
          <w:i/>
          <w:color w:val="000000"/>
          <w:sz w:val="20"/>
          <w:szCs w:val="20"/>
        </w:rPr>
        <w:t>“Núcleo de Formación y Desarrollo Teórico”</w:t>
      </w:r>
      <w:r w:rsidRPr="008B37B8">
        <w:rPr>
          <w:rFonts w:ascii="Arial" w:eastAsia="Arial" w:hAnsi="Arial" w:cs="Arial"/>
          <w:color w:val="000000"/>
          <w:sz w:val="20"/>
          <w:szCs w:val="20"/>
        </w:rPr>
        <w:t xml:space="preserve"> y la totalidad de los cursos correspondientes al </w:t>
      </w:r>
      <w:r w:rsidRPr="008B37B8">
        <w:rPr>
          <w:rFonts w:ascii="Arial" w:eastAsia="Arial" w:hAnsi="Arial" w:cs="Arial"/>
          <w:i/>
          <w:color w:val="000000"/>
          <w:sz w:val="20"/>
          <w:szCs w:val="20"/>
        </w:rPr>
        <w:t>“</w:t>
      </w:r>
      <w:r w:rsidRPr="00C212E5">
        <w:rPr>
          <w:rFonts w:ascii="Arial" w:eastAsia="Arial" w:hAnsi="Arial" w:cs="Arial"/>
          <w:i/>
          <w:color w:val="000000"/>
          <w:sz w:val="20"/>
          <w:szCs w:val="20"/>
        </w:rPr>
        <w:t>Núcleo de Tópicos de Gestión Comercial</w:t>
      </w:r>
      <w:r w:rsidRPr="008B37B8">
        <w:rPr>
          <w:rFonts w:ascii="Arial" w:eastAsia="Arial" w:hAnsi="Arial" w:cs="Arial"/>
          <w:i/>
          <w:color w:val="000000"/>
          <w:sz w:val="20"/>
          <w:szCs w:val="20"/>
        </w:rPr>
        <w:t>”</w:t>
      </w:r>
      <w:r w:rsidRPr="008B37B8">
        <w:rPr>
          <w:rFonts w:ascii="Arial" w:eastAsia="Arial" w:hAnsi="Arial" w:cs="Arial"/>
          <w:color w:val="000000"/>
          <w:sz w:val="20"/>
          <w:szCs w:val="20"/>
        </w:rPr>
        <w:t xml:space="preserve"> (</w:t>
      </w:r>
      <w:r>
        <w:rPr>
          <w:rFonts w:ascii="Arial" w:eastAsia="Arial" w:hAnsi="Arial" w:cs="Arial"/>
          <w:color w:val="000000"/>
          <w:sz w:val="20"/>
          <w:szCs w:val="20"/>
        </w:rPr>
        <w:t xml:space="preserve">Es decir, </w:t>
      </w:r>
      <w:r w:rsidRPr="008B37B8">
        <w:rPr>
          <w:rFonts w:ascii="Arial" w:eastAsia="Arial" w:hAnsi="Arial" w:cs="Arial"/>
          <w:color w:val="000000"/>
          <w:sz w:val="20"/>
          <w:szCs w:val="20"/>
        </w:rPr>
        <w:t>110 créditos).</w:t>
      </w:r>
    </w:p>
    <w:p w:rsidR="00957794" w:rsidRPr="008B37B8" w:rsidRDefault="00957794" w:rsidP="00957794">
      <w:pPr>
        <w:pStyle w:val="normal0"/>
        <w:pBdr>
          <w:top w:val="nil"/>
          <w:left w:val="nil"/>
          <w:bottom w:val="nil"/>
          <w:right w:val="nil"/>
          <w:between w:val="nil"/>
        </w:pBdr>
        <w:spacing w:after="120" w:line="360" w:lineRule="auto"/>
        <w:ind w:left="284"/>
        <w:jc w:val="both"/>
        <w:rPr>
          <w:rFonts w:ascii="Arial" w:eastAsia="Arial" w:hAnsi="Arial" w:cs="Arial"/>
          <w:color w:val="000000"/>
          <w:sz w:val="20"/>
          <w:szCs w:val="20"/>
        </w:rPr>
      </w:pPr>
      <w:r w:rsidRPr="008B37B8">
        <w:rPr>
          <w:rFonts w:ascii="Arial" w:eastAsia="Arial" w:hAnsi="Arial" w:cs="Arial"/>
          <w:color w:val="000000"/>
          <w:sz w:val="20"/>
          <w:szCs w:val="20"/>
        </w:rPr>
        <w:t xml:space="preserve">c) Asimismo, y para establecer una coherencia pedagógica robusta y adecuada, los estudiantes deberán desarrollar la siguiente secuencia formativa en los cursos del </w:t>
      </w:r>
      <w:r w:rsidRPr="008B37B8">
        <w:rPr>
          <w:rFonts w:ascii="Arial" w:eastAsia="Arial" w:hAnsi="Arial" w:cs="Arial"/>
          <w:i/>
          <w:color w:val="000000"/>
          <w:sz w:val="20"/>
          <w:szCs w:val="20"/>
        </w:rPr>
        <w:t>“</w:t>
      </w:r>
      <w:r w:rsidRPr="00C212E5">
        <w:rPr>
          <w:rFonts w:ascii="Arial" w:eastAsia="Arial" w:hAnsi="Arial" w:cs="Arial"/>
          <w:i/>
          <w:color w:val="000000"/>
          <w:sz w:val="20"/>
          <w:szCs w:val="20"/>
        </w:rPr>
        <w:t>Núcleo de Tópicos de Gestión Comercial</w:t>
      </w:r>
      <w:r w:rsidRPr="008B37B8">
        <w:rPr>
          <w:rFonts w:ascii="Arial" w:eastAsia="Arial" w:hAnsi="Arial" w:cs="Arial"/>
          <w:i/>
          <w:color w:val="000000"/>
          <w:sz w:val="20"/>
          <w:szCs w:val="20"/>
        </w:rPr>
        <w:t>”</w:t>
      </w:r>
      <w:r w:rsidRPr="008B37B8">
        <w:rPr>
          <w:rFonts w:ascii="Arial" w:eastAsia="Arial" w:hAnsi="Arial" w:cs="Arial"/>
          <w:color w:val="000000"/>
          <w:sz w:val="20"/>
          <w:szCs w:val="20"/>
        </w:rPr>
        <w:t>:</w:t>
      </w:r>
    </w:p>
    <w:p w:rsidR="00957794" w:rsidRPr="008B37B8" w:rsidRDefault="00957794" w:rsidP="00957794">
      <w:pPr>
        <w:pStyle w:val="normal0"/>
        <w:pBdr>
          <w:top w:val="nil"/>
          <w:left w:val="nil"/>
          <w:bottom w:val="nil"/>
          <w:right w:val="nil"/>
          <w:between w:val="nil"/>
        </w:pBdr>
        <w:spacing w:after="120" w:line="360" w:lineRule="auto"/>
        <w:ind w:left="284"/>
        <w:jc w:val="both"/>
        <w:rPr>
          <w:rFonts w:ascii="Arial" w:eastAsia="Arial" w:hAnsi="Arial" w:cs="Arial"/>
          <w:color w:val="000000"/>
          <w:sz w:val="20"/>
          <w:szCs w:val="20"/>
        </w:rPr>
      </w:pPr>
      <w:r w:rsidRPr="008B37B8">
        <w:rPr>
          <w:rFonts w:ascii="Arial" w:eastAsia="Arial" w:hAnsi="Arial" w:cs="Arial"/>
          <w:color w:val="000000"/>
          <w:sz w:val="20"/>
          <w:szCs w:val="20"/>
        </w:rPr>
        <w:t xml:space="preserve">c.1) En primer término, se deberá realizar el cursado de las materias </w:t>
      </w:r>
      <w:r>
        <w:rPr>
          <w:rFonts w:ascii="Arial" w:eastAsia="Arial" w:hAnsi="Arial" w:cs="Arial"/>
          <w:color w:val="000000"/>
          <w:sz w:val="20"/>
          <w:szCs w:val="20"/>
        </w:rPr>
        <w:t>“</w:t>
      </w:r>
      <w:r w:rsidRPr="008B37B8">
        <w:rPr>
          <w:rFonts w:ascii="Arial" w:eastAsia="Arial" w:hAnsi="Arial" w:cs="Arial"/>
          <w:color w:val="000000"/>
          <w:sz w:val="20"/>
          <w:szCs w:val="20"/>
        </w:rPr>
        <w:t>Costos y precios de Importación</w:t>
      </w:r>
      <w:r>
        <w:rPr>
          <w:rFonts w:ascii="Arial" w:eastAsia="Arial" w:hAnsi="Arial" w:cs="Arial"/>
          <w:color w:val="000000"/>
          <w:sz w:val="20"/>
          <w:szCs w:val="20"/>
        </w:rPr>
        <w:t>”</w:t>
      </w:r>
      <w:r w:rsidRPr="008B37B8">
        <w:rPr>
          <w:rFonts w:ascii="Arial" w:eastAsia="Arial" w:hAnsi="Arial" w:cs="Arial"/>
          <w:color w:val="000000"/>
          <w:sz w:val="20"/>
          <w:szCs w:val="20"/>
        </w:rPr>
        <w:t xml:space="preserve"> y </w:t>
      </w:r>
      <w:r>
        <w:rPr>
          <w:rFonts w:ascii="Arial" w:eastAsia="Arial" w:hAnsi="Arial" w:cs="Arial"/>
          <w:color w:val="000000"/>
          <w:sz w:val="20"/>
          <w:szCs w:val="20"/>
        </w:rPr>
        <w:t>“</w:t>
      </w:r>
      <w:r w:rsidRPr="008B37B8">
        <w:rPr>
          <w:rFonts w:ascii="Arial" w:eastAsia="Arial" w:hAnsi="Arial" w:cs="Arial"/>
          <w:color w:val="000000"/>
          <w:sz w:val="20"/>
          <w:szCs w:val="20"/>
        </w:rPr>
        <w:t>Exportación y Clasificación arancelaria y Valoración aduanera</w:t>
      </w:r>
      <w:r>
        <w:rPr>
          <w:rFonts w:ascii="Arial" w:eastAsia="Arial" w:hAnsi="Arial" w:cs="Arial"/>
          <w:color w:val="000000"/>
          <w:sz w:val="20"/>
          <w:szCs w:val="20"/>
        </w:rPr>
        <w:t>”</w:t>
      </w:r>
      <w:r w:rsidRPr="008B37B8">
        <w:rPr>
          <w:rFonts w:ascii="Arial" w:eastAsia="Arial" w:hAnsi="Arial" w:cs="Arial"/>
          <w:color w:val="000000"/>
          <w:sz w:val="20"/>
          <w:szCs w:val="20"/>
        </w:rPr>
        <w:t>;</w:t>
      </w:r>
    </w:p>
    <w:p w:rsidR="00957794" w:rsidRPr="008B37B8" w:rsidRDefault="00957794" w:rsidP="00957794">
      <w:pPr>
        <w:pStyle w:val="normal0"/>
        <w:pBdr>
          <w:top w:val="nil"/>
          <w:left w:val="nil"/>
          <w:bottom w:val="nil"/>
          <w:right w:val="nil"/>
          <w:between w:val="nil"/>
        </w:pBdr>
        <w:spacing w:after="120" w:line="360" w:lineRule="auto"/>
        <w:ind w:left="284"/>
        <w:jc w:val="both"/>
        <w:rPr>
          <w:rFonts w:ascii="Arial" w:eastAsia="Arial" w:hAnsi="Arial" w:cs="Arial"/>
          <w:color w:val="000000"/>
          <w:sz w:val="20"/>
          <w:szCs w:val="20"/>
        </w:rPr>
      </w:pPr>
      <w:r w:rsidRPr="008B37B8">
        <w:rPr>
          <w:rFonts w:ascii="Arial" w:eastAsia="Arial" w:hAnsi="Arial" w:cs="Arial"/>
          <w:color w:val="000000"/>
          <w:sz w:val="20"/>
          <w:szCs w:val="20"/>
        </w:rPr>
        <w:t xml:space="preserve">c.2) En un segundo término, se deberá realizar el cursado de las materias </w:t>
      </w:r>
      <w:r>
        <w:rPr>
          <w:rFonts w:ascii="Arial" w:eastAsia="Arial" w:hAnsi="Arial" w:cs="Arial"/>
          <w:color w:val="000000"/>
          <w:sz w:val="20"/>
          <w:szCs w:val="20"/>
        </w:rPr>
        <w:t>“</w:t>
      </w:r>
      <w:r w:rsidRPr="008B37B8">
        <w:rPr>
          <w:rFonts w:ascii="Arial" w:eastAsia="Arial" w:hAnsi="Arial" w:cs="Arial"/>
          <w:color w:val="000000"/>
          <w:sz w:val="20"/>
          <w:szCs w:val="20"/>
        </w:rPr>
        <w:t>Operatorio y práctica adua</w:t>
      </w:r>
      <w:r>
        <w:rPr>
          <w:rFonts w:ascii="Arial" w:eastAsia="Arial" w:hAnsi="Arial" w:cs="Arial"/>
          <w:color w:val="000000"/>
          <w:sz w:val="20"/>
          <w:szCs w:val="20"/>
        </w:rPr>
        <w:t>nera del Comercio Internacional”</w:t>
      </w:r>
      <w:r w:rsidRPr="008B37B8">
        <w:rPr>
          <w:rFonts w:ascii="Arial" w:eastAsia="Arial" w:hAnsi="Arial" w:cs="Arial"/>
          <w:color w:val="000000"/>
          <w:sz w:val="20"/>
          <w:szCs w:val="20"/>
        </w:rPr>
        <w:t xml:space="preserve"> y </w:t>
      </w:r>
      <w:r>
        <w:rPr>
          <w:rFonts w:ascii="Arial" w:eastAsia="Arial" w:hAnsi="Arial" w:cs="Arial"/>
          <w:color w:val="000000"/>
          <w:sz w:val="20"/>
          <w:szCs w:val="20"/>
        </w:rPr>
        <w:t>“</w:t>
      </w:r>
      <w:r w:rsidRPr="008B37B8">
        <w:rPr>
          <w:rFonts w:ascii="Arial" w:eastAsia="Arial" w:hAnsi="Arial" w:cs="Arial"/>
          <w:color w:val="000000"/>
          <w:sz w:val="20"/>
          <w:szCs w:val="20"/>
        </w:rPr>
        <w:t>Logística integral del Comercio Internacional</w:t>
      </w:r>
      <w:r>
        <w:rPr>
          <w:rFonts w:ascii="Arial" w:eastAsia="Arial" w:hAnsi="Arial" w:cs="Arial"/>
          <w:color w:val="000000"/>
          <w:sz w:val="20"/>
          <w:szCs w:val="20"/>
        </w:rPr>
        <w:t>”</w:t>
      </w:r>
      <w:r w:rsidRPr="008B37B8">
        <w:rPr>
          <w:rFonts w:ascii="Arial" w:eastAsia="Arial" w:hAnsi="Arial" w:cs="Arial"/>
          <w:color w:val="000000"/>
          <w:sz w:val="20"/>
          <w:szCs w:val="20"/>
        </w:rPr>
        <w:t>;</w:t>
      </w:r>
    </w:p>
    <w:p w:rsidR="00957794" w:rsidRPr="008B37B8" w:rsidRDefault="00957794" w:rsidP="00957794">
      <w:pPr>
        <w:pStyle w:val="normal0"/>
        <w:pBdr>
          <w:top w:val="nil"/>
          <w:left w:val="nil"/>
          <w:bottom w:val="nil"/>
          <w:right w:val="nil"/>
          <w:between w:val="nil"/>
        </w:pBdr>
        <w:spacing w:after="120" w:line="360" w:lineRule="auto"/>
        <w:ind w:left="284"/>
        <w:jc w:val="both"/>
        <w:rPr>
          <w:rFonts w:ascii="Arial" w:eastAsia="Arial" w:hAnsi="Arial" w:cs="Arial"/>
          <w:color w:val="000000"/>
          <w:sz w:val="20"/>
          <w:szCs w:val="20"/>
        </w:rPr>
      </w:pPr>
      <w:r w:rsidRPr="008B37B8">
        <w:rPr>
          <w:rFonts w:ascii="Arial" w:eastAsia="Arial" w:hAnsi="Arial" w:cs="Arial"/>
          <w:color w:val="000000"/>
          <w:sz w:val="20"/>
          <w:szCs w:val="20"/>
        </w:rPr>
        <w:t xml:space="preserve">c.3) En un tercer término, se deberá realizar el cursado de las materias </w:t>
      </w:r>
      <w:r>
        <w:rPr>
          <w:rFonts w:ascii="Arial" w:eastAsia="Arial" w:hAnsi="Arial" w:cs="Arial"/>
          <w:color w:val="000000"/>
          <w:sz w:val="20"/>
          <w:szCs w:val="20"/>
        </w:rPr>
        <w:t>“</w:t>
      </w:r>
      <w:r w:rsidRPr="008B37B8">
        <w:rPr>
          <w:rFonts w:ascii="Arial" w:eastAsia="Arial" w:hAnsi="Arial" w:cs="Arial"/>
          <w:color w:val="000000"/>
          <w:sz w:val="20"/>
          <w:szCs w:val="20"/>
        </w:rPr>
        <w:t>Comercialización y Marke</w:t>
      </w:r>
      <w:r>
        <w:rPr>
          <w:rFonts w:ascii="Arial" w:eastAsia="Arial" w:hAnsi="Arial" w:cs="Arial"/>
          <w:color w:val="000000"/>
          <w:sz w:val="20"/>
          <w:szCs w:val="20"/>
        </w:rPr>
        <w:t>ting</w:t>
      </w:r>
      <w:r w:rsidRPr="008B37B8">
        <w:rPr>
          <w:rFonts w:ascii="Arial" w:eastAsia="Arial" w:hAnsi="Arial" w:cs="Arial"/>
          <w:color w:val="000000"/>
          <w:sz w:val="20"/>
          <w:szCs w:val="20"/>
        </w:rPr>
        <w:t xml:space="preserve"> Internacional</w:t>
      </w:r>
      <w:r>
        <w:rPr>
          <w:rFonts w:ascii="Arial" w:eastAsia="Arial" w:hAnsi="Arial" w:cs="Arial"/>
          <w:color w:val="000000"/>
          <w:sz w:val="20"/>
          <w:szCs w:val="20"/>
        </w:rPr>
        <w:t>”</w:t>
      </w:r>
      <w:r w:rsidRPr="008B37B8">
        <w:rPr>
          <w:rFonts w:ascii="Arial" w:eastAsia="Arial" w:hAnsi="Arial" w:cs="Arial"/>
          <w:color w:val="000000"/>
          <w:sz w:val="20"/>
          <w:szCs w:val="20"/>
        </w:rPr>
        <w:t xml:space="preserve"> e </w:t>
      </w:r>
      <w:r>
        <w:rPr>
          <w:rFonts w:ascii="Arial" w:eastAsia="Arial" w:hAnsi="Arial" w:cs="Arial"/>
          <w:color w:val="000000"/>
          <w:sz w:val="20"/>
          <w:szCs w:val="20"/>
        </w:rPr>
        <w:t>“</w:t>
      </w:r>
      <w:r w:rsidRPr="008B37B8">
        <w:rPr>
          <w:rFonts w:ascii="Arial" w:eastAsia="Arial" w:hAnsi="Arial" w:cs="Arial"/>
          <w:color w:val="000000"/>
          <w:sz w:val="20"/>
          <w:szCs w:val="20"/>
        </w:rPr>
        <w:t>Instrumentos Jurídicos del Comercio Internacional</w:t>
      </w:r>
      <w:r>
        <w:rPr>
          <w:rFonts w:ascii="Arial" w:eastAsia="Arial" w:hAnsi="Arial" w:cs="Arial"/>
          <w:color w:val="000000"/>
          <w:sz w:val="20"/>
          <w:szCs w:val="20"/>
        </w:rPr>
        <w:t>”</w:t>
      </w:r>
      <w:r w:rsidRPr="008B37B8">
        <w:rPr>
          <w:rFonts w:ascii="Arial" w:eastAsia="Arial" w:hAnsi="Arial" w:cs="Arial"/>
          <w:color w:val="000000"/>
          <w:sz w:val="20"/>
          <w:szCs w:val="20"/>
        </w:rPr>
        <w:t>;</w:t>
      </w:r>
    </w:p>
    <w:p w:rsidR="00957794" w:rsidRPr="008B37B8" w:rsidRDefault="00957794" w:rsidP="00957794">
      <w:pPr>
        <w:pStyle w:val="normal0"/>
        <w:pBdr>
          <w:top w:val="nil"/>
          <w:left w:val="nil"/>
          <w:bottom w:val="nil"/>
          <w:right w:val="nil"/>
          <w:between w:val="nil"/>
        </w:pBdr>
        <w:spacing w:after="120" w:line="360" w:lineRule="auto"/>
        <w:ind w:left="284"/>
        <w:jc w:val="both"/>
        <w:rPr>
          <w:rFonts w:ascii="Arial" w:eastAsia="Arial" w:hAnsi="Arial" w:cs="Arial"/>
          <w:color w:val="000000"/>
          <w:sz w:val="20"/>
          <w:szCs w:val="20"/>
        </w:rPr>
      </w:pPr>
      <w:r w:rsidRPr="008B37B8">
        <w:rPr>
          <w:rFonts w:ascii="Arial" w:eastAsia="Arial" w:hAnsi="Arial" w:cs="Arial"/>
          <w:color w:val="000000"/>
          <w:sz w:val="20"/>
          <w:szCs w:val="20"/>
        </w:rPr>
        <w:t xml:space="preserve">c.4) En un cuarto término, se deberá realizar el cursado de las materias </w:t>
      </w:r>
      <w:r>
        <w:rPr>
          <w:rFonts w:ascii="Arial" w:eastAsia="Arial" w:hAnsi="Arial" w:cs="Arial"/>
          <w:color w:val="000000"/>
          <w:sz w:val="20"/>
          <w:szCs w:val="20"/>
        </w:rPr>
        <w:t>“</w:t>
      </w:r>
      <w:r w:rsidRPr="008B37B8">
        <w:rPr>
          <w:rFonts w:ascii="Arial" w:eastAsia="Arial" w:hAnsi="Arial" w:cs="Arial"/>
          <w:color w:val="000000"/>
          <w:sz w:val="20"/>
          <w:szCs w:val="20"/>
        </w:rPr>
        <w:t>Medios de pago Internacionales, Financiamiento y Normativa Argentina – Mundial</w:t>
      </w:r>
      <w:r>
        <w:rPr>
          <w:rFonts w:ascii="Arial" w:eastAsia="Arial" w:hAnsi="Arial" w:cs="Arial"/>
          <w:color w:val="000000"/>
          <w:sz w:val="20"/>
          <w:szCs w:val="20"/>
        </w:rPr>
        <w:t>”</w:t>
      </w:r>
      <w:r w:rsidRPr="008B37B8">
        <w:rPr>
          <w:rFonts w:ascii="Arial" w:eastAsia="Arial" w:hAnsi="Arial" w:cs="Arial"/>
          <w:color w:val="000000"/>
          <w:sz w:val="20"/>
          <w:szCs w:val="20"/>
        </w:rPr>
        <w:t xml:space="preserve">, junto con la materia </w:t>
      </w:r>
      <w:r>
        <w:rPr>
          <w:rFonts w:ascii="Arial" w:eastAsia="Arial" w:hAnsi="Arial" w:cs="Arial"/>
          <w:color w:val="000000"/>
          <w:sz w:val="20"/>
          <w:szCs w:val="20"/>
        </w:rPr>
        <w:t>“</w:t>
      </w:r>
      <w:r w:rsidRPr="008B37B8">
        <w:rPr>
          <w:rFonts w:ascii="Arial" w:eastAsia="Arial" w:hAnsi="Arial" w:cs="Arial"/>
          <w:color w:val="000000"/>
          <w:sz w:val="20"/>
          <w:szCs w:val="20"/>
        </w:rPr>
        <w:t>Comercio y Negociaciones Internacionales</w:t>
      </w:r>
      <w:r>
        <w:rPr>
          <w:rFonts w:ascii="Arial" w:eastAsia="Arial" w:hAnsi="Arial" w:cs="Arial"/>
          <w:color w:val="000000"/>
          <w:sz w:val="20"/>
          <w:szCs w:val="20"/>
        </w:rPr>
        <w:t>”</w:t>
      </w:r>
      <w:r w:rsidRPr="008B37B8">
        <w:rPr>
          <w:rFonts w:ascii="Arial" w:eastAsia="Arial" w:hAnsi="Arial" w:cs="Arial"/>
          <w:color w:val="000000"/>
          <w:sz w:val="20"/>
          <w:szCs w:val="20"/>
        </w:rPr>
        <w:t>;</w:t>
      </w:r>
    </w:p>
    <w:p w:rsidR="00957794" w:rsidRPr="008B37B8" w:rsidRDefault="00957794" w:rsidP="00957794">
      <w:pPr>
        <w:pStyle w:val="normal0"/>
        <w:pBdr>
          <w:top w:val="nil"/>
          <w:left w:val="nil"/>
          <w:bottom w:val="nil"/>
          <w:right w:val="nil"/>
          <w:between w:val="nil"/>
        </w:pBdr>
        <w:spacing w:line="360" w:lineRule="auto"/>
        <w:ind w:left="284"/>
        <w:jc w:val="both"/>
        <w:rPr>
          <w:rFonts w:ascii="Arial" w:eastAsia="Arial" w:hAnsi="Arial" w:cs="Arial"/>
          <w:color w:val="000000"/>
          <w:sz w:val="20"/>
          <w:szCs w:val="20"/>
        </w:rPr>
      </w:pPr>
      <w:r w:rsidRPr="008B37B8">
        <w:rPr>
          <w:rFonts w:ascii="Arial" w:eastAsia="Arial" w:hAnsi="Arial" w:cs="Arial"/>
          <w:color w:val="000000"/>
          <w:sz w:val="20"/>
          <w:szCs w:val="20"/>
        </w:rPr>
        <w:t xml:space="preserve">c.5) Finalmente, y a modo de cierre de la formación en tópicos de Gestión comercial,  se deberá </w:t>
      </w:r>
      <w:r w:rsidRPr="008B37B8">
        <w:rPr>
          <w:rFonts w:ascii="Arial" w:eastAsia="Arial" w:hAnsi="Arial" w:cs="Arial"/>
          <w:color w:val="000000"/>
          <w:sz w:val="20"/>
          <w:szCs w:val="20"/>
        </w:rPr>
        <w:lastRenderedPageBreak/>
        <w:t xml:space="preserve">realizar el cursado del </w:t>
      </w:r>
      <w:r>
        <w:rPr>
          <w:rFonts w:ascii="Arial" w:eastAsia="Arial" w:hAnsi="Arial" w:cs="Arial"/>
          <w:color w:val="000000"/>
          <w:sz w:val="20"/>
          <w:szCs w:val="20"/>
        </w:rPr>
        <w:t>“</w:t>
      </w:r>
      <w:r w:rsidRPr="008B37B8">
        <w:rPr>
          <w:rFonts w:ascii="Arial" w:eastAsia="Arial" w:hAnsi="Arial" w:cs="Arial"/>
          <w:color w:val="000000"/>
          <w:sz w:val="20"/>
          <w:szCs w:val="20"/>
        </w:rPr>
        <w:t>Seminario de práctica integral en Comercio Internacional</w:t>
      </w:r>
      <w:r>
        <w:rPr>
          <w:rFonts w:ascii="Arial" w:eastAsia="Arial" w:hAnsi="Arial" w:cs="Arial"/>
          <w:color w:val="000000"/>
          <w:sz w:val="20"/>
          <w:szCs w:val="20"/>
        </w:rPr>
        <w:t>”</w:t>
      </w:r>
      <w:r w:rsidRPr="008B37B8">
        <w:rPr>
          <w:rFonts w:ascii="Arial" w:eastAsia="Arial" w:hAnsi="Arial" w:cs="Arial"/>
          <w:color w:val="000000"/>
          <w:sz w:val="20"/>
          <w:szCs w:val="20"/>
        </w:rPr>
        <w:t>, siendo esta la materia recomendada como última actividad formativa antes de finalizar el ciclo superior de la Licenciatura.</w:t>
      </w:r>
    </w:p>
    <w:p w:rsidR="00957794" w:rsidRPr="008B37B8" w:rsidRDefault="00957794" w:rsidP="00957794">
      <w:pPr>
        <w:pStyle w:val="normal0"/>
        <w:pBdr>
          <w:top w:val="nil"/>
          <w:left w:val="nil"/>
          <w:bottom w:val="nil"/>
          <w:right w:val="nil"/>
          <w:between w:val="nil"/>
        </w:pBdr>
        <w:spacing w:line="360" w:lineRule="auto"/>
        <w:jc w:val="both"/>
        <w:rPr>
          <w:rFonts w:ascii="Arial" w:eastAsia="Arial" w:hAnsi="Arial" w:cs="Arial"/>
          <w:color w:val="000000"/>
          <w:sz w:val="20"/>
          <w:szCs w:val="20"/>
        </w:rPr>
      </w:pPr>
      <w:r w:rsidRPr="008B37B8">
        <w:rPr>
          <w:rFonts w:ascii="Arial" w:eastAsia="Arial" w:hAnsi="Arial" w:cs="Arial"/>
          <w:color w:val="000000"/>
          <w:sz w:val="20"/>
          <w:szCs w:val="20"/>
        </w:rPr>
        <w:t xml:space="preserve"> </w:t>
      </w:r>
    </w:p>
    <w:p w:rsidR="00957794" w:rsidRDefault="00957794" w:rsidP="00957794">
      <w:pPr>
        <w:pStyle w:val="normal0"/>
        <w:pBdr>
          <w:top w:val="nil"/>
          <w:left w:val="nil"/>
          <w:bottom w:val="nil"/>
          <w:right w:val="nil"/>
          <w:between w:val="nil"/>
        </w:pBdr>
        <w:spacing w:line="360" w:lineRule="auto"/>
        <w:jc w:val="both"/>
        <w:rPr>
          <w:rFonts w:ascii="Arial" w:eastAsia="Arial" w:hAnsi="Arial" w:cs="Arial"/>
          <w:color w:val="000000"/>
          <w:sz w:val="20"/>
          <w:szCs w:val="20"/>
        </w:rPr>
      </w:pPr>
      <w:r w:rsidRPr="008B37B8">
        <w:rPr>
          <w:rFonts w:ascii="Arial" w:eastAsia="Arial" w:hAnsi="Arial" w:cs="Arial"/>
          <w:color w:val="000000"/>
          <w:sz w:val="20"/>
          <w:szCs w:val="20"/>
        </w:rPr>
        <w:t>Link de acceso al Plan de Estudios de la carrera: http://www.unq.edu.ar/carreras/23-licenciatura-en-comercio-internacional.php .</w:t>
      </w:r>
    </w:p>
    <w:p w:rsidR="00957794" w:rsidRDefault="00957794" w:rsidP="00957794">
      <w:pPr>
        <w:pStyle w:val="Ttulo1"/>
        <w:jc w:val="center"/>
      </w:pPr>
      <w:r>
        <w:br w:type="page"/>
      </w:r>
    </w:p>
    <w:p w:rsidR="00957794" w:rsidRDefault="00957794" w:rsidP="00957794">
      <w:pPr>
        <w:pStyle w:val="Ttulo1"/>
        <w:rPr>
          <w:rFonts w:ascii="Arial" w:eastAsia="Arial" w:hAnsi="Arial" w:cs="Arial"/>
          <w:sz w:val="28"/>
          <w:szCs w:val="28"/>
        </w:rPr>
      </w:pPr>
      <w:r>
        <w:rPr>
          <w:rFonts w:ascii="Arial" w:eastAsia="Arial" w:hAnsi="Arial" w:cs="Arial"/>
          <w:sz w:val="28"/>
          <w:szCs w:val="28"/>
        </w:rPr>
        <w:lastRenderedPageBreak/>
        <w:t>4. RÉGIMEN DE ESTUDIOS</w:t>
      </w:r>
    </w:p>
    <w:p w:rsidR="00957794" w:rsidRDefault="00957794" w:rsidP="00957794">
      <w:pPr>
        <w:pStyle w:val="normal0"/>
        <w:pBdr>
          <w:top w:val="nil"/>
          <w:left w:val="nil"/>
          <w:bottom w:val="nil"/>
          <w:right w:val="nil"/>
          <w:between w:val="nil"/>
        </w:pBdr>
        <w:spacing w:line="360" w:lineRule="auto"/>
        <w:jc w:val="both"/>
        <w:rPr>
          <w:rFonts w:ascii="Arial" w:eastAsia="Arial" w:hAnsi="Arial" w:cs="Arial"/>
          <w:color w:val="000000"/>
          <w:sz w:val="20"/>
          <w:szCs w:val="20"/>
        </w:rPr>
      </w:pP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régimen de estudios establece los criterios y condiciones que los/las estudiantes deben cumplimentar para el desarrollo de sus actividades académicas de pregrado y grado, en las modalidades presencial y virtual, de la UNQ.</w:t>
      </w:r>
    </w:p>
    <w:p w:rsidR="00957794" w:rsidRDefault="00957794" w:rsidP="00957794">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4.1 </w:t>
      </w:r>
      <w:r w:rsidRPr="004B41A7">
        <w:rPr>
          <w:rFonts w:ascii="Arial" w:eastAsia="Arial" w:hAnsi="Arial" w:cs="Arial"/>
          <w:i/>
          <w:color w:val="000000"/>
          <w:sz w:val="20"/>
          <w:szCs w:val="20"/>
          <w:u w:val="single"/>
        </w:rPr>
        <w:t>Regularidad</w:t>
      </w:r>
      <w:r>
        <w:rPr>
          <w:rFonts w:ascii="Arial" w:eastAsia="Arial" w:hAnsi="Arial" w:cs="Arial"/>
          <w:color w:val="000000"/>
          <w:sz w:val="20"/>
          <w:szCs w:val="20"/>
        </w:rPr>
        <w:t>:</w:t>
      </w:r>
    </w:p>
    <w:p w:rsidR="00957794" w:rsidRDefault="00957794" w:rsidP="00957794">
      <w:pPr>
        <w:pStyle w:val="normal0"/>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Según el Art. 2º del Régimen de Estudios, los estudiantes UNQ mantendrán la regularidad a partir de:</w:t>
      </w:r>
    </w:p>
    <w:p w:rsidR="00957794" w:rsidRDefault="00957794" w:rsidP="00957794">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Aprobar un mínimo de 2 (dos) asignaturas cuatrimestrales o una anual por ciclo lectivo. Se entiende por ciclo lectivo el período comprendido entre el 1º de febrero y el 31 de diciembre de un mismo año.</w:t>
      </w:r>
    </w:p>
    <w:p w:rsidR="00957794" w:rsidRDefault="00957794" w:rsidP="00957794">
      <w:pPr>
        <w:pStyle w:val="normal0"/>
        <w:numPr>
          <w:ilvl w:val="0"/>
          <w:numId w:val="8"/>
        </w:numPr>
        <w:pBdr>
          <w:top w:val="nil"/>
          <w:left w:val="nil"/>
          <w:bottom w:val="nil"/>
          <w:right w:val="nil"/>
          <w:between w:val="nil"/>
        </w:pBdr>
        <w:spacing w:before="120" w:line="360" w:lineRule="auto"/>
        <w:jc w:val="both"/>
        <w:rPr>
          <w:rFonts w:ascii="Arial" w:eastAsia="Arial" w:hAnsi="Arial" w:cs="Arial"/>
          <w:color w:val="000000"/>
          <w:sz w:val="20"/>
          <w:szCs w:val="20"/>
        </w:rPr>
      </w:pPr>
      <w:r>
        <w:rPr>
          <w:rFonts w:ascii="Arial" w:eastAsia="Arial" w:hAnsi="Arial" w:cs="Arial"/>
          <w:color w:val="000000"/>
          <w:sz w:val="20"/>
          <w:szCs w:val="20"/>
        </w:rPr>
        <w:t>No registrar más de 6 (seis) ausentes entre las asignaturas de los Ciclos Introductorios y Ciclos Iniciales o no registrar más de 6 (seis) ausentes en las asignaturas de los Ciclos Superiores.</w:t>
      </w: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Los estudiantes que hubieran incumplido alguna de las condiciones señaladas, deberán gestionar su reincorporación siguiendo las pautas establecidas en el Art. 4º, 5º y 6º del Régimen de Estudios.</w:t>
      </w: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4.2 </w:t>
      </w:r>
      <w:r w:rsidRPr="004B41A7">
        <w:rPr>
          <w:rFonts w:ascii="Arial" w:eastAsia="Arial" w:hAnsi="Arial" w:cs="Arial"/>
          <w:i/>
          <w:color w:val="000000"/>
          <w:sz w:val="20"/>
          <w:szCs w:val="20"/>
          <w:u w:val="single"/>
        </w:rPr>
        <w:t>Licencia</w:t>
      </w:r>
      <w:r>
        <w:rPr>
          <w:rFonts w:ascii="Arial" w:eastAsia="Arial" w:hAnsi="Arial" w:cs="Arial"/>
          <w:color w:val="000000"/>
          <w:sz w:val="20"/>
          <w:szCs w:val="20"/>
        </w:rPr>
        <w:t xml:space="preserve">: </w:t>
      </w: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De acuerdo con el Art. 7º, los estudiantes tienen derecho a solicitar licencia por causas debidamente justificadas. Para los estudiantes de modalidad presencial, estás tienen una duración mínima de seis meses y una duración máxima de un año lectivo. La suma de períodos de licencia no podrá superar los tres años lectivos en toda la carrera.</w:t>
      </w: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4.3 </w:t>
      </w:r>
      <w:r w:rsidRPr="004B41A7">
        <w:rPr>
          <w:rFonts w:ascii="Arial" w:eastAsia="Arial" w:hAnsi="Arial" w:cs="Arial"/>
          <w:i/>
          <w:color w:val="000000"/>
          <w:sz w:val="20"/>
          <w:szCs w:val="20"/>
          <w:u w:val="single"/>
        </w:rPr>
        <w:t>Evaluación y acreditación</w:t>
      </w:r>
      <w:r>
        <w:rPr>
          <w:rFonts w:ascii="Arial" w:eastAsia="Arial" w:hAnsi="Arial" w:cs="Arial"/>
          <w:color w:val="000000"/>
          <w:sz w:val="20"/>
          <w:szCs w:val="20"/>
        </w:rPr>
        <w:t>:</w:t>
      </w: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Según el Art. 8º, la forma de evaluación en cada caso será la establecida para la modalidad de la carrera a la que pertenece la asignatura y no a la modalidad de la carrera a la que se encuentra inscripto el/la estudiantes.</w:t>
      </w: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De acuerdo con el Art. 9º, las instancias de evaluación parcial serán al menos 2 (dos) en cada asignatura y tendrán carácter obligatorio. Cada asignatura deberá incorporar al menos una instancia de recuperación.</w:t>
      </w: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El Art. 11º establece los requisitos para la aprobación una asignatura:</w:t>
      </w:r>
    </w:p>
    <w:p w:rsidR="00957794" w:rsidRDefault="00957794" w:rsidP="00957794">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Una asistencia no inferior al 75% en las clases presenciales y la obtención de un promedio mínimo de 7 (siete) puntos en las instancias parciales de evaluación, y un mínimo de 6 (seis) </w:t>
      </w:r>
      <w:r>
        <w:rPr>
          <w:rFonts w:ascii="Arial" w:eastAsia="Arial" w:hAnsi="Arial" w:cs="Arial"/>
          <w:color w:val="000000"/>
          <w:sz w:val="20"/>
          <w:szCs w:val="20"/>
        </w:rPr>
        <w:lastRenderedPageBreak/>
        <w:t>puntos en cada una de ellas; o,</w:t>
      </w:r>
    </w:p>
    <w:p w:rsidR="00957794" w:rsidRDefault="00957794" w:rsidP="00957794">
      <w:pPr>
        <w:pStyle w:val="normal0"/>
        <w:numPr>
          <w:ilvl w:val="0"/>
          <w:numId w:val="9"/>
        </w:numPr>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Una asistencia no inferior al 75% en las clases presenciales y la obtención de un promedio mínimo de 4 (cuatro) puntos en las instancias parciales de evaluación; y</w:t>
      </w:r>
    </w:p>
    <w:p w:rsidR="00957794" w:rsidRDefault="00957794" w:rsidP="00957794">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b.1. La obtención de 4 (cuatro) puntos en un examen integrador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 o</w:t>
      </w:r>
    </w:p>
    <w:p w:rsidR="00957794" w:rsidRDefault="00957794" w:rsidP="00957794">
      <w:pPr>
        <w:pStyle w:val="normal0"/>
        <w:pBdr>
          <w:top w:val="nil"/>
          <w:left w:val="nil"/>
          <w:bottom w:val="nil"/>
          <w:right w:val="nil"/>
          <w:between w:val="nil"/>
        </w:pBdr>
        <w:spacing w:before="240" w:after="120" w:line="360" w:lineRule="auto"/>
        <w:ind w:left="720"/>
        <w:jc w:val="both"/>
        <w:rPr>
          <w:rFonts w:ascii="Arial" w:eastAsia="Arial" w:hAnsi="Arial" w:cs="Arial"/>
          <w:color w:val="000000"/>
          <w:sz w:val="20"/>
          <w:szCs w:val="20"/>
        </w:rPr>
      </w:pPr>
      <w:r>
        <w:rPr>
          <w:rFonts w:ascii="Arial" w:eastAsia="Arial" w:hAnsi="Arial" w:cs="Arial"/>
          <w:color w:val="000000"/>
          <w:sz w:val="20"/>
          <w:szCs w:val="20"/>
        </w:rPr>
        <w:tab/>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1225A8">
        <w:rPr>
          <w:rFonts w:ascii="Arial" w:eastAsia="Arial" w:hAnsi="Arial" w:cs="Arial"/>
          <w:i/>
          <w:color w:val="000000"/>
          <w:sz w:val="20"/>
          <w:szCs w:val="20"/>
        </w:rPr>
        <w:t xml:space="preserve">4.4 </w:t>
      </w:r>
      <w:r w:rsidRPr="004B41A7">
        <w:rPr>
          <w:rFonts w:ascii="Arial" w:eastAsia="Arial" w:hAnsi="Arial" w:cs="Arial"/>
          <w:i/>
          <w:color w:val="000000"/>
          <w:sz w:val="20"/>
          <w:szCs w:val="20"/>
          <w:u w:val="single"/>
        </w:rPr>
        <w:t>E</w:t>
      </w:r>
      <w:r>
        <w:rPr>
          <w:rFonts w:ascii="Arial" w:eastAsia="Arial" w:hAnsi="Arial" w:cs="Arial"/>
          <w:i/>
          <w:color w:val="000000"/>
          <w:sz w:val="20"/>
          <w:szCs w:val="20"/>
          <w:u w:val="single"/>
        </w:rPr>
        <w:t>xamen libre</w:t>
      </w:r>
      <w:r>
        <w:rPr>
          <w:rFonts w:ascii="Arial" w:eastAsia="Arial" w:hAnsi="Arial" w:cs="Arial"/>
          <w:color w:val="000000"/>
          <w:sz w:val="20"/>
          <w:szCs w:val="20"/>
        </w:rPr>
        <w:t>:</w:t>
      </w: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Según el Art. 12º, Los/las estudiantes podrán rendir asignaturas en carácter libre hasta un máximo equivalente al 35% de total de asignaturas establecido en el Plan de Estudios de la carrera </w:t>
      </w:r>
      <w:r>
        <w:rPr>
          <w:rFonts w:ascii="Arial" w:eastAsia="Arial" w:hAnsi="Arial" w:cs="Arial"/>
          <w:color w:val="000000"/>
          <w:sz w:val="20"/>
          <w:szCs w:val="20"/>
        </w:rPr>
        <w:sym w:font="Symbol" w:char="F05B"/>
      </w:r>
      <w:r>
        <w:rPr>
          <w:rFonts w:ascii="Arial" w:eastAsia="Arial" w:hAnsi="Arial" w:cs="Arial"/>
          <w:color w:val="000000"/>
          <w:sz w:val="20"/>
          <w:szCs w:val="20"/>
        </w:rPr>
        <w:t>…</w:t>
      </w:r>
      <w:r>
        <w:rPr>
          <w:rFonts w:ascii="Arial" w:eastAsia="Arial" w:hAnsi="Arial" w:cs="Arial"/>
          <w:color w:val="000000"/>
          <w:sz w:val="20"/>
          <w:szCs w:val="20"/>
        </w:rPr>
        <w:sym w:font="Symbol" w:char="F05D"/>
      </w:r>
      <w:r>
        <w:rPr>
          <w:rFonts w:ascii="Arial" w:eastAsia="Arial" w:hAnsi="Arial" w:cs="Arial"/>
          <w:color w:val="000000"/>
          <w:sz w:val="20"/>
          <w:szCs w:val="20"/>
        </w:rPr>
        <w:t>.</w:t>
      </w:r>
    </w:p>
    <w:p w:rsidR="00957794" w:rsidRDefault="00957794" w:rsidP="00957794">
      <w:pPr>
        <w:pStyle w:val="normal0"/>
        <w:pBdr>
          <w:top w:val="nil"/>
          <w:left w:val="nil"/>
          <w:bottom w:val="nil"/>
          <w:right w:val="nil"/>
          <w:between w:val="nil"/>
        </w:pBdr>
        <w:spacing w:before="240" w:after="120" w:line="360" w:lineRule="auto"/>
        <w:jc w:val="both"/>
        <w:rPr>
          <w:rFonts w:ascii="Arial" w:eastAsia="Arial" w:hAnsi="Arial" w:cs="Arial"/>
          <w:color w:val="000000"/>
          <w:sz w:val="20"/>
          <w:szCs w:val="20"/>
        </w:rPr>
      </w:pPr>
      <w:r w:rsidRPr="00AD273B">
        <w:rPr>
          <w:rFonts w:ascii="Arial" w:eastAsia="Arial" w:hAnsi="Arial" w:cs="Arial"/>
          <w:color w:val="000000"/>
          <w:sz w:val="20"/>
          <w:szCs w:val="20"/>
        </w:rPr>
        <w:t xml:space="preserve">El contenido completo del Régimen de Estudios puede ser consultado </w:t>
      </w:r>
      <w:r>
        <w:rPr>
          <w:rFonts w:ascii="Arial" w:eastAsia="Arial" w:hAnsi="Arial" w:cs="Arial"/>
          <w:color w:val="000000"/>
          <w:sz w:val="20"/>
          <w:szCs w:val="20"/>
        </w:rPr>
        <w:t xml:space="preserve">en el portal de la Universidad </w:t>
      </w:r>
      <w:r w:rsidRPr="00AD273B">
        <w:rPr>
          <w:rFonts w:ascii="Arial" w:eastAsia="Arial" w:hAnsi="Arial" w:cs="Arial"/>
          <w:color w:val="000000"/>
          <w:sz w:val="20"/>
          <w:szCs w:val="20"/>
        </w:rPr>
        <w:t>(www.unq.edu.ar)</w:t>
      </w:r>
      <w:r>
        <w:rPr>
          <w:rFonts w:ascii="Arial" w:eastAsia="Arial" w:hAnsi="Arial" w:cs="Arial"/>
          <w:color w:val="000000"/>
          <w:sz w:val="20"/>
          <w:szCs w:val="20"/>
        </w:rPr>
        <w:t>.</w:t>
      </w:r>
    </w:p>
    <w:p w:rsidR="002D7393" w:rsidRDefault="00C612CB">
      <w:pPr>
        <w:pStyle w:val="Ttulo1"/>
        <w:jc w:val="center"/>
      </w:pPr>
      <w:r>
        <w:br w:type="page"/>
      </w:r>
    </w:p>
    <w:p w:rsidR="00687602" w:rsidRPr="00687602" w:rsidRDefault="00C612CB" w:rsidP="00687602">
      <w:pPr>
        <w:pStyle w:val="Ttulo1"/>
        <w:rPr>
          <w:rFonts w:ascii="Arial" w:eastAsia="Arial" w:hAnsi="Arial" w:cs="Arial"/>
          <w:sz w:val="28"/>
          <w:szCs w:val="28"/>
        </w:rPr>
      </w:pPr>
      <w:r>
        <w:rPr>
          <w:rFonts w:ascii="Arial" w:eastAsia="Arial" w:hAnsi="Arial" w:cs="Arial"/>
          <w:sz w:val="28"/>
          <w:szCs w:val="28"/>
        </w:rPr>
        <w:lastRenderedPageBreak/>
        <w:t xml:space="preserve">4. </w:t>
      </w:r>
      <w:bookmarkStart w:id="6" w:name="_4d34og8" w:colFirst="0" w:colLast="0"/>
      <w:bookmarkEnd w:id="6"/>
      <w:r>
        <w:rPr>
          <w:rFonts w:ascii="Arial" w:eastAsia="Arial" w:hAnsi="Arial" w:cs="Arial"/>
          <w:sz w:val="28"/>
          <w:szCs w:val="28"/>
        </w:rPr>
        <w:t xml:space="preserve">OFERTA ACADÉMICA – </w:t>
      </w:r>
      <w:r w:rsidR="001F0866">
        <w:rPr>
          <w:rFonts w:ascii="Arial" w:eastAsia="Arial" w:hAnsi="Arial" w:cs="Arial"/>
          <w:sz w:val="28"/>
          <w:szCs w:val="28"/>
        </w:rPr>
        <w:t>PRIMER</w:t>
      </w:r>
      <w:r>
        <w:rPr>
          <w:rFonts w:ascii="Arial" w:eastAsia="Arial" w:hAnsi="Arial" w:cs="Arial"/>
          <w:sz w:val="28"/>
          <w:szCs w:val="28"/>
        </w:rPr>
        <w:t xml:space="preserve"> CUATRIMESTRE 20</w:t>
      </w:r>
      <w:r w:rsidR="006B4EC2">
        <w:rPr>
          <w:rFonts w:ascii="Arial" w:eastAsia="Arial" w:hAnsi="Arial" w:cs="Arial"/>
          <w:sz w:val="28"/>
          <w:szCs w:val="28"/>
        </w:rPr>
        <w:t>2</w:t>
      </w:r>
      <w:r w:rsidR="008A09BF">
        <w:rPr>
          <w:rFonts w:ascii="Arial" w:eastAsia="Arial" w:hAnsi="Arial" w:cs="Arial"/>
          <w:sz w:val="28"/>
          <w:szCs w:val="28"/>
        </w:rPr>
        <w:t>3</w:t>
      </w:r>
    </w:p>
    <w:p w:rsidR="00674D03" w:rsidRDefault="00674D03">
      <w:pPr>
        <w:pStyle w:val="normal0"/>
        <w:pBdr>
          <w:top w:val="nil"/>
          <w:left w:val="nil"/>
          <w:bottom w:val="nil"/>
          <w:right w:val="nil"/>
          <w:between w:val="nil"/>
        </w:pBdr>
        <w:rPr>
          <w:color w:val="000000"/>
        </w:rPr>
      </w:pPr>
    </w:p>
    <w:p w:rsidR="00D8058B" w:rsidRDefault="00D8058B">
      <w:pPr>
        <w:pStyle w:val="normal0"/>
        <w:pBdr>
          <w:top w:val="nil"/>
          <w:left w:val="nil"/>
          <w:bottom w:val="nil"/>
          <w:right w:val="nil"/>
          <w:between w:val="nil"/>
        </w:pBdr>
        <w:rPr>
          <w:color w:val="000000"/>
        </w:rPr>
      </w:pPr>
    </w:p>
    <w:p w:rsidR="00674D03" w:rsidRPr="001225A8" w:rsidRDefault="0037660D">
      <w:pPr>
        <w:pStyle w:val="Ttulo2"/>
        <w:rPr>
          <w:b w:val="0"/>
          <w:u w:val="none"/>
        </w:rPr>
      </w:pPr>
      <w:bookmarkStart w:id="7" w:name="_2s8eyo1" w:colFirst="0" w:colLast="0"/>
      <w:bookmarkEnd w:id="7"/>
      <w:r>
        <w:rPr>
          <w:b w:val="0"/>
          <w:u w:val="none"/>
        </w:rPr>
        <w:t>4</w:t>
      </w:r>
      <w:r w:rsidR="00C612CB" w:rsidRPr="001225A8">
        <w:rPr>
          <w:b w:val="0"/>
          <w:u w:val="none"/>
        </w:rPr>
        <w:t>.1. Oferta Académica correspondiente al  Plan 2003</w:t>
      </w:r>
    </w:p>
    <w:p w:rsidR="00674D03" w:rsidRDefault="00674D03">
      <w:pPr>
        <w:pStyle w:val="normal0"/>
        <w:pBdr>
          <w:top w:val="nil"/>
          <w:left w:val="nil"/>
          <w:bottom w:val="nil"/>
          <w:right w:val="nil"/>
          <w:between w:val="nil"/>
        </w:pBdr>
        <w:rPr>
          <w:color w:val="000000"/>
        </w:rPr>
      </w:pPr>
    </w:p>
    <w:p w:rsidR="00494C3C" w:rsidRDefault="00494C3C">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314"/>
        <w:gridCol w:w="2372"/>
        <w:gridCol w:w="2693"/>
      </w:tblGrid>
      <w:tr w:rsidR="003377C4" w:rsidRPr="003377C4" w:rsidTr="003377C4">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3377C4" w:rsidRPr="003377C4" w:rsidTr="003377C4">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314"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372"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3377C4" w:rsidRPr="003377C4" w:rsidRDefault="003377C4" w:rsidP="003377C4">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494C3C" w:rsidRPr="003377C4" w:rsidTr="00007FAF">
        <w:trPr>
          <w:trHeight w:val="742"/>
          <w:jc w:val="center"/>
        </w:trPr>
        <w:tc>
          <w:tcPr>
            <w:tcW w:w="2127" w:type="dxa"/>
            <w:vMerge w:val="restart"/>
            <w:tcBorders>
              <w:top w:val="single" w:sz="6" w:space="0" w:color="auto"/>
              <w:left w:val="single" w:sz="6" w:space="0" w:color="auto"/>
              <w:right w:val="single" w:sz="6" w:space="0" w:color="auto"/>
            </w:tcBorders>
            <w:vAlign w:val="center"/>
          </w:tcPr>
          <w:p w:rsidR="00494C3C" w:rsidRPr="003377C4" w:rsidRDefault="00494C3C" w:rsidP="003377C4">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494C3C" w:rsidRDefault="00494C3C"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p w:rsidR="00901836" w:rsidRPr="003377C4" w:rsidRDefault="00901836" w:rsidP="003377C4">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372" w:type="dxa"/>
            <w:tcBorders>
              <w:top w:val="single" w:sz="6" w:space="0" w:color="auto"/>
              <w:left w:val="single" w:sz="6" w:space="0" w:color="auto"/>
              <w:bottom w:val="single" w:sz="6" w:space="0" w:color="auto"/>
              <w:right w:val="single" w:sz="6" w:space="0" w:color="auto"/>
            </w:tcBorders>
            <w:vAlign w:val="center"/>
          </w:tcPr>
          <w:p w:rsidR="00494C3C" w:rsidRPr="003377C4" w:rsidRDefault="002E4EB9" w:rsidP="002E4EB9">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w:t>
            </w:r>
            <w:r w:rsidR="00494C3C" w:rsidRPr="003377C4">
              <w:rPr>
                <w:rFonts w:ascii="Arial" w:hAnsi="Arial" w:cs="Arial"/>
                <w:color w:val="000000"/>
                <w:sz w:val="20"/>
                <w:szCs w:val="20"/>
              </w:rPr>
              <w:t xml:space="preserve">Lakatos </w:t>
            </w:r>
          </w:p>
        </w:tc>
        <w:tc>
          <w:tcPr>
            <w:tcW w:w="2693" w:type="dxa"/>
            <w:tcBorders>
              <w:top w:val="single" w:sz="6" w:space="0" w:color="auto"/>
              <w:left w:val="single" w:sz="6" w:space="0" w:color="auto"/>
              <w:bottom w:val="single" w:sz="6" w:space="0" w:color="auto"/>
              <w:right w:val="single" w:sz="6" w:space="0" w:color="auto"/>
            </w:tcBorders>
            <w:vAlign w:val="center"/>
          </w:tcPr>
          <w:p w:rsidR="00494C3C" w:rsidRDefault="006B4EC2"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w:t>
            </w:r>
            <w:r w:rsidR="00494C3C">
              <w:rPr>
                <w:rFonts w:ascii="Arial" w:hAnsi="Arial" w:cs="Arial"/>
                <w:color w:val="000000"/>
                <w:sz w:val="20"/>
                <w:szCs w:val="20"/>
              </w:rPr>
              <w:t xml:space="preserve">es – </w:t>
            </w:r>
            <w:r>
              <w:rPr>
                <w:rFonts w:ascii="Arial" w:hAnsi="Arial" w:cs="Arial"/>
                <w:color w:val="000000"/>
                <w:sz w:val="20"/>
                <w:szCs w:val="20"/>
              </w:rPr>
              <w:t>Juev</w:t>
            </w:r>
            <w:r w:rsidR="00494C3C">
              <w:rPr>
                <w:rFonts w:ascii="Arial" w:hAnsi="Arial" w:cs="Arial"/>
                <w:color w:val="000000"/>
                <w:sz w:val="20"/>
                <w:szCs w:val="20"/>
              </w:rPr>
              <w:t>es</w:t>
            </w:r>
          </w:p>
          <w:p w:rsidR="00494C3C" w:rsidRDefault="006B4EC2"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494C3C">
              <w:rPr>
                <w:rFonts w:ascii="Arial" w:hAnsi="Arial" w:cs="Arial"/>
                <w:color w:val="000000"/>
                <w:sz w:val="20"/>
                <w:szCs w:val="20"/>
              </w:rPr>
              <w:t xml:space="preserve"> a 2</w:t>
            </w:r>
            <w:r>
              <w:rPr>
                <w:rFonts w:ascii="Arial" w:hAnsi="Arial" w:cs="Arial"/>
                <w:color w:val="000000"/>
                <w:sz w:val="20"/>
                <w:szCs w:val="20"/>
              </w:rPr>
              <w:t>0</w:t>
            </w:r>
            <w:r w:rsidR="00494C3C">
              <w:rPr>
                <w:rFonts w:ascii="Arial" w:hAnsi="Arial" w:cs="Arial"/>
                <w:color w:val="000000"/>
                <w:sz w:val="20"/>
                <w:szCs w:val="20"/>
              </w:rPr>
              <w:t xml:space="preserve"> Hs</w:t>
            </w:r>
          </w:p>
          <w:p w:rsidR="00494C3C" w:rsidRPr="003377C4" w:rsidRDefault="00494C3C"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D70570" w:rsidRPr="003377C4" w:rsidTr="00494C3C">
        <w:trPr>
          <w:trHeight w:val="778"/>
          <w:jc w:val="center"/>
        </w:trPr>
        <w:tc>
          <w:tcPr>
            <w:tcW w:w="2127" w:type="dxa"/>
            <w:vMerge/>
            <w:tcBorders>
              <w:left w:val="single" w:sz="6" w:space="0" w:color="auto"/>
              <w:bottom w:val="single" w:sz="6" w:space="0" w:color="auto"/>
              <w:right w:val="single" w:sz="6" w:space="0" w:color="auto"/>
            </w:tcBorders>
            <w:vAlign w:val="center"/>
          </w:tcPr>
          <w:p w:rsidR="00D70570" w:rsidRPr="003377C4" w:rsidRDefault="00D70570" w:rsidP="003377C4">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D70570" w:rsidRDefault="00D70570" w:rsidP="00D70570">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p w:rsidR="00901836" w:rsidRPr="003377C4" w:rsidRDefault="00901836" w:rsidP="00D70570">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372" w:type="dxa"/>
            <w:tcBorders>
              <w:top w:val="single" w:sz="6" w:space="0" w:color="auto"/>
              <w:left w:val="single" w:sz="6" w:space="0" w:color="auto"/>
              <w:bottom w:val="single" w:sz="6" w:space="0" w:color="auto"/>
              <w:right w:val="single" w:sz="6" w:space="0" w:color="auto"/>
            </w:tcBorders>
            <w:vAlign w:val="center"/>
          </w:tcPr>
          <w:p w:rsidR="00D70570" w:rsidRPr="003377C4" w:rsidRDefault="00D70570" w:rsidP="00D70570">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D70570" w:rsidRDefault="00D70570" w:rsidP="00D7057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D70570" w:rsidRPr="003377C4" w:rsidRDefault="00D70570" w:rsidP="00D7057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D70570" w:rsidRPr="003377C4" w:rsidTr="00494C3C">
        <w:trPr>
          <w:trHeight w:val="778"/>
          <w:jc w:val="center"/>
        </w:trPr>
        <w:tc>
          <w:tcPr>
            <w:tcW w:w="2127" w:type="dxa"/>
            <w:vMerge/>
            <w:tcBorders>
              <w:left w:val="single" w:sz="6" w:space="0" w:color="auto"/>
              <w:bottom w:val="single" w:sz="6" w:space="0" w:color="auto"/>
              <w:right w:val="single" w:sz="6" w:space="0" w:color="auto"/>
            </w:tcBorders>
            <w:vAlign w:val="center"/>
          </w:tcPr>
          <w:p w:rsidR="00D70570" w:rsidRPr="003377C4" w:rsidRDefault="00D70570" w:rsidP="003377C4">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D70570" w:rsidRDefault="00D70570" w:rsidP="00D70570">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-CK</w:t>
            </w:r>
          </w:p>
          <w:p w:rsidR="00901836" w:rsidRPr="003377C4" w:rsidRDefault="00901836" w:rsidP="00D70570">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372" w:type="dxa"/>
            <w:tcBorders>
              <w:top w:val="single" w:sz="6" w:space="0" w:color="auto"/>
              <w:left w:val="single" w:sz="6" w:space="0" w:color="auto"/>
              <w:bottom w:val="single" w:sz="6" w:space="0" w:color="auto"/>
              <w:right w:val="single" w:sz="6" w:space="0" w:color="auto"/>
            </w:tcBorders>
            <w:vAlign w:val="center"/>
          </w:tcPr>
          <w:p w:rsidR="00D70570" w:rsidRPr="003377C4" w:rsidRDefault="00D70570" w:rsidP="003377C4">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D70570" w:rsidRDefault="006B4EC2"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w:t>
            </w:r>
            <w:r w:rsidR="00D70570">
              <w:rPr>
                <w:rFonts w:ascii="Arial" w:hAnsi="Arial" w:cs="Arial"/>
                <w:color w:val="000000"/>
                <w:sz w:val="20"/>
                <w:szCs w:val="20"/>
              </w:rPr>
              <w:t xml:space="preserve">es – </w:t>
            </w:r>
            <w:r>
              <w:rPr>
                <w:rFonts w:ascii="Arial" w:hAnsi="Arial" w:cs="Arial"/>
                <w:color w:val="000000"/>
                <w:sz w:val="20"/>
                <w:szCs w:val="20"/>
              </w:rPr>
              <w:t>Viern</w:t>
            </w:r>
            <w:r w:rsidR="00D70570">
              <w:rPr>
                <w:rFonts w:ascii="Arial" w:hAnsi="Arial" w:cs="Arial"/>
                <w:color w:val="000000"/>
                <w:sz w:val="20"/>
                <w:szCs w:val="20"/>
              </w:rPr>
              <w:t>es</w:t>
            </w:r>
          </w:p>
          <w:p w:rsidR="00D70570" w:rsidRDefault="00D70570" w:rsidP="003377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D70570" w:rsidRPr="003377C4" w:rsidRDefault="00D70570" w:rsidP="003377C4">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D70570" w:rsidRPr="003377C4" w:rsidTr="00007FAF">
        <w:trPr>
          <w:trHeight w:val="742"/>
          <w:jc w:val="center"/>
        </w:trPr>
        <w:tc>
          <w:tcPr>
            <w:tcW w:w="2127" w:type="dxa"/>
            <w:vMerge w:val="restart"/>
            <w:tcBorders>
              <w:top w:val="single" w:sz="6" w:space="0" w:color="auto"/>
              <w:left w:val="single" w:sz="6" w:space="0" w:color="auto"/>
              <w:right w:val="single" w:sz="6" w:space="0" w:color="auto"/>
            </w:tcBorders>
            <w:vAlign w:val="center"/>
          </w:tcPr>
          <w:p w:rsidR="00D70570" w:rsidRPr="003377C4" w:rsidRDefault="00D70570" w:rsidP="00494C3C">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314" w:type="dxa"/>
            <w:tcBorders>
              <w:top w:val="single" w:sz="6" w:space="0" w:color="auto"/>
              <w:left w:val="single" w:sz="6" w:space="0" w:color="auto"/>
              <w:bottom w:val="single" w:sz="6" w:space="0" w:color="auto"/>
              <w:right w:val="single" w:sz="6" w:space="0" w:color="auto"/>
            </w:tcBorders>
            <w:vAlign w:val="center"/>
          </w:tcPr>
          <w:p w:rsidR="00D70570" w:rsidRDefault="00D70570"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p w:rsidR="00901836" w:rsidRPr="003377C4" w:rsidRDefault="00901836" w:rsidP="003377C4">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372" w:type="dxa"/>
            <w:tcBorders>
              <w:top w:val="single" w:sz="6" w:space="0" w:color="auto"/>
              <w:left w:val="single" w:sz="6" w:space="0" w:color="auto"/>
              <w:bottom w:val="single" w:sz="6" w:space="0" w:color="auto"/>
              <w:right w:val="single" w:sz="6" w:space="0" w:color="auto"/>
            </w:tcBorders>
            <w:vAlign w:val="center"/>
          </w:tcPr>
          <w:p w:rsidR="00D70570" w:rsidRPr="003377C4" w:rsidRDefault="00D70570"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D70570" w:rsidRPr="003377C4" w:rsidRDefault="00D70570" w:rsidP="00494C3C">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D70570" w:rsidRPr="003377C4" w:rsidTr="00494C3C">
        <w:trPr>
          <w:trHeight w:val="657"/>
          <w:jc w:val="center"/>
        </w:trPr>
        <w:tc>
          <w:tcPr>
            <w:tcW w:w="2127" w:type="dxa"/>
            <w:vMerge/>
            <w:tcBorders>
              <w:left w:val="single" w:sz="6" w:space="0" w:color="auto"/>
              <w:bottom w:val="single" w:sz="6" w:space="0" w:color="auto"/>
              <w:right w:val="single" w:sz="6" w:space="0" w:color="auto"/>
            </w:tcBorders>
            <w:vAlign w:val="center"/>
          </w:tcPr>
          <w:p w:rsidR="00D70570" w:rsidRPr="003377C4" w:rsidRDefault="00D70570" w:rsidP="003377C4">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D70570" w:rsidRDefault="00D70570" w:rsidP="00D70570">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p w:rsidR="00901836" w:rsidRPr="003377C4" w:rsidRDefault="00901836" w:rsidP="00D70570">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372" w:type="dxa"/>
            <w:tcBorders>
              <w:top w:val="single" w:sz="6" w:space="0" w:color="auto"/>
              <w:left w:val="single" w:sz="6" w:space="0" w:color="auto"/>
              <w:bottom w:val="single" w:sz="6" w:space="0" w:color="auto"/>
              <w:right w:val="single" w:sz="6" w:space="0" w:color="auto"/>
            </w:tcBorders>
            <w:vAlign w:val="center"/>
          </w:tcPr>
          <w:p w:rsidR="00D70570" w:rsidRPr="003377C4" w:rsidRDefault="00D70570" w:rsidP="00D70570">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Marcela Lakatos</w:t>
            </w:r>
          </w:p>
        </w:tc>
        <w:tc>
          <w:tcPr>
            <w:tcW w:w="2693" w:type="dxa"/>
            <w:tcBorders>
              <w:top w:val="single" w:sz="6" w:space="0" w:color="auto"/>
              <w:left w:val="single" w:sz="6" w:space="0" w:color="auto"/>
              <w:bottom w:val="single" w:sz="6" w:space="0" w:color="auto"/>
              <w:right w:val="single" w:sz="6" w:space="0" w:color="auto"/>
            </w:tcBorders>
            <w:vAlign w:val="center"/>
          </w:tcPr>
          <w:p w:rsidR="00D70570" w:rsidRPr="003377C4" w:rsidRDefault="006B4EC2" w:rsidP="006B4EC2">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w:t>
            </w:r>
            <w:r w:rsidR="00D70570">
              <w:rPr>
                <w:rFonts w:ascii="Arial" w:hAnsi="Arial" w:cs="Arial"/>
                <w:color w:val="000000"/>
                <w:sz w:val="20"/>
                <w:szCs w:val="20"/>
              </w:rPr>
              <w:t>es</w:t>
            </w:r>
            <w:r w:rsidR="00D70570" w:rsidRPr="003377C4">
              <w:rPr>
                <w:rFonts w:ascii="Arial" w:hAnsi="Arial" w:cs="Arial"/>
                <w:color w:val="000000"/>
                <w:sz w:val="20"/>
                <w:szCs w:val="20"/>
              </w:rPr>
              <w:t xml:space="preserve"> </w:t>
            </w:r>
            <w:r w:rsidR="00D70570">
              <w:rPr>
                <w:rFonts w:ascii="Arial" w:hAnsi="Arial" w:cs="Arial"/>
                <w:color w:val="000000"/>
                <w:sz w:val="20"/>
                <w:szCs w:val="20"/>
              </w:rPr>
              <w:t xml:space="preserve">– </w:t>
            </w:r>
            <w:r>
              <w:rPr>
                <w:rFonts w:ascii="Arial" w:hAnsi="Arial" w:cs="Arial"/>
                <w:color w:val="000000"/>
                <w:sz w:val="20"/>
                <w:szCs w:val="20"/>
              </w:rPr>
              <w:t>Juev</w:t>
            </w:r>
            <w:r w:rsidR="00D70570">
              <w:rPr>
                <w:rFonts w:ascii="Arial" w:hAnsi="Arial" w:cs="Arial"/>
                <w:color w:val="000000"/>
                <w:sz w:val="20"/>
                <w:szCs w:val="20"/>
              </w:rPr>
              <w:t>es</w:t>
            </w:r>
            <w:r w:rsidR="00D70570" w:rsidRPr="003377C4">
              <w:rPr>
                <w:rFonts w:ascii="Arial" w:hAnsi="Arial" w:cs="Arial"/>
                <w:color w:val="000000"/>
                <w:sz w:val="20"/>
                <w:szCs w:val="20"/>
              </w:rPr>
              <w:t xml:space="preserve"> </w:t>
            </w:r>
            <w:r>
              <w:rPr>
                <w:rFonts w:ascii="Arial" w:hAnsi="Arial" w:cs="Arial"/>
                <w:color w:val="000000"/>
                <w:sz w:val="20"/>
                <w:szCs w:val="20"/>
              </w:rPr>
              <w:t>20</w:t>
            </w:r>
            <w:r w:rsidR="00D70570" w:rsidRPr="003377C4">
              <w:rPr>
                <w:rFonts w:ascii="Arial" w:hAnsi="Arial" w:cs="Arial"/>
                <w:color w:val="000000"/>
                <w:sz w:val="20"/>
                <w:szCs w:val="20"/>
              </w:rPr>
              <w:t xml:space="preserve"> a 2</w:t>
            </w:r>
            <w:r>
              <w:rPr>
                <w:rFonts w:ascii="Arial" w:hAnsi="Arial" w:cs="Arial"/>
                <w:color w:val="000000"/>
                <w:sz w:val="20"/>
                <w:szCs w:val="20"/>
              </w:rPr>
              <w:t>2</w:t>
            </w:r>
            <w:r w:rsidR="00D70570">
              <w:rPr>
                <w:rFonts w:ascii="Arial" w:hAnsi="Arial" w:cs="Arial"/>
                <w:color w:val="000000"/>
                <w:sz w:val="20"/>
                <w:szCs w:val="20"/>
              </w:rPr>
              <w:t xml:space="preserve"> Hs</w:t>
            </w:r>
            <w:r w:rsidR="00D70570" w:rsidRPr="003377C4">
              <w:rPr>
                <w:rFonts w:ascii="Arial" w:hAnsi="Arial" w:cs="Arial"/>
                <w:color w:val="000000"/>
                <w:sz w:val="20"/>
                <w:szCs w:val="20"/>
              </w:rPr>
              <w:t xml:space="preserve"> </w:t>
            </w:r>
            <w:r w:rsidR="00D70570">
              <w:rPr>
                <w:rFonts w:ascii="Arial" w:hAnsi="Arial" w:cs="Arial"/>
                <w:color w:val="000000"/>
                <w:sz w:val="20"/>
                <w:szCs w:val="20"/>
              </w:rPr>
              <w:t>(</w:t>
            </w:r>
            <w:r w:rsidR="00D70570" w:rsidRPr="003377C4">
              <w:rPr>
                <w:rFonts w:ascii="Arial" w:hAnsi="Arial" w:cs="Arial"/>
                <w:color w:val="000000"/>
                <w:sz w:val="20"/>
                <w:szCs w:val="20"/>
              </w:rPr>
              <w:t>Sáb</w:t>
            </w:r>
            <w:r w:rsidR="00D70570">
              <w:rPr>
                <w:rFonts w:ascii="Arial" w:hAnsi="Arial" w:cs="Arial"/>
                <w:color w:val="000000"/>
                <w:sz w:val="20"/>
                <w:szCs w:val="20"/>
              </w:rPr>
              <w:t>ado</w:t>
            </w:r>
            <w:r w:rsidR="00D70570" w:rsidRPr="003377C4">
              <w:rPr>
                <w:rFonts w:ascii="Arial" w:hAnsi="Arial" w:cs="Arial"/>
                <w:color w:val="000000"/>
                <w:sz w:val="20"/>
                <w:szCs w:val="20"/>
              </w:rPr>
              <w:t xml:space="preserve"> virtual</w:t>
            </w:r>
            <w:r w:rsidR="00D70570">
              <w:rPr>
                <w:rFonts w:ascii="Arial" w:hAnsi="Arial" w:cs="Arial"/>
                <w:color w:val="000000"/>
                <w:sz w:val="20"/>
                <w:szCs w:val="20"/>
              </w:rPr>
              <w:t>)</w:t>
            </w:r>
          </w:p>
        </w:tc>
      </w:tr>
      <w:tr w:rsidR="00D70570" w:rsidRPr="003377C4" w:rsidTr="00494C3C">
        <w:trPr>
          <w:trHeight w:val="657"/>
          <w:jc w:val="center"/>
        </w:trPr>
        <w:tc>
          <w:tcPr>
            <w:tcW w:w="2127" w:type="dxa"/>
            <w:vMerge/>
            <w:tcBorders>
              <w:left w:val="single" w:sz="6" w:space="0" w:color="auto"/>
              <w:bottom w:val="single" w:sz="6" w:space="0" w:color="auto"/>
              <w:right w:val="single" w:sz="6" w:space="0" w:color="auto"/>
            </w:tcBorders>
            <w:vAlign w:val="center"/>
          </w:tcPr>
          <w:p w:rsidR="00D70570" w:rsidRPr="003377C4" w:rsidRDefault="00D70570" w:rsidP="003377C4">
            <w:pPr>
              <w:widowControl/>
              <w:autoSpaceDE w:val="0"/>
              <w:autoSpaceDN w:val="0"/>
              <w:adjustRightInd w:val="0"/>
              <w:jc w:val="center"/>
              <w:rPr>
                <w:rFonts w:ascii="Arial" w:hAnsi="Arial" w:cs="Arial"/>
                <w:b/>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D70570" w:rsidRDefault="00D70570" w:rsidP="00D70570">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w:t>
            </w:r>
            <w:r>
              <w:rPr>
                <w:rFonts w:ascii="Arial" w:hAnsi="Arial" w:cs="Arial"/>
                <w:color w:val="000000"/>
                <w:sz w:val="20"/>
                <w:szCs w:val="20"/>
              </w:rPr>
              <w:t>3</w:t>
            </w:r>
            <w:r w:rsidRPr="003377C4">
              <w:rPr>
                <w:rFonts w:ascii="Arial" w:hAnsi="Arial" w:cs="Arial"/>
                <w:color w:val="000000"/>
                <w:sz w:val="20"/>
                <w:szCs w:val="20"/>
              </w:rPr>
              <w:t>-CK</w:t>
            </w:r>
          </w:p>
          <w:p w:rsidR="00901836" w:rsidRPr="003377C4" w:rsidRDefault="00901836" w:rsidP="00D70570">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372" w:type="dxa"/>
            <w:tcBorders>
              <w:top w:val="single" w:sz="6" w:space="0" w:color="auto"/>
              <w:left w:val="single" w:sz="6" w:space="0" w:color="auto"/>
              <w:bottom w:val="single" w:sz="6" w:space="0" w:color="auto"/>
              <w:right w:val="single" w:sz="6" w:space="0" w:color="auto"/>
            </w:tcBorders>
            <w:vAlign w:val="center"/>
          </w:tcPr>
          <w:p w:rsidR="00D70570" w:rsidRPr="003377C4" w:rsidRDefault="00D70570" w:rsidP="00D70570">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D70570" w:rsidRDefault="00D70570" w:rsidP="00D7057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D70570" w:rsidRDefault="00D70570" w:rsidP="00D7057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w:t>
            </w:r>
            <w:r w:rsidR="006B4EC2">
              <w:rPr>
                <w:rFonts w:ascii="Arial" w:hAnsi="Arial" w:cs="Arial"/>
                <w:color w:val="000000"/>
                <w:sz w:val="20"/>
                <w:szCs w:val="20"/>
              </w:rPr>
              <w:t>18.00 a 20</w:t>
            </w:r>
            <w:r>
              <w:rPr>
                <w:rFonts w:ascii="Arial" w:hAnsi="Arial" w:cs="Arial"/>
                <w:color w:val="000000"/>
                <w:sz w:val="20"/>
                <w:szCs w:val="20"/>
              </w:rPr>
              <w:t>.00 Hs</w:t>
            </w:r>
          </w:p>
          <w:p w:rsidR="00D70570" w:rsidRPr="003377C4" w:rsidRDefault="00D70570" w:rsidP="00D70570">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D70570" w:rsidRPr="003377C4" w:rsidTr="00494C3C">
        <w:trPr>
          <w:trHeight w:val="712"/>
          <w:jc w:val="center"/>
        </w:trPr>
        <w:tc>
          <w:tcPr>
            <w:tcW w:w="2127" w:type="dxa"/>
            <w:vMerge w:val="restart"/>
            <w:tcBorders>
              <w:top w:val="single" w:sz="6" w:space="0" w:color="auto"/>
              <w:left w:val="single" w:sz="6" w:space="0" w:color="auto"/>
              <w:right w:val="single" w:sz="6" w:space="0" w:color="auto"/>
            </w:tcBorders>
            <w:vAlign w:val="center"/>
          </w:tcPr>
          <w:p w:rsidR="00D70570" w:rsidRPr="003377C4" w:rsidRDefault="00D70570" w:rsidP="00494C3C">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314" w:type="dxa"/>
            <w:tcBorders>
              <w:top w:val="single" w:sz="6" w:space="0" w:color="auto"/>
              <w:left w:val="single" w:sz="6" w:space="0" w:color="auto"/>
              <w:bottom w:val="single" w:sz="6" w:space="0" w:color="auto"/>
              <w:right w:val="single" w:sz="6" w:space="0" w:color="auto"/>
            </w:tcBorders>
            <w:vAlign w:val="center"/>
          </w:tcPr>
          <w:p w:rsidR="00D70570" w:rsidRDefault="00D70570"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p w:rsidR="00901836" w:rsidRPr="003377C4" w:rsidRDefault="00901836" w:rsidP="003377C4">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372" w:type="dxa"/>
            <w:tcBorders>
              <w:top w:val="single" w:sz="6" w:space="0" w:color="auto"/>
              <w:left w:val="single" w:sz="6" w:space="0" w:color="auto"/>
              <w:bottom w:val="single" w:sz="6" w:space="0" w:color="auto"/>
              <w:right w:val="single" w:sz="6" w:space="0" w:color="auto"/>
            </w:tcBorders>
            <w:vAlign w:val="center"/>
          </w:tcPr>
          <w:p w:rsidR="00D70570" w:rsidRPr="003377C4" w:rsidRDefault="00D70570" w:rsidP="002E4EB9">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Rodríguez </w:t>
            </w:r>
          </w:p>
        </w:tc>
        <w:tc>
          <w:tcPr>
            <w:tcW w:w="2693" w:type="dxa"/>
            <w:tcBorders>
              <w:top w:val="single" w:sz="6" w:space="0" w:color="auto"/>
              <w:left w:val="single" w:sz="6" w:space="0" w:color="auto"/>
              <w:bottom w:val="single" w:sz="6" w:space="0" w:color="auto"/>
              <w:right w:val="single" w:sz="6" w:space="0" w:color="auto"/>
            </w:tcBorders>
            <w:vAlign w:val="center"/>
          </w:tcPr>
          <w:p w:rsidR="00D70570" w:rsidRDefault="00D70570" w:rsidP="00494C3C">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D70570" w:rsidRPr="003377C4" w:rsidRDefault="00D70570"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D70570" w:rsidRPr="003377C4" w:rsidTr="00494C3C">
        <w:trPr>
          <w:trHeight w:val="807"/>
          <w:jc w:val="center"/>
        </w:trPr>
        <w:tc>
          <w:tcPr>
            <w:tcW w:w="2127" w:type="dxa"/>
            <w:vMerge/>
            <w:tcBorders>
              <w:left w:val="single" w:sz="6" w:space="0" w:color="auto"/>
              <w:bottom w:val="single" w:sz="6" w:space="0" w:color="auto"/>
              <w:right w:val="single" w:sz="6" w:space="0" w:color="auto"/>
            </w:tcBorders>
            <w:vAlign w:val="center"/>
          </w:tcPr>
          <w:p w:rsidR="00D70570" w:rsidRPr="003377C4" w:rsidRDefault="00D70570" w:rsidP="003377C4">
            <w:pPr>
              <w:widowControl/>
              <w:autoSpaceDE w:val="0"/>
              <w:autoSpaceDN w:val="0"/>
              <w:adjustRightInd w:val="0"/>
              <w:jc w:val="center"/>
              <w:rPr>
                <w:rFonts w:ascii="Arial" w:hAnsi="Arial" w:cs="Arial"/>
                <w:color w:val="000000"/>
                <w:sz w:val="20"/>
                <w:szCs w:val="20"/>
              </w:rPr>
            </w:pPr>
          </w:p>
        </w:tc>
        <w:tc>
          <w:tcPr>
            <w:tcW w:w="1314" w:type="dxa"/>
            <w:tcBorders>
              <w:top w:val="single" w:sz="6" w:space="0" w:color="auto"/>
              <w:left w:val="single" w:sz="6" w:space="0" w:color="auto"/>
              <w:bottom w:val="single" w:sz="6" w:space="0" w:color="auto"/>
              <w:right w:val="single" w:sz="6" w:space="0" w:color="auto"/>
            </w:tcBorders>
            <w:vAlign w:val="center"/>
          </w:tcPr>
          <w:p w:rsidR="00D70570" w:rsidRDefault="00D70570"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p w:rsidR="00901836" w:rsidRPr="003377C4" w:rsidRDefault="00901836" w:rsidP="003377C4">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372" w:type="dxa"/>
            <w:tcBorders>
              <w:top w:val="single" w:sz="6" w:space="0" w:color="auto"/>
              <w:left w:val="single" w:sz="6" w:space="0" w:color="auto"/>
              <w:bottom w:val="single" w:sz="6" w:space="0" w:color="auto"/>
              <w:right w:val="single" w:sz="6" w:space="0" w:color="auto"/>
            </w:tcBorders>
            <w:vAlign w:val="center"/>
          </w:tcPr>
          <w:p w:rsidR="00D70570" w:rsidRPr="003377C4" w:rsidRDefault="00D70570" w:rsidP="003377C4">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D70570" w:rsidRDefault="00D70570"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D70570" w:rsidRPr="003377C4" w:rsidRDefault="00D70570"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3377C4" w:rsidRDefault="003377C4">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Layout w:type="fixed"/>
        <w:tblCellMar>
          <w:left w:w="70" w:type="dxa"/>
          <w:right w:w="70" w:type="dxa"/>
        </w:tblCellMar>
        <w:tblLook w:val="0000"/>
      </w:tblPr>
      <w:tblGrid>
        <w:gridCol w:w="2420"/>
        <w:gridCol w:w="1593"/>
        <w:gridCol w:w="2057"/>
        <w:gridCol w:w="2399"/>
      </w:tblGrid>
      <w:tr w:rsidR="00494C3C" w:rsidRPr="00494C3C" w:rsidTr="002C40EF">
        <w:trPr>
          <w:trHeight w:val="456"/>
          <w:jc w:val="center"/>
        </w:trPr>
        <w:tc>
          <w:tcPr>
            <w:tcW w:w="846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color w:val="FFFFFF" w:themeColor="background1"/>
                <w:sz w:val="20"/>
                <w:szCs w:val="20"/>
              </w:rPr>
            </w:pPr>
            <w:r w:rsidRPr="00494C3C">
              <w:rPr>
                <w:rFonts w:ascii="Arial" w:hAnsi="Arial" w:cs="Arial"/>
                <w:b/>
                <w:bCs/>
                <w:color w:val="FFFFFF" w:themeColor="background1"/>
                <w:sz w:val="20"/>
                <w:szCs w:val="20"/>
              </w:rPr>
              <w:t>Núcleo Básico Obligatorio</w:t>
            </w:r>
          </w:p>
        </w:tc>
      </w:tr>
      <w:tr w:rsidR="00494C3C" w:rsidRPr="00494C3C" w:rsidTr="002C40EF">
        <w:trPr>
          <w:trHeight w:val="549"/>
          <w:jc w:val="center"/>
        </w:trPr>
        <w:tc>
          <w:tcPr>
            <w:tcW w:w="2420"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Nombre Asignatura</w:t>
            </w:r>
          </w:p>
        </w:tc>
        <w:tc>
          <w:tcPr>
            <w:tcW w:w="1593"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Código materia</w:t>
            </w:r>
          </w:p>
        </w:tc>
        <w:tc>
          <w:tcPr>
            <w:tcW w:w="2057"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Docente/s</w:t>
            </w:r>
          </w:p>
        </w:tc>
        <w:tc>
          <w:tcPr>
            <w:tcW w:w="2399" w:type="dxa"/>
            <w:tcBorders>
              <w:top w:val="single" w:sz="6" w:space="0" w:color="auto"/>
              <w:left w:val="single" w:sz="6" w:space="0" w:color="auto"/>
              <w:bottom w:val="single" w:sz="6" w:space="0" w:color="auto"/>
              <w:right w:val="single" w:sz="6" w:space="0" w:color="auto"/>
            </w:tcBorders>
            <w:shd w:val="clear" w:color="auto" w:fill="C00000"/>
            <w:vAlign w:val="center"/>
          </w:tcPr>
          <w:p w:rsidR="00494C3C" w:rsidRPr="00494C3C" w:rsidRDefault="00494C3C" w:rsidP="00494C3C">
            <w:pPr>
              <w:widowControl/>
              <w:autoSpaceDE w:val="0"/>
              <w:autoSpaceDN w:val="0"/>
              <w:adjustRightInd w:val="0"/>
              <w:jc w:val="center"/>
              <w:rPr>
                <w:rFonts w:ascii="Arial" w:hAnsi="Arial" w:cs="Arial"/>
                <w:b/>
                <w:bCs/>
                <w:color w:val="FFFFFF" w:themeColor="background1"/>
                <w:sz w:val="20"/>
                <w:szCs w:val="20"/>
              </w:rPr>
            </w:pPr>
            <w:r w:rsidRPr="00494C3C">
              <w:rPr>
                <w:rFonts w:ascii="Arial" w:hAnsi="Arial" w:cs="Arial"/>
                <w:b/>
                <w:bCs/>
                <w:color w:val="FFFFFF" w:themeColor="background1"/>
                <w:sz w:val="20"/>
                <w:szCs w:val="20"/>
              </w:rPr>
              <w:t>Días y Horarios</w:t>
            </w:r>
          </w:p>
        </w:tc>
      </w:tr>
      <w:tr w:rsidR="00494C3C" w:rsidRPr="00494C3C" w:rsidTr="002C40EF">
        <w:trPr>
          <w:trHeight w:val="742"/>
          <w:jc w:val="center"/>
        </w:trPr>
        <w:tc>
          <w:tcPr>
            <w:tcW w:w="2420" w:type="dxa"/>
            <w:tcBorders>
              <w:top w:val="single" w:sz="6" w:space="0" w:color="auto"/>
              <w:left w:val="single" w:sz="6" w:space="0" w:color="auto"/>
              <w:bottom w:val="single" w:sz="6" w:space="0" w:color="auto"/>
              <w:right w:val="single" w:sz="6" w:space="0" w:color="auto"/>
            </w:tcBorders>
            <w:vAlign w:val="center"/>
          </w:tcPr>
          <w:p w:rsidR="00494C3C" w:rsidRPr="00494C3C" w:rsidRDefault="00494C3C" w:rsidP="00494C3C">
            <w:pPr>
              <w:widowControl/>
              <w:autoSpaceDE w:val="0"/>
              <w:autoSpaceDN w:val="0"/>
              <w:adjustRightInd w:val="0"/>
              <w:jc w:val="center"/>
              <w:rPr>
                <w:rFonts w:ascii="Arial" w:hAnsi="Arial" w:cs="Arial"/>
                <w:b/>
                <w:color w:val="000000"/>
                <w:sz w:val="20"/>
                <w:szCs w:val="20"/>
              </w:rPr>
            </w:pPr>
            <w:r w:rsidRPr="00494C3C">
              <w:rPr>
                <w:rFonts w:ascii="Arial" w:hAnsi="Arial" w:cs="Arial"/>
                <w:b/>
                <w:color w:val="000000"/>
                <w:sz w:val="20"/>
                <w:szCs w:val="20"/>
              </w:rPr>
              <w:t>Corrientes Económicas Contemporáneas</w:t>
            </w:r>
          </w:p>
        </w:tc>
        <w:tc>
          <w:tcPr>
            <w:tcW w:w="1593" w:type="dxa"/>
            <w:tcBorders>
              <w:top w:val="single" w:sz="6" w:space="0" w:color="auto"/>
              <w:left w:val="single" w:sz="6" w:space="0" w:color="auto"/>
              <w:bottom w:val="single" w:sz="6" w:space="0" w:color="auto"/>
              <w:right w:val="single" w:sz="6" w:space="0" w:color="auto"/>
            </w:tcBorders>
            <w:vAlign w:val="center"/>
          </w:tcPr>
          <w:p w:rsidR="00494C3C" w:rsidRDefault="00494C3C" w:rsidP="00494C3C">
            <w:pPr>
              <w:widowControl/>
              <w:autoSpaceDE w:val="0"/>
              <w:autoSpaceDN w:val="0"/>
              <w:adjustRightInd w:val="0"/>
              <w:jc w:val="center"/>
              <w:rPr>
                <w:rFonts w:ascii="Arial" w:hAnsi="Arial" w:cs="Arial"/>
                <w:color w:val="000000"/>
                <w:sz w:val="20"/>
                <w:szCs w:val="20"/>
              </w:rPr>
            </w:pPr>
            <w:r w:rsidRPr="00494C3C">
              <w:rPr>
                <w:rFonts w:ascii="Arial" w:hAnsi="Arial" w:cs="Arial"/>
                <w:color w:val="000000"/>
                <w:sz w:val="20"/>
                <w:szCs w:val="20"/>
              </w:rPr>
              <w:t>303-1-CK03</w:t>
            </w:r>
          </w:p>
          <w:p w:rsidR="00901836" w:rsidRPr="00494C3C" w:rsidRDefault="00824DE2"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057" w:type="dxa"/>
            <w:tcBorders>
              <w:top w:val="single" w:sz="6" w:space="0" w:color="auto"/>
              <w:left w:val="single" w:sz="6" w:space="0" w:color="auto"/>
              <w:bottom w:val="single" w:sz="6" w:space="0" w:color="auto"/>
              <w:right w:val="single" w:sz="6" w:space="0" w:color="auto"/>
            </w:tcBorders>
            <w:vAlign w:val="center"/>
          </w:tcPr>
          <w:p w:rsidR="00494C3C" w:rsidRPr="00494C3C" w:rsidRDefault="006B4EC2" w:rsidP="00494C3C">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20"/>
                <w:szCs w:val="20"/>
              </w:rPr>
              <w:t>Manuel Gonzalo</w:t>
            </w:r>
          </w:p>
        </w:tc>
        <w:tc>
          <w:tcPr>
            <w:tcW w:w="2399" w:type="dxa"/>
            <w:tcBorders>
              <w:top w:val="single" w:sz="6" w:space="0" w:color="auto"/>
              <w:left w:val="single" w:sz="6" w:space="0" w:color="auto"/>
              <w:bottom w:val="single" w:sz="6" w:space="0" w:color="auto"/>
              <w:right w:val="single" w:sz="6" w:space="0" w:color="auto"/>
            </w:tcBorders>
            <w:vAlign w:val="center"/>
          </w:tcPr>
          <w:p w:rsidR="00494C3C" w:rsidRDefault="006B4EC2" w:rsidP="00494C3C">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w:t>
            </w:r>
            <w:r w:rsidR="00D70570">
              <w:rPr>
                <w:rFonts w:ascii="Arial" w:hAnsi="Arial" w:cs="Arial"/>
                <w:color w:val="000000"/>
                <w:sz w:val="20"/>
                <w:szCs w:val="20"/>
              </w:rPr>
              <w:t>n</w:t>
            </w:r>
            <w:r w:rsidR="00494C3C">
              <w:rPr>
                <w:rFonts w:ascii="Arial" w:hAnsi="Arial" w:cs="Arial"/>
                <w:color w:val="000000"/>
                <w:sz w:val="20"/>
                <w:szCs w:val="20"/>
              </w:rPr>
              <w:t>es</w:t>
            </w:r>
          </w:p>
          <w:p w:rsidR="00494C3C" w:rsidRPr="00494C3C" w:rsidRDefault="006B4EC2" w:rsidP="00D7057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494C3C">
              <w:rPr>
                <w:rFonts w:ascii="Arial" w:hAnsi="Arial" w:cs="Arial"/>
                <w:color w:val="000000"/>
                <w:sz w:val="20"/>
                <w:szCs w:val="20"/>
              </w:rPr>
              <w:t xml:space="preserve"> </w:t>
            </w:r>
            <w:r w:rsidR="00494C3C" w:rsidRPr="00494C3C">
              <w:rPr>
                <w:rFonts w:ascii="Arial" w:hAnsi="Arial" w:cs="Arial"/>
                <w:color w:val="000000"/>
                <w:sz w:val="20"/>
                <w:szCs w:val="20"/>
              </w:rPr>
              <w:t>a 2</w:t>
            </w:r>
            <w:r w:rsidR="00D70570">
              <w:rPr>
                <w:rFonts w:ascii="Arial" w:hAnsi="Arial" w:cs="Arial"/>
                <w:color w:val="000000"/>
                <w:sz w:val="20"/>
                <w:szCs w:val="20"/>
              </w:rPr>
              <w:t>2</w:t>
            </w:r>
            <w:r w:rsidR="00494C3C">
              <w:rPr>
                <w:rFonts w:ascii="Arial" w:hAnsi="Arial" w:cs="Arial"/>
                <w:color w:val="000000"/>
                <w:sz w:val="20"/>
                <w:szCs w:val="20"/>
              </w:rPr>
              <w:t xml:space="preserve"> Hs</w:t>
            </w:r>
          </w:p>
        </w:tc>
      </w:tr>
    </w:tbl>
    <w:p w:rsidR="003377C4" w:rsidRDefault="003377C4">
      <w:pPr>
        <w:pStyle w:val="normal0"/>
        <w:pBdr>
          <w:top w:val="nil"/>
          <w:left w:val="nil"/>
          <w:bottom w:val="nil"/>
          <w:right w:val="nil"/>
          <w:between w:val="nil"/>
        </w:pBdr>
        <w:jc w:val="both"/>
        <w:rPr>
          <w:rFonts w:ascii="Arial" w:eastAsia="Arial" w:hAnsi="Arial" w:cs="Arial"/>
          <w:color w:val="000000"/>
          <w:sz w:val="20"/>
          <w:szCs w:val="20"/>
        </w:rPr>
      </w:pP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p w:rsidR="00674D03" w:rsidRDefault="00816E7E" w:rsidP="00D8058B">
      <w:pPr>
        <w:pStyle w:val="normal0"/>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w:t>
      </w:r>
      <w:r w:rsidR="00C612CB">
        <w:rPr>
          <w:rFonts w:ascii="Arial" w:eastAsia="Arial" w:hAnsi="Arial" w:cs="Arial"/>
          <w:color w:val="000000"/>
          <w:sz w:val="20"/>
          <w:szCs w:val="20"/>
        </w:rPr>
        <w:t xml:space="preserve">En el caso de alumnos diplomados en Ciencias Sociales (Res.180/03), para completar el Núcleo Básico Obligatorio, a la materia </w:t>
      </w:r>
      <w:r w:rsidR="005661FC" w:rsidRPr="005661FC">
        <w:rPr>
          <w:rFonts w:ascii="Arial" w:eastAsia="Arial" w:hAnsi="Arial" w:cs="Arial"/>
          <w:i/>
          <w:color w:val="000000"/>
          <w:sz w:val="20"/>
          <w:szCs w:val="20"/>
        </w:rPr>
        <w:t>“</w:t>
      </w:r>
      <w:r w:rsidR="00C612CB" w:rsidRPr="005661FC">
        <w:rPr>
          <w:rFonts w:ascii="Arial" w:eastAsia="Arial" w:hAnsi="Arial" w:cs="Arial"/>
          <w:i/>
          <w:color w:val="000000"/>
          <w:sz w:val="20"/>
          <w:szCs w:val="20"/>
        </w:rPr>
        <w:t>Corrientes Económicas Contemporáneas</w:t>
      </w:r>
      <w:r w:rsidR="005661FC" w:rsidRPr="005661FC">
        <w:rPr>
          <w:rFonts w:ascii="Arial" w:eastAsia="Arial" w:hAnsi="Arial" w:cs="Arial"/>
          <w:i/>
          <w:color w:val="000000"/>
          <w:sz w:val="20"/>
          <w:szCs w:val="20"/>
        </w:rPr>
        <w:t>”</w:t>
      </w:r>
      <w:r w:rsidR="00C612CB">
        <w:rPr>
          <w:rFonts w:ascii="Arial" w:eastAsia="Arial" w:hAnsi="Arial" w:cs="Arial"/>
          <w:color w:val="000000"/>
          <w:sz w:val="20"/>
          <w:szCs w:val="20"/>
        </w:rPr>
        <w:t xml:space="preserve"> deben agregar dos materias del Diploma en Economía y Administración: </w:t>
      </w:r>
      <w:r w:rsidR="005661FC" w:rsidRPr="005661FC">
        <w:rPr>
          <w:rFonts w:ascii="Arial" w:eastAsia="Arial" w:hAnsi="Arial" w:cs="Arial"/>
          <w:i/>
          <w:color w:val="000000"/>
          <w:sz w:val="20"/>
          <w:szCs w:val="20"/>
        </w:rPr>
        <w:t>“</w:t>
      </w:r>
      <w:r w:rsidR="00C612CB" w:rsidRPr="005661FC">
        <w:rPr>
          <w:rFonts w:ascii="Arial" w:eastAsia="Arial" w:hAnsi="Arial" w:cs="Arial"/>
          <w:i/>
          <w:color w:val="000000"/>
          <w:sz w:val="20"/>
          <w:szCs w:val="20"/>
        </w:rPr>
        <w:t>Macroeconomía</w:t>
      </w:r>
      <w:r w:rsidR="005661FC" w:rsidRPr="005661FC">
        <w:rPr>
          <w:rFonts w:ascii="Arial" w:eastAsia="Arial" w:hAnsi="Arial" w:cs="Arial"/>
          <w:i/>
          <w:color w:val="000000"/>
          <w:sz w:val="20"/>
          <w:szCs w:val="20"/>
        </w:rPr>
        <w:t>”</w:t>
      </w:r>
      <w:r w:rsidR="00C612CB">
        <w:rPr>
          <w:rFonts w:ascii="Arial" w:eastAsia="Arial" w:hAnsi="Arial" w:cs="Arial"/>
          <w:color w:val="000000"/>
          <w:sz w:val="20"/>
          <w:szCs w:val="20"/>
        </w:rPr>
        <w:t xml:space="preserve"> y </w:t>
      </w:r>
      <w:r w:rsidR="005661FC" w:rsidRPr="005661FC">
        <w:rPr>
          <w:rFonts w:ascii="Arial" w:eastAsia="Arial" w:hAnsi="Arial" w:cs="Arial"/>
          <w:i/>
          <w:color w:val="000000"/>
          <w:sz w:val="20"/>
          <w:szCs w:val="20"/>
        </w:rPr>
        <w:t>“</w:t>
      </w:r>
      <w:r w:rsidR="00C612CB" w:rsidRPr="005661FC">
        <w:rPr>
          <w:rFonts w:ascii="Arial" w:eastAsia="Arial" w:hAnsi="Arial" w:cs="Arial"/>
          <w:i/>
          <w:color w:val="000000"/>
          <w:sz w:val="20"/>
          <w:szCs w:val="20"/>
        </w:rPr>
        <w:t>Estadística</w:t>
      </w:r>
      <w:r w:rsidR="005661FC" w:rsidRPr="005661FC">
        <w:rPr>
          <w:rFonts w:ascii="Arial" w:eastAsia="Arial" w:hAnsi="Arial" w:cs="Arial"/>
          <w:i/>
          <w:color w:val="000000"/>
          <w:sz w:val="20"/>
          <w:szCs w:val="20"/>
        </w:rPr>
        <w:t xml:space="preserve"> Básica para Economía y Administración”</w:t>
      </w:r>
      <w:r w:rsidR="005661FC">
        <w:rPr>
          <w:rFonts w:ascii="Arial" w:eastAsia="Arial" w:hAnsi="Arial" w:cs="Arial"/>
          <w:color w:val="000000"/>
          <w:sz w:val="20"/>
          <w:szCs w:val="20"/>
        </w:rPr>
        <w:t>. Los cursos respectivos son of</w:t>
      </w:r>
      <w:r w:rsidR="00C612CB">
        <w:rPr>
          <w:rFonts w:ascii="Arial" w:eastAsia="Arial" w:hAnsi="Arial" w:cs="Arial"/>
          <w:color w:val="000000"/>
          <w:sz w:val="20"/>
          <w:szCs w:val="20"/>
        </w:rPr>
        <w:t>r</w:t>
      </w:r>
      <w:r w:rsidR="005661FC">
        <w:rPr>
          <w:rFonts w:ascii="Arial" w:eastAsia="Arial" w:hAnsi="Arial" w:cs="Arial"/>
          <w:color w:val="000000"/>
          <w:sz w:val="20"/>
          <w:szCs w:val="20"/>
        </w:rPr>
        <w:t>eci</w:t>
      </w:r>
      <w:r w:rsidR="00C612CB">
        <w:rPr>
          <w:rFonts w:ascii="Arial" w:eastAsia="Arial" w:hAnsi="Arial" w:cs="Arial"/>
          <w:color w:val="000000"/>
          <w:sz w:val="20"/>
          <w:szCs w:val="20"/>
        </w:rPr>
        <w:t>dos en la currícula de</w:t>
      </w:r>
      <w:r w:rsidR="00D8058B">
        <w:rPr>
          <w:rFonts w:ascii="Arial" w:eastAsia="Arial" w:hAnsi="Arial" w:cs="Arial"/>
          <w:color w:val="000000"/>
          <w:sz w:val="20"/>
          <w:szCs w:val="20"/>
        </w:rPr>
        <w:t xml:space="preserve"> </w:t>
      </w:r>
      <w:r w:rsidR="00C612CB">
        <w:rPr>
          <w:rFonts w:ascii="Arial" w:eastAsia="Arial" w:hAnsi="Arial" w:cs="Arial"/>
          <w:color w:val="000000"/>
          <w:sz w:val="20"/>
          <w:szCs w:val="20"/>
        </w:rPr>
        <w:t>l</w:t>
      </w:r>
      <w:r w:rsidR="00D8058B">
        <w:rPr>
          <w:rFonts w:ascii="Arial" w:eastAsia="Arial" w:hAnsi="Arial" w:cs="Arial"/>
          <w:color w:val="000000"/>
          <w:sz w:val="20"/>
          <w:szCs w:val="20"/>
        </w:rPr>
        <w:t>a</w:t>
      </w:r>
      <w:r w:rsidR="00C612CB">
        <w:rPr>
          <w:rFonts w:ascii="Arial" w:eastAsia="Arial" w:hAnsi="Arial" w:cs="Arial"/>
          <w:color w:val="000000"/>
          <w:sz w:val="20"/>
          <w:szCs w:val="20"/>
        </w:rPr>
        <w:t xml:space="preserve"> Diploma</w:t>
      </w:r>
      <w:r w:rsidR="00D8058B">
        <w:rPr>
          <w:rFonts w:ascii="Arial" w:eastAsia="Arial" w:hAnsi="Arial" w:cs="Arial"/>
          <w:color w:val="000000"/>
          <w:sz w:val="20"/>
          <w:szCs w:val="20"/>
        </w:rPr>
        <w:t>tura</w:t>
      </w:r>
      <w:r w:rsidR="00C612CB">
        <w:rPr>
          <w:rFonts w:ascii="Arial" w:eastAsia="Arial" w:hAnsi="Arial" w:cs="Arial"/>
          <w:color w:val="000000"/>
          <w:sz w:val="20"/>
          <w:szCs w:val="20"/>
        </w:rPr>
        <w:t xml:space="preserve"> </w:t>
      </w:r>
      <w:r w:rsidR="00D8058B">
        <w:rPr>
          <w:rFonts w:ascii="Arial" w:eastAsia="Arial" w:hAnsi="Arial" w:cs="Arial"/>
          <w:color w:val="000000"/>
          <w:sz w:val="20"/>
          <w:szCs w:val="20"/>
        </w:rPr>
        <w:t>de</w:t>
      </w:r>
      <w:r w:rsidR="00C612CB">
        <w:rPr>
          <w:rFonts w:ascii="Arial" w:eastAsia="Arial" w:hAnsi="Arial" w:cs="Arial"/>
          <w:color w:val="000000"/>
          <w:sz w:val="20"/>
          <w:szCs w:val="20"/>
        </w:rPr>
        <w:t xml:space="preserve"> Economía y Administración.</w:t>
      </w:r>
    </w:p>
    <w:p w:rsidR="00D8058B" w:rsidRDefault="00D8058B">
      <w:pPr>
        <w:pStyle w:val="normal0"/>
        <w:pBdr>
          <w:top w:val="nil"/>
          <w:left w:val="nil"/>
          <w:bottom w:val="nil"/>
          <w:right w:val="nil"/>
          <w:between w:val="nil"/>
        </w:pBdr>
        <w:jc w:val="both"/>
        <w:rPr>
          <w:rFonts w:ascii="Arial" w:eastAsia="Arial" w:hAnsi="Arial" w:cs="Arial"/>
          <w:color w:val="000000"/>
          <w:sz w:val="20"/>
          <w:szCs w:val="20"/>
        </w:rPr>
      </w:pPr>
    </w:p>
    <w:tbl>
      <w:tblPr>
        <w:tblW w:w="0" w:type="auto"/>
        <w:jc w:val="center"/>
        <w:tblInd w:w="-175" w:type="dxa"/>
        <w:tblLayout w:type="fixed"/>
        <w:tblCellMar>
          <w:left w:w="70" w:type="dxa"/>
          <w:right w:w="70" w:type="dxa"/>
        </w:tblCellMar>
        <w:tblLook w:val="0000"/>
      </w:tblPr>
      <w:tblGrid>
        <w:gridCol w:w="2606"/>
        <w:gridCol w:w="1788"/>
        <w:gridCol w:w="2160"/>
        <w:gridCol w:w="1985"/>
      </w:tblGrid>
      <w:tr w:rsidR="00342F54" w:rsidRPr="002C40EF" w:rsidTr="001B2D27">
        <w:trPr>
          <w:trHeight w:val="440"/>
          <w:jc w:val="center"/>
        </w:trPr>
        <w:tc>
          <w:tcPr>
            <w:tcW w:w="853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42F54" w:rsidRPr="002C40EF" w:rsidRDefault="00342F54" w:rsidP="00342F54">
            <w:pPr>
              <w:widowControl/>
              <w:autoSpaceDE w:val="0"/>
              <w:autoSpaceDN w:val="0"/>
              <w:adjustRightInd w:val="0"/>
              <w:jc w:val="center"/>
              <w:rPr>
                <w:rFonts w:ascii="Arial" w:hAnsi="Arial" w:cs="Arial"/>
                <w:color w:val="FFFFFF" w:themeColor="background1"/>
                <w:sz w:val="20"/>
                <w:szCs w:val="20"/>
              </w:rPr>
            </w:pPr>
            <w:r w:rsidRPr="002C40EF">
              <w:rPr>
                <w:rFonts w:ascii="Arial" w:hAnsi="Arial" w:cs="Arial"/>
                <w:b/>
                <w:bCs/>
                <w:color w:val="FFFFFF" w:themeColor="background1"/>
                <w:sz w:val="20"/>
                <w:szCs w:val="20"/>
              </w:rPr>
              <w:lastRenderedPageBreak/>
              <w:t>Núcleo Licenciatura Obligatorio</w:t>
            </w:r>
          </w:p>
        </w:tc>
      </w:tr>
      <w:tr w:rsidR="002C40EF" w:rsidRPr="002C40EF" w:rsidTr="001B2D27">
        <w:trPr>
          <w:trHeight w:val="494"/>
          <w:jc w:val="center"/>
        </w:trPr>
        <w:tc>
          <w:tcPr>
            <w:tcW w:w="2606"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788"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160"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1985" w:type="dxa"/>
            <w:tcBorders>
              <w:top w:val="single" w:sz="6" w:space="0" w:color="auto"/>
              <w:left w:val="single" w:sz="6" w:space="0" w:color="auto"/>
              <w:bottom w:val="single" w:sz="6" w:space="0" w:color="auto"/>
              <w:right w:val="single" w:sz="6" w:space="0" w:color="auto"/>
            </w:tcBorders>
            <w:shd w:val="clear" w:color="auto" w:fill="C00000"/>
            <w:vAlign w:val="center"/>
          </w:tcPr>
          <w:p w:rsidR="002C40EF" w:rsidRPr="002C40EF" w:rsidRDefault="002C40EF" w:rsidP="00342F54">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D70570" w:rsidRPr="002C40EF" w:rsidTr="001B2D27">
        <w:trPr>
          <w:trHeight w:val="742"/>
          <w:jc w:val="center"/>
        </w:trPr>
        <w:tc>
          <w:tcPr>
            <w:tcW w:w="2606" w:type="dxa"/>
            <w:vMerge w:val="restart"/>
            <w:tcBorders>
              <w:top w:val="single" w:sz="6" w:space="0" w:color="000000"/>
              <w:left w:val="single" w:sz="6" w:space="0" w:color="000000"/>
              <w:right w:val="single" w:sz="6" w:space="0" w:color="000000"/>
            </w:tcBorders>
            <w:vAlign w:val="center"/>
          </w:tcPr>
          <w:p w:rsidR="00D70570" w:rsidRPr="002C40EF" w:rsidRDefault="00D70570"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788" w:type="dxa"/>
            <w:tcBorders>
              <w:top w:val="single" w:sz="6" w:space="0" w:color="000000"/>
              <w:left w:val="single" w:sz="6" w:space="0" w:color="000000"/>
              <w:bottom w:val="single" w:sz="6" w:space="0" w:color="000000"/>
              <w:right w:val="single" w:sz="6" w:space="0" w:color="000000"/>
            </w:tcBorders>
            <w:vAlign w:val="center"/>
          </w:tcPr>
          <w:p w:rsidR="00D70570" w:rsidRPr="00CC21B3" w:rsidRDefault="00D70570" w:rsidP="006B4EC2">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786-</w:t>
            </w:r>
            <w:r w:rsidR="006B4EC2" w:rsidRPr="00CC21B3">
              <w:rPr>
                <w:rFonts w:ascii="Arial" w:hAnsi="Arial" w:cs="Arial"/>
                <w:color w:val="000000"/>
                <w:sz w:val="18"/>
                <w:szCs w:val="18"/>
              </w:rPr>
              <w:t>1</w:t>
            </w:r>
            <w:r w:rsidRPr="00CC21B3">
              <w:rPr>
                <w:rFonts w:ascii="Arial" w:hAnsi="Arial" w:cs="Arial"/>
                <w:color w:val="000000"/>
                <w:sz w:val="18"/>
                <w:szCs w:val="18"/>
              </w:rPr>
              <w:t>-CK</w:t>
            </w:r>
          </w:p>
          <w:p w:rsidR="006B4EC2" w:rsidRPr="00CC21B3" w:rsidRDefault="00824DE2" w:rsidP="006B4EC2">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2160" w:type="dxa"/>
            <w:tcBorders>
              <w:top w:val="single" w:sz="6" w:space="0" w:color="000000"/>
              <w:left w:val="single" w:sz="6" w:space="0" w:color="000000"/>
              <w:bottom w:val="single" w:sz="6" w:space="0" w:color="000000"/>
              <w:right w:val="single" w:sz="6" w:space="0" w:color="000000"/>
            </w:tcBorders>
            <w:vAlign w:val="center"/>
          </w:tcPr>
          <w:p w:rsidR="00D70570" w:rsidRPr="002C40EF" w:rsidRDefault="00D70570" w:rsidP="00D7057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1985" w:type="dxa"/>
            <w:tcBorders>
              <w:top w:val="single" w:sz="6" w:space="0" w:color="000000"/>
              <w:left w:val="single" w:sz="6" w:space="0" w:color="000000"/>
              <w:bottom w:val="single" w:sz="6" w:space="0" w:color="000000"/>
              <w:right w:val="single" w:sz="6" w:space="0" w:color="000000"/>
            </w:tcBorders>
            <w:vAlign w:val="center"/>
          </w:tcPr>
          <w:p w:rsidR="00D70570" w:rsidRDefault="00D70570" w:rsidP="00D7057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D70570" w:rsidRPr="002C40EF" w:rsidRDefault="00D70570" w:rsidP="00D70570">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D70570" w:rsidRPr="002C40EF" w:rsidTr="001B2D27">
        <w:trPr>
          <w:trHeight w:val="609"/>
          <w:jc w:val="center"/>
        </w:trPr>
        <w:tc>
          <w:tcPr>
            <w:tcW w:w="2606" w:type="dxa"/>
            <w:vMerge/>
            <w:tcBorders>
              <w:left w:val="single" w:sz="6" w:space="0" w:color="000000"/>
              <w:bottom w:val="single" w:sz="6" w:space="0" w:color="000000"/>
              <w:right w:val="single" w:sz="6" w:space="0" w:color="000000"/>
            </w:tcBorders>
            <w:vAlign w:val="center"/>
          </w:tcPr>
          <w:p w:rsidR="00D70570" w:rsidRPr="002C40EF" w:rsidRDefault="00D70570" w:rsidP="00342F54">
            <w:pPr>
              <w:widowControl/>
              <w:autoSpaceDE w:val="0"/>
              <w:autoSpaceDN w:val="0"/>
              <w:adjustRightInd w:val="0"/>
              <w:jc w:val="center"/>
              <w:rPr>
                <w:rFonts w:ascii="Arial" w:hAnsi="Arial" w:cs="Arial"/>
                <w:b/>
                <w:color w:val="000000"/>
                <w:sz w:val="20"/>
                <w:szCs w:val="20"/>
              </w:rPr>
            </w:pPr>
          </w:p>
        </w:tc>
        <w:tc>
          <w:tcPr>
            <w:tcW w:w="1788" w:type="dxa"/>
            <w:tcBorders>
              <w:top w:val="single" w:sz="6" w:space="0" w:color="000000"/>
              <w:left w:val="single" w:sz="6" w:space="0" w:color="000000"/>
              <w:bottom w:val="single" w:sz="6" w:space="0" w:color="000000"/>
              <w:right w:val="single" w:sz="6" w:space="0" w:color="000000"/>
            </w:tcBorders>
            <w:vAlign w:val="center"/>
          </w:tcPr>
          <w:p w:rsidR="00D70570" w:rsidRPr="00CC21B3" w:rsidRDefault="00D70570" w:rsidP="00D70570">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786-2-CK</w:t>
            </w:r>
          </w:p>
          <w:p w:rsidR="006B4EC2" w:rsidRPr="00CC21B3" w:rsidRDefault="006B4EC2" w:rsidP="00D70570">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(Semi</w:t>
            </w:r>
            <w:r w:rsidR="00901836" w:rsidRPr="00CC21B3">
              <w:rPr>
                <w:rFonts w:ascii="Arial" w:hAnsi="Arial" w:cs="Arial"/>
                <w:color w:val="000000"/>
                <w:sz w:val="18"/>
                <w:szCs w:val="18"/>
              </w:rPr>
              <w:t>-</w:t>
            </w:r>
            <w:r w:rsidRPr="00CC21B3">
              <w:rPr>
                <w:rFonts w:ascii="Arial" w:hAnsi="Arial" w:cs="Arial"/>
                <w:color w:val="000000"/>
                <w:sz w:val="18"/>
                <w:szCs w:val="18"/>
              </w:rPr>
              <w:t>presencial)</w:t>
            </w:r>
          </w:p>
        </w:tc>
        <w:tc>
          <w:tcPr>
            <w:tcW w:w="2160" w:type="dxa"/>
            <w:tcBorders>
              <w:top w:val="single" w:sz="6" w:space="0" w:color="000000"/>
              <w:left w:val="single" w:sz="6" w:space="0" w:color="000000"/>
              <w:bottom w:val="single" w:sz="6" w:space="0" w:color="000000"/>
              <w:right w:val="single" w:sz="6" w:space="0" w:color="000000"/>
            </w:tcBorders>
            <w:vAlign w:val="center"/>
          </w:tcPr>
          <w:p w:rsidR="00D70570" w:rsidRPr="002C40EF" w:rsidRDefault="00640F57" w:rsidP="00640F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1985" w:type="dxa"/>
            <w:tcBorders>
              <w:top w:val="single" w:sz="6" w:space="0" w:color="000000"/>
              <w:left w:val="single" w:sz="6" w:space="0" w:color="000000"/>
              <w:bottom w:val="single" w:sz="6" w:space="0" w:color="000000"/>
              <w:right w:val="single" w:sz="6" w:space="0" w:color="000000"/>
            </w:tcBorders>
            <w:vAlign w:val="center"/>
          </w:tcPr>
          <w:p w:rsidR="00640F57" w:rsidRDefault="00640F57" w:rsidP="00640F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 20</w:t>
            </w:r>
            <w:r w:rsidRPr="002C40EF">
              <w:rPr>
                <w:rFonts w:ascii="Arial" w:hAnsi="Arial" w:cs="Arial"/>
                <w:color w:val="000000"/>
                <w:sz w:val="20"/>
                <w:szCs w:val="20"/>
              </w:rPr>
              <w:t xml:space="preserve"> a 2</w:t>
            </w:r>
            <w:r>
              <w:rPr>
                <w:rFonts w:ascii="Arial" w:hAnsi="Arial" w:cs="Arial"/>
                <w:color w:val="000000"/>
                <w:sz w:val="20"/>
                <w:szCs w:val="20"/>
              </w:rPr>
              <w:t>2 Hs</w:t>
            </w:r>
          </w:p>
          <w:p w:rsidR="00D70570" w:rsidRPr="002C40EF" w:rsidRDefault="00640F57" w:rsidP="00640F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w:t>
            </w:r>
            <w:r>
              <w:rPr>
                <w:rFonts w:ascii="Arial" w:hAnsi="Arial" w:cs="Arial"/>
                <w:color w:val="000000"/>
                <w:sz w:val="20"/>
                <w:szCs w:val="20"/>
              </w:rPr>
              <w:t xml:space="preserve"> virtual)</w:t>
            </w:r>
          </w:p>
        </w:tc>
      </w:tr>
      <w:tr w:rsidR="00D70570" w:rsidRPr="002C40EF" w:rsidTr="001B2D27">
        <w:trPr>
          <w:trHeight w:val="609"/>
          <w:jc w:val="center"/>
        </w:trPr>
        <w:tc>
          <w:tcPr>
            <w:tcW w:w="2606" w:type="dxa"/>
            <w:vMerge/>
            <w:tcBorders>
              <w:left w:val="single" w:sz="6" w:space="0" w:color="000000"/>
              <w:bottom w:val="single" w:sz="6" w:space="0" w:color="000000"/>
              <w:right w:val="single" w:sz="6" w:space="0" w:color="000000"/>
            </w:tcBorders>
            <w:vAlign w:val="center"/>
          </w:tcPr>
          <w:p w:rsidR="00D70570" w:rsidRPr="002C40EF" w:rsidRDefault="00D70570" w:rsidP="00342F54">
            <w:pPr>
              <w:widowControl/>
              <w:autoSpaceDE w:val="0"/>
              <w:autoSpaceDN w:val="0"/>
              <w:adjustRightInd w:val="0"/>
              <w:jc w:val="center"/>
              <w:rPr>
                <w:rFonts w:ascii="Arial" w:hAnsi="Arial" w:cs="Arial"/>
                <w:b/>
                <w:color w:val="000000"/>
                <w:sz w:val="20"/>
                <w:szCs w:val="20"/>
              </w:rPr>
            </w:pPr>
          </w:p>
        </w:tc>
        <w:tc>
          <w:tcPr>
            <w:tcW w:w="1788" w:type="dxa"/>
            <w:tcBorders>
              <w:top w:val="single" w:sz="6" w:space="0" w:color="000000"/>
              <w:left w:val="single" w:sz="6" w:space="0" w:color="000000"/>
              <w:bottom w:val="single" w:sz="6" w:space="0" w:color="000000"/>
              <w:right w:val="single" w:sz="6" w:space="0" w:color="000000"/>
            </w:tcBorders>
            <w:vAlign w:val="center"/>
          </w:tcPr>
          <w:p w:rsidR="00D70570" w:rsidRPr="00CC21B3" w:rsidRDefault="00D70570" w:rsidP="00816E7E">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786-3-CK</w:t>
            </w:r>
          </w:p>
          <w:p w:rsidR="006B4EC2" w:rsidRPr="00CC21B3" w:rsidRDefault="006B4EC2" w:rsidP="00816E7E">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(Semi</w:t>
            </w:r>
            <w:r w:rsidR="00901836" w:rsidRPr="00CC21B3">
              <w:rPr>
                <w:rFonts w:ascii="Arial" w:hAnsi="Arial" w:cs="Arial"/>
                <w:color w:val="000000"/>
                <w:sz w:val="18"/>
                <w:szCs w:val="18"/>
              </w:rPr>
              <w:t>-</w:t>
            </w:r>
            <w:r w:rsidRPr="00CC21B3">
              <w:rPr>
                <w:rFonts w:ascii="Arial" w:hAnsi="Arial" w:cs="Arial"/>
                <w:color w:val="000000"/>
                <w:sz w:val="18"/>
                <w:szCs w:val="18"/>
              </w:rPr>
              <w:t>presencial)</w:t>
            </w:r>
          </w:p>
        </w:tc>
        <w:tc>
          <w:tcPr>
            <w:tcW w:w="2160" w:type="dxa"/>
            <w:tcBorders>
              <w:top w:val="single" w:sz="6" w:space="0" w:color="000000"/>
              <w:left w:val="single" w:sz="6" w:space="0" w:color="000000"/>
              <w:bottom w:val="single" w:sz="6" w:space="0" w:color="000000"/>
              <w:right w:val="single" w:sz="6" w:space="0" w:color="000000"/>
            </w:tcBorders>
            <w:vAlign w:val="center"/>
          </w:tcPr>
          <w:p w:rsidR="00D70570" w:rsidRPr="002C40EF" w:rsidRDefault="00640F57" w:rsidP="00342F54">
            <w:pPr>
              <w:widowControl/>
              <w:autoSpaceDE w:val="0"/>
              <w:autoSpaceDN w:val="0"/>
              <w:adjustRightInd w:val="0"/>
              <w:jc w:val="center"/>
              <w:rPr>
                <w:rFonts w:ascii="Arial" w:hAnsi="Arial" w:cs="Arial"/>
                <w:color w:val="000000"/>
                <w:sz w:val="20"/>
                <w:szCs w:val="20"/>
              </w:rPr>
            </w:pPr>
            <w:r w:rsidRPr="005661FC">
              <w:rPr>
                <w:rFonts w:ascii="Arial" w:hAnsi="Arial" w:cs="Arial"/>
                <w:color w:val="000000"/>
                <w:sz w:val="20"/>
                <w:szCs w:val="20"/>
              </w:rPr>
              <w:t>Fabián Britto</w:t>
            </w:r>
          </w:p>
        </w:tc>
        <w:tc>
          <w:tcPr>
            <w:tcW w:w="1985" w:type="dxa"/>
            <w:tcBorders>
              <w:top w:val="single" w:sz="6" w:space="0" w:color="000000"/>
              <w:left w:val="single" w:sz="6" w:space="0" w:color="000000"/>
              <w:bottom w:val="single" w:sz="6" w:space="0" w:color="000000"/>
              <w:right w:val="single" w:sz="6" w:space="0" w:color="000000"/>
            </w:tcBorders>
            <w:vAlign w:val="center"/>
          </w:tcPr>
          <w:p w:rsidR="00640F57" w:rsidRDefault="00640F57" w:rsidP="00640F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640F57" w:rsidRDefault="00640F57" w:rsidP="00640F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w:t>
            </w:r>
            <w:r w:rsidRPr="002C40EF">
              <w:rPr>
                <w:rFonts w:ascii="Arial" w:hAnsi="Arial" w:cs="Arial"/>
                <w:color w:val="000000"/>
                <w:sz w:val="20"/>
                <w:szCs w:val="20"/>
              </w:rPr>
              <w:t xml:space="preserve"> 2</w:t>
            </w:r>
            <w:r>
              <w:rPr>
                <w:rFonts w:ascii="Arial" w:hAnsi="Arial" w:cs="Arial"/>
                <w:color w:val="000000"/>
                <w:sz w:val="20"/>
                <w:szCs w:val="20"/>
              </w:rPr>
              <w:t>0 Hs</w:t>
            </w:r>
          </w:p>
          <w:p w:rsidR="00462758" w:rsidRPr="002C40EF" w:rsidRDefault="00640F57" w:rsidP="00640F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 virtual</w:t>
            </w:r>
            <w:r>
              <w:rPr>
                <w:rFonts w:ascii="Arial" w:hAnsi="Arial" w:cs="Arial"/>
                <w:color w:val="000000"/>
                <w:sz w:val="20"/>
                <w:szCs w:val="20"/>
              </w:rPr>
              <w:t>)</w:t>
            </w:r>
          </w:p>
        </w:tc>
      </w:tr>
      <w:tr w:rsidR="00D70570" w:rsidRPr="002C40EF" w:rsidTr="001B2D27">
        <w:trPr>
          <w:trHeight w:val="605"/>
          <w:jc w:val="center"/>
        </w:trPr>
        <w:tc>
          <w:tcPr>
            <w:tcW w:w="2606" w:type="dxa"/>
            <w:vMerge w:val="restart"/>
            <w:tcBorders>
              <w:top w:val="single" w:sz="6" w:space="0" w:color="000000"/>
              <w:left w:val="single" w:sz="6" w:space="0" w:color="000000"/>
              <w:right w:val="single" w:sz="6" w:space="0" w:color="000000"/>
            </w:tcBorders>
            <w:vAlign w:val="center"/>
          </w:tcPr>
          <w:p w:rsidR="00D70570" w:rsidRPr="002C40EF" w:rsidRDefault="00D70570"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788" w:type="dxa"/>
            <w:tcBorders>
              <w:top w:val="single" w:sz="6" w:space="0" w:color="000000"/>
              <w:left w:val="single" w:sz="6" w:space="0" w:color="000000"/>
              <w:bottom w:val="single" w:sz="6" w:space="0" w:color="000000"/>
              <w:right w:val="single" w:sz="6" w:space="0" w:color="000000"/>
            </w:tcBorders>
            <w:vAlign w:val="center"/>
          </w:tcPr>
          <w:p w:rsidR="00D70570" w:rsidRPr="00CC21B3" w:rsidRDefault="00D70570" w:rsidP="00342F54">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637-1-CK</w:t>
            </w:r>
          </w:p>
          <w:p w:rsidR="00901836" w:rsidRPr="00CC21B3" w:rsidRDefault="00824DE2" w:rsidP="00342F54">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2160" w:type="dxa"/>
            <w:tcBorders>
              <w:top w:val="single" w:sz="6" w:space="0" w:color="000000"/>
              <w:left w:val="single" w:sz="6" w:space="0" w:color="000000"/>
              <w:bottom w:val="single" w:sz="6" w:space="0" w:color="000000"/>
              <w:right w:val="single" w:sz="6" w:space="0" w:color="000000"/>
            </w:tcBorders>
            <w:vAlign w:val="center"/>
          </w:tcPr>
          <w:p w:rsidR="00D70570" w:rsidRPr="002C40EF" w:rsidRDefault="00640F57" w:rsidP="00640F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Santiago Juncal </w:t>
            </w:r>
          </w:p>
        </w:tc>
        <w:tc>
          <w:tcPr>
            <w:tcW w:w="1985" w:type="dxa"/>
            <w:tcBorders>
              <w:top w:val="single" w:sz="6" w:space="0" w:color="000000"/>
              <w:left w:val="single" w:sz="6" w:space="0" w:color="000000"/>
              <w:bottom w:val="single" w:sz="6" w:space="0" w:color="000000"/>
              <w:right w:val="single" w:sz="6" w:space="0" w:color="000000"/>
            </w:tcBorders>
            <w:vAlign w:val="center"/>
          </w:tcPr>
          <w:p w:rsidR="00640F57" w:rsidRDefault="00640F57" w:rsidP="00640F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D70570" w:rsidRPr="002C40EF" w:rsidRDefault="00640F57"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D70570" w:rsidRPr="002C40EF" w:rsidTr="001B2D27">
        <w:trPr>
          <w:trHeight w:val="538"/>
          <w:jc w:val="center"/>
        </w:trPr>
        <w:tc>
          <w:tcPr>
            <w:tcW w:w="2606" w:type="dxa"/>
            <w:vMerge/>
            <w:tcBorders>
              <w:left w:val="single" w:sz="6" w:space="0" w:color="000000"/>
              <w:bottom w:val="single" w:sz="6" w:space="0" w:color="000000"/>
              <w:right w:val="single" w:sz="6" w:space="0" w:color="000000"/>
            </w:tcBorders>
            <w:vAlign w:val="center"/>
          </w:tcPr>
          <w:p w:rsidR="00D70570" w:rsidRPr="002C40EF" w:rsidRDefault="00D70570" w:rsidP="00342F54">
            <w:pPr>
              <w:widowControl/>
              <w:autoSpaceDE w:val="0"/>
              <w:autoSpaceDN w:val="0"/>
              <w:adjustRightInd w:val="0"/>
              <w:jc w:val="center"/>
              <w:rPr>
                <w:rFonts w:ascii="Arial" w:hAnsi="Arial" w:cs="Arial"/>
                <w:b/>
                <w:color w:val="000000"/>
                <w:sz w:val="20"/>
                <w:szCs w:val="20"/>
              </w:rPr>
            </w:pPr>
          </w:p>
        </w:tc>
        <w:tc>
          <w:tcPr>
            <w:tcW w:w="1788" w:type="dxa"/>
            <w:tcBorders>
              <w:top w:val="single" w:sz="6" w:space="0" w:color="000000"/>
              <w:left w:val="single" w:sz="6" w:space="0" w:color="000000"/>
              <w:bottom w:val="single" w:sz="6" w:space="0" w:color="000000"/>
              <w:right w:val="single" w:sz="6" w:space="0" w:color="000000"/>
            </w:tcBorders>
            <w:vAlign w:val="center"/>
          </w:tcPr>
          <w:p w:rsidR="00D70570" w:rsidRPr="00CC21B3" w:rsidRDefault="00D70570" w:rsidP="00342F54">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637-2-CK</w:t>
            </w:r>
          </w:p>
          <w:p w:rsidR="00901836" w:rsidRPr="00CC21B3" w:rsidRDefault="00824DE2" w:rsidP="00342F54">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2160" w:type="dxa"/>
            <w:tcBorders>
              <w:top w:val="single" w:sz="6" w:space="0" w:color="000000"/>
              <w:left w:val="single" w:sz="6" w:space="0" w:color="000000"/>
              <w:bottom w:val="single" w:sz="6" w:space="0" w:color="000000"/>
              <w:right w:val="single" w:sz="6" w:space="0" w:color="000000"/>
            </w:tcBorders>
            <w:vAlign w:val="center"/>
          </w:tcPr>
          <w:p w:rsidR="00D70570" w:rsidRPr="002C40EF" w:rsidRDefault="00640F57"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1985" w:type="dxa"/>
            <w:tcBorders>
              <w:top w:val="single" w:sz="6" w:space="0" w:color="000000"/>
              <w:left w:val="single" w:sz="6" w:space="0" w:color="000000"/>
              <w:bottom w:val="single" w:sz="6" w:space="0" w:color="000000"/>
              <w:right w:val="single" w:sz="6" w:space="0" w:color="000000"/>
            </w:tcBorders>
            <w:vAlign w:val="center"/>
          </w:tcPr>
          <w:p w:rsidR="00640F57" w:rsidRDefault="00640F57" w:rsidP="00640F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D70570" w:rsidRPr="002C40EF" w:rsidRDefault="00640F57" w:rsidP="00640F57">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D70570" w:rsidRPr="002C40EF" w:rsidTr="001B2D27">
        <w:trPr>
          <w:trHeight w:val="552"/>
          <w:jc w:val="center"/>
        </w:trPr>
        <w:tc>
          <w:tcPr>
            <w:tcW w:w="2606" w:type="dxa"/>
            <w:vMerge w:val="restart"/>
            <w:tcBorders>
              <w:top w:val="single" w:sz="6" w:space="0" w:color="000000"/>
              <w:left w:val="single" w:sz="6" w:space="0" w:color="000000"/>
              <w:right w:val="single" w:sz="6" w:space="0" w:color="000000"/>
            </w:tcBorders>
            <w:vAlign w:val="center"/>
          </w:tcPr>
          <w:p w:rsidR="00D70570" w:rsidRPr="002C40EF" w:rsidRDefault="00D70570"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Integración Económica</w:t>
            </w:r>
          </w:p>
        </w:tc>
        <w:tc>
          <w:tcPr>
            <w:tcW w:w="1788" w:type="dxa"/>
            <w:tcBorders>
              <w:top w:val="single" w:sz="6" w:space="0" w:color="000000"/>
              <w:left w:val="single" w:sz="6" w:space="0" w:color="000000"/>
              <w:bottom w:val="single" w:sz="6" w:space="0" w:color="000000"/>
              <w:right w:val="single" w:sz="6" w:space="0" w:color="000000"/>
            </w:tcBorders>
            <w:vAlign w:val="center"/>
          </w:tcPr>
          <w:p w:rsidR="00901836" w:rsidRPr="00CC21B3" w:rsidRDefault="00640F57" w:rsidP="00342F54">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064/IECO-1-CK (Virtual sincrónica)</w:t>
            </w:r>
          </w:p>
        </w:tc>
        <w:tc>
          <w:tcPr>
            <w:tcW w:w="2160" w:type="dxa"/>
            <w:tcBorders>
              <w:top w:val="single" w:sz="6" w:space="0" w:color="000000"/>
              <w:left w:val="single" w:sz="6" w:space="0" w:color="000000"/>
              <w:bottom w:val="single" w:sz="6" w:space="0" w:color="000000"/>
              <w:right w:val="single" w:sz="6" w:space="0" w:color="000000"/>
            </w:tcBorders>
            <w:vAlign w:val="center"/>
          </w:tcPr>
          <w:p w:rsidR="00D70570" w:rsidRPr="002C40EF" w:rsidRDefault="00640F57" w:rsidP="00342F54">
            <w:pPr>
              <w:widowControl/>
              <w:autoSpaceDE w:val="0"/>
              <w:autoSpaceDN w:val="0"/>
              <w:adjustRightInd w:val="0"/>
              <w:jc w:val="center"/>
              <w:rPr>
                <w:rFonts w:ascii="Arial" w:hAnsi="Arial" w:cs="Arial"/>
                <w:color w:val="000000"/>
                <w:sz w:val="20"/>
                <w:szCs w:val="20"/>
              </w:rPr>
            </w:pPr>
            <w:r w:rsidRPr="00640F57">
              <w:rPr>
                <w:rFonts w:ascii="Arial" w:hAnsi="Arial" w:cs="Arial"/>
                <w:color w:val="000000"/>
                <w:sz w:val="20"/>
                <w:szCs w:val="20"/>
              </w:rPr>
              <w:t>Hernán Soltz</w:t>
            </w:r>
          </w:p>
        </w:tc>
        <w:tc>
          <w:tcPr>
            <w:tcW w:w="1985" w:type="dxa"/>
            <w:tcBorders>
              <w:top w:val="single" w:sz="6" w:space="0" w:color="000000"/>
              <w:left w:val="single" w:sz="6" w:space="0" w:color="000000"/>
              <w:bottom w:val="single" w:sz="6" w:space="0" w:color="000000"/>
              <w:right w:val="single" w:sz="6" w:space="0" w:color="000000"/>
            </w:tcBorders>
            <w:vAlign w:val="center"/>
          </w:tcPr>
          <w:p w:rsidR="00640F57" w:rsidRDefault="00640F57" w:rsidP="00640F57">
            <w:pPr>
              <w:widowControl/>
              <w:autoSpaceDE w:val="0"/>
              <w:autoSpaceDN w:val="0"/>
              <w:adjustRightInd w:val="0"/>
              <w:jc w:val="center"/>
              <w:rPr>
                <w:rFonts w:ascii="Arial" w:hAnsi="Arial" w:cs="Arial"/>
                <w:color w:val="000000"/>
                <w:sz w:val="20"/>
                <w:szCs w:val="20"/>
              </w:rPr>
            </w:pPr>
            <w:r w:rsidRPr="00640F57">
              <w:rPr>
                <w:rFonts w:ascii="Arial" w:hAnsi="Arial" w:cs="Arial"/>
                <w:color w:val="000000"/>
                <w:sz w:val="20"/>
                <w:szCs w:val="20"/>
              </w:rPr>
              <w:t>Mar</w:t>
            </w:r>
            <w:r>
              <w:rPr>
                <w:rFonts w:ascii="Arial" w:hAnsi="Arial" w:cs="Arial"/>
                <w:color w:val="000000"/>
                <w:sz w:val="20"/>
                <w:szCs w:val="20"/>
              </w:rPr>
              <w:t>tes</w:t>
            </w:r>
          </w:p>
          <w:p w:rsidR="00D70570" w:rsidRPr="002C40EF" w:rsidRDefault="00640F57" w:rsidP="00640F57">
            <w:pPr>
              <w:widowControl/>
              <w:autoSpaceDE w:val="0"/>
              <w:autoSpaceDN w:val="0"/>
              <w:adjustRightInd w:val="0"/>
              <w:jc w:val="center"/>
              <w:rPr>
                <w:rFonts w:ascii="Arial" w:hAnsi="Arial" w:cs="Arial"/>
                <w:color w:val="000000"/>
                <w:sz w:val="20"/>
                <w:szCs w:val="20"/>
              </w:rPr>
            </w:pPr>
            <w:r w:rsidRPr="00640F57">
              <w:rPr>
                <w:rFonts w:ascii="Arial" w:hAnsi="Arial" w:cs="Arial"/>
                <w:color w:val="000000"/>
                <w:sz w:val="20"/>
                <w:szCs w:val="20"/>
              </w:rPr>
              <w:t>18 a 22</w:t>
            </w:r>
            <w:r>
              <w:rPr>
                <w:rFonts w:ascii="Arial" w:hAnsi="Arial" w:cs="Arial"/>
                <w:color w:val="000000"/>
                <w:sz w:val="20"/>
                <w:szCs w:val="20"/>
              </w:rPr>
              <w:t xml:space="preserve"> Hs</w:t>
            </w:r>
          </w:p>
        </w:tc>
      </w:tr>
      <w:tr w:rsidR="00640F57" w:rsidRPr="002C40EF" w:rsidTr="001B2D27">
        <w:trPr>
          <w:trHeight w:val="552"/>
          <w:jc w:val="center"/>
        </w:trPr>
        <w:tc>
          <w:tcPr>
            <w:tcW w:w="2606" w:type="dxa"/>
            <w:vMerge/>
            <w:tcBorders>
              <w:top w:val="single" w:sz="6" w:space="0" w:color="000000"/>
              <w:left w:val="single" w:sz="6" w:space="0" w:color="000000"/>
              <w:right w:val="single" w:sz="6" w:space="0" w:color="000000"/>
            </w:tcBorders>
            <w:vAlign w:val="center"/>
          </w:tcPr>
          <w:p w:rsidR="00640F57" w:rsidRPr="002C40EF" w:rsidRDefault="00640F57" w:rsidP="00314B1F">
            <w:pPr>
              <w:widowControl/>
              <w:autoSpaceDE w:val="0"/>
              <w:autoSpaceDN w:val="0"/>
              <w:adjustRightInd w:val="0"/>
              <w:jc w:val="center"/>
              <w:rPr>
                <w:rFonts w:ascii="Arial" w:hAnsi="Arial" w:cs="Arial"/>
                <w:b/>
                <w:color w:val="000000"/>
                <w:sz w:val="20"/>
                <w:szCs w:val="20"/>
              </w:rPr>
            </w:pPr>
          </w:p>
        </w:tc>
        <w:tc>
          <w:tcPr>
            <w:tcW w:w="1788" w:type="dxa"/>
            <w:tcBorders>
              <w:top w:val="single" w:sz="6" w:space="0" w:color="000000"/>
              <w:left w:val="single" w:sz="6" w:space="0" w:color="000000"/>
              <w:bottom w:val="single" w:sz="6" w:space="0" w:color="000000"/>
              <w:right w:val="single" w:sz="6" w:space="0" w:color="000000"/>
            </w:tcBorders>
            <w:vAlign w:val="center"/>
          </w:tcPr>
          <w:p w:rsidR="00640F57" w:rsidRPr="00CC21B3" w:rsidRDefault="00640F57" w:rsidP="00640F57">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064/IECO-2-CK (Virtual sincrónica)</w:t>
            </w:r>
          </w:p>
        </w:tc>
        <w:tc>
          <w:tcPr>
            <w:tcW w:w="2160" w:type="dxa"/>
            <w:tcBorders>
              <w:top w:val="single" w:sz="6" w:space="0" w:color="000000"/>
              <w:left w:val="single" w:sz="6" w:space="0" w:color="000000"/>
              <w:bottom w:val="single" w:sz="6" w:space="0" w:color="000000"/>
              <w:right w:val="single" w:sz="6" w:space="0" w:color="000000"/>
            </w:tcBorders>
            <w:vAlign w:val="center"/>
          </w:tcPr>
          <w:p w:rsidR="00640F57" w:rsidRPr="002C40EF" w:rsidRDefault="00640F57" w:rsidP="00342F54">
            <w:pPr>
              <w:widowControl/>
              <w:autoSpaceDE w:val="0"/>
              <w:autoSpaceDN w:val="0"/>
              <w:adjustRightInd w:val="0"/>
              <w:jc w:val="center"/>
              <w:rPr>
                <w:rFonts w:ascii="Arial" w:hAnsi="Arial" w:cs="Arial"/>
                <w:color w:val="000000"/>
                <w:sz w:val="20"/>
                <w:szCs w:val="20"/>
              </w:rPr>
            </w:pPr>
            <w:r w:rsidRPr="00640F57">
              <w:rPr>
                <w:rFonts w:ascii="Arial" w:hAnsi="Arial" w:cs="Arial"/>
                <w:color w:val="000000"/>
                <w:sz w:val="20"/>
                <w:szCs w:val="20"/>
              </w:rPr>
              <w:t>Stella Casarini</w:t>
            </w:r>
          </w:p>
        </w:tc>
        <w:tc>
          <w:tcPr>
            <w:tcW w:w="1985" w:type="dxa"/>
            <w:tcBorders>
              <w:top w:val="single" w:sz="6" w:space="0" w:color="000000"/>
              <w:left w:val="single" w:sz="6" w:space="0" w:color="000000"/>
              <w:bottom w:val="single" w:sz="6" w:space="0" w:color="000000"/>
              <w:right w:val="single" w:sz="6" w:space="0" w:color="000000"/>
            </w:tcBorders>
            <w:vAlign w:val="center"/>
          </w:tcPr>
          <w:p w:rsidR="00640F57" w:rsidRDefault="00640F57" w:rsidP="00640F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640F57" w:rsidRPr="002C40EF" w:rsidRDefault="00640F57" w:rsidP="00640F57">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640F57" w:rsidRPr="002C40EF" w:rsidTr="001B2D27">
        <w:trPr>
          <w:trHeight w:val="571"/>
          <w:jc w:val="center"/>
        </w:trPr>
        <w:tc>
          <w:tcPr>
            <w:tcW w:w="2606" w:type="dxa"/>
            <w:vMerge/>
            <w:tcBorders>
              <w:left w:val="single" w:sz="6" w:space="0" w:color="000000"/>
              <w:bottom w:val="single" w:sz="6" w:space="0" w:color="000000"/>
              <w:right w:val="single" w:sz="6" w:space="0" w:color="000000"/>
            </w:tcBorders>
            <w:vAlign w:val="center"/>
          </w:tcPr>
          <w:p w:rsidR="00640F57" w:rsidRPr="002C40EF" w:rsidRDefault="00640F57" w:rsidP="00342F54">
            <w:pPr>
              <w:widowControl/>
              <w:autoSpaceDE w:val="0"/>
              <w:autoSpaceDN w:val="0"/>
              <w:adjustRightInd w:val="0"/>
              <w:jc w:val="center"/>
              <w:rPr>
                <w:rFonts w:ascii="Arial" w:hAnsi="Arial" w:cs="Arial"/>
                <w:b/>
                <w:color w:val="000000"/>
                <w:sz w:val="20"/>
                <w:szCs w:val="20"/>
              </w:rPr>
            </w:pPr>
          </w:p>
        </w:tc>
        <w:tc>
          <w:tcPr>
            <w:tcW w:w="1788" w:type="dxa"/>
            <w:tcBorders>
              <w:top w:val="single" w:sz="6" w:space="0" w:color="000000"/>
              <w:left w:val="single" w:sz="6" w:space="0" w:color="000000"/>
              <w:bottom w:val="single" w:sz="6" w:space="0" w:color="000000"/>
              <w:right w:val="single" w:sz="6" w:space="0" w:color="000000"/>
            </w:tcBorders>
            <w:vAlign w:val="center"/>
          </w:tcPr>
          <w:p w:rsidR="00640F57" w:rsidRPr="00CC21B3" w:rsidRDefault="00640F57" w:rsidP="00342F54">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963-3-CK</w:t>
            </w:r>
          </w:p>
          <w:p w:rsidR="00640F57" w:rsidRPr="00CC21B3" w:rsidRDefault="00640F57" w:rsidP="00342F54">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(Semi-presencial)</w:t>
            </w:r>
          </w:p>
        </w:tc>
        <w:tc>
          <w:tcPr>
            <w:tcW w:w="2160" w:type="dxa"/>
            <w:tcBorders>
              <w:top w:val="single" w:sz="6" w:space="0" w:color="000000"/>
              <w:left w:val="single" w:sz="6" w:space="0" w:color="000000"/>
              <w:bottom w:val="single" w:sz="6" w:space="0" w:color="000000"/>
              <w:right w:val="single" w:sz="6" w:space="0" w:color="000000"/>
            </w:tcBorders>
            <w:vAlign w:val="center"/>
          </w:tcPr>
          <w:p w:rsidR="00640F57" w:rsidRPr="002C40EF" w:rsidRDefault="00640F57" w:rsidP="00342F54">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1985" w:type="dxa"/>
            <w:tcBorders>
              <w:top w:val="single" w:sz="6" w:space="0" w:color="000000"/>
              <w:left w:val="single" w:sz="6" w:space="0" w:color="000000"/>
              <w:bottom w:val="single" w:sz="6" w:space="0" w:color="000000"/>
              <w:right w:val="single" w:sz="6" w:space="0" w:color="000000"/>
            </w:tcBorders>
            <w:vAlign w:val="center"/>
          </w:tcPr>
          <w:p w:rsidR="00640F57" w:rsidRPr="002C40EF" w:rsidRDefault="00640F57" w:rsidP="00092A7B">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r w:rsidRPr="002C40EF">
              <w:rPr>
                <w:rFonts w:ascii="Arial" w:hAnsi="Arial" w:cs="Arial"/>
                <w:color w:val="000000"/>
                <w:sz w:val="20"/>
                <w:szCs w:val="20"/>
              </w:rPr>
              <w:t xml:space="preserve">  </w:t>
            </w: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bl>
    <w:p w:rsidR="00674D03" w:rsidRDefault="00674D03" w:rsidP="00314B1F">
      <w:pPr>
        <w:pStyle w:val="normal0"/>
        <w:pBdr>
          <w:top w:val="nil"/>
          <w:left w:val="nil"/>
          <w:bottom w:val="nil"/>
          <w:right w:val="nil"/>
          <w:between w:val="nil"/>
        </w:pBdr>
        <w:rPr>
          <w:color w:val="000000"/>
        </w:rPr>
      </w:pPr>
    </w:p>
    <w:tbl>
      <w:tblPr>
        <w:tblW w:w="0" w:type="auto"/>
        <w:jc w:val="center"/>
        <w:tblInd w:w="-11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8"/>
        <w:gridCol w:w="1766"/>
        <w:gridCol w:w="2127"/>
        <w:gridCol w:w="2063"/>
      </w:tblGrid>
      <w:tr w:rsidR="00092A7B" w:rsidRPr="00381734" w:rsidTr="001B2D27">
        <w:trPr>
          <w:trHeight w:val="422"/>
          <w:jc w:val="center"/>
        </w:trPr>
        <w:tc>
          <w:tcPr>
            <w:tcW w:w="8584" w:type="dxa"/>
            <w:gridSpan w:val="4"/>
            <w:shd w:val="clear" w:color="auto" w:fill="C00000"/>
            <w:vAlign w:val="center"/>
          </w:tcPr>
          <w:p w:rsidR="00092A7B" w:rsidRPr="00092A7B" w:rsidRDefault="00092A7B" w:rsidP="00092A7B">
            <w:pPr>
              <w:widowControl/>
              <w:autoSpaceDE w:val="0"/>
              <w:autoSpaceDN w:val="0"/>
              <w:adjustRightInd w:val="0"/>
              <w:jc w:val="center"/>
              <w:rPr>
                <w:rFonts w:ascii="Arial" w:hAnsi="Arial" w:cs="Arial"/>
                <w:color w:val="FFFFFF" w:themeColor="background1"/>
                <w:sz w:val="20"/>
                <w:szCs w:val="20"/>
              </w:rPr>
            </w:pPr>
            <w:r w:rsidRPr="00092A7B">
              <w:rPr>
                <w:rFonts w:ascii="Arial" w:hAnsi="Arial" w:cs="Arial"/>
                <w:b/>
                <w:bCs/>
                <w:color w:val="FFFFFF" w:themeColor="background1"/>
                <w:sz w:val="20"/>
                <w:szCs w:val="20"/>
              </w:rPr>
              <w:t>Núcleo Orientación en Gestión Comercial</w:t>
            </w:r>
          </w:p>
        </w:tc>
      </w:tr>
      <w:tr w:rsidR="00092A7B" w:rsidRPr="00381734" w:rsidTr="001B2D27">
        <w:trPr>
          <w:trHeight w:val="544"/>
          <w:jc w:val="center"/>
        </w:trPr>
        <w:tc>
          <w:tcPr>
            <w:tcW w:w="2628"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Nombre Asignatura</w:t>
            </w:r>
          </w:p>
        </w:tc>
        <w:tc>
          <w:tcPr>
            <w:tcW w:w="1766"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Código materia</w:t>
            </w:r>
          </w:p>
        </w:tc>
        <w:tc>
          <w:tcPr>
            <w:tcW w:w="2127"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Docente/s</w:t>
            </w:r>
          </w:p>
        </w:tc>
        <w:tc>
          <w:tcPr>
            <w:tcW w:w="2063" w:type="dxa"/>
            <w:shd w:val="clear" w:color="auto" w:fill="C00000"/>
            <w:vAlign w:val="center"/>
          </w:tcPr>
          <w:p w:rsidR="00092A7B" w:rsidRPr="00092A7B" w:rsidRDefault="00092A7B" w:rsidP="00092A7B">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Días y Horarios</w:t>
            </w:r>
          </w:p>
        </w:tc>
      </w:tr>
      <w:tr w:rsidR="00092A7B" w:rsidRPr="00092A7B" w:rsidTr="001B2D27">
        <w:trPr>
          <w:trHeight w:val="552"/>
          <w:jc w:val="center"/>
        </w:trPr>
        <w:tc>
          <w:tcPr>
            <w:tcW w:w="2628" w:type="dxa"/>
            <w:vMerge w:val="restart"/>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Práctica Aduanera y Operatoria del Comercio Exterior</w:t>
            </w:r>
          </w:p>
        </w:tc>
        <w:tc>
          <w:tcPr>
            <w:tcW w:w="1766" w:type="dxa"/>
            <w:vAlign w:val="center"/>
          </w:tcPr>
          <w:p w:rsidR="00901836" w:rsidRPr="00CC21B3" w:rsidRDefault="00C93760"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 xml:space="preserve">241/OPCI-1-CK03 </w:t>
            </w:r>
            <w:r w:rsidR="00901836" w:rsidRPr="00CC21B3">
              <w:rPr>
                <w:rFonts w:ascii="Arial" w:hAnsi="Arial" w:cs="Arial"/>
                <w:color w:val="000000"/>
                <w:sz w:val="18"/>
                <w:szCs w:val="18"/>
              </w:rPr>
              <w:t>(Semi-presencial)</w:t>
            </w:r>
          </w:p>
        </w:tc>
        <w:tc>
          <w:tcPr>
            <w:tcW w:w="2127"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092A7B" w:rsidRDefault="00F73932" w:rsidP="00092A7B">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ves</w:t>
            </w:r>
            <w:r w:rsidRPr="00092A7B">
              <w:rPr>
                <w:rFonts w:ascii="Arial" w:hAnsi="Arial" w:cs="Arial"/>
                <w:color w:val="000000"/>
                <w:sz w:val="18"/>
                <w:szCs w:val="18"/>
              </w:rPr>
              <w:t xml:space="preserve"> </w:t>
            </w:r>
            <w:r w:rsidR="00092A7B" w:rsidRPr="00092A7B">
              <w:rPr>
                <w:rFonts w:ascii="Arial" w:hAnsi="Arial" w:cs="Arial"/>
                <w:color w:val="000000"/>
                <w:sz w:val="18"/>
                <w:szCs w:val="18"/>
              </w:rPr>
              <w:t>16 a 18</w:t>
            </w:r>
            <w:r w:rsidR="00092A7B">
              <w:rPr>
                <w:rFonts w:ascii="Arial" w:hAnsi="Arial" w:cs="Arial"/>
                <w:color w:val="000000"/>
                <w:sz w:val="18"/>
                <w:szCs w:val="18"/>
              </w:rPr>
              <w:t xml:space="preserve"> Hs</w:t>
            </w:r>
          </w:p>
          <w:p w:rsidR="00EA7F76" w:rsidRPr="00092A7B" w:rsidRDefault="00EA7F76" w:rsidP="00F73932">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w:t>
            </w:r>
            <w:r w:rsidR="00F73932" w:rsidRPr="00092A7B">
              <w:rPr>
                <w:rFonts w:ascii="Arial" w:hAnsi="Arial" w:cs="Arial"/>
                <w:color w:val="000000"/>
                <w:sz w:val="18"/>
                <w:szCs w:val="18"/>
              </w:rPr>
              <w:t>Lun</w:t>
            </w:r>
            <w:r w:rsidR="00F73932">
              <w:rPr>
                <w:rFonts w:ascii="Arial" w:hAnsi="Arial" w:cs="Arial"/>
                <w:color w:val="000000"/>
                <w:sz w:val="18"/>
                <w:szCs w:val="18"/>
              </w:rPr>
              <w:t xml:space="preserve">es </w:t>
            </w:r>
            <w:r>
              <w:rPr>
                <w:rFonts w:ascii="Arial" w:hAnsi="Arial" w:cs="Arial"/>
                <w:color w:val="000000"/>
                <w:sz w:val="18"/>
                <w:szCs w:val="18"/>
              </w:rPr>
              <w:t>virtual)</w:t>
            </w:r>
          </w:p>
        </w:tc>
      </w:tr>
      <w:tr w:rsidR="00092A7B" w:rsidRPr="00092A7B" w:rsidTr="001B2D27">
        <w:trPr>
          <w:trHeight w:val="560"/>
          <w:jc w:val="center"/>
        </w:trPr>
        <w:tc>
          <w:tcPr>
            <w:tcW w:w="2628" w:type="dxa"/>
            <w:vMerge/>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p>
        </w:tc>
        <w:tc>
          <w:tcPr>
            <w:tcW w:w="1766" w:type="dxa"/>
            <w:vAlign w:val="center"/>
          </w:tcPr>
          <w:p w:rsidR="00901836" w:rsidRPr="00CC21B3" w:rsidRDefault="00C93760" w:rsidP="00C93760">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 xml:space="preserve">241/OPCI-2-CK03 </w:t>
            </w:r>
            <w:r w:rsidR="00901836" w:rsidRPr="00CC21B3">
              <w:rPr>
                <w:rFonts w:ascii="Arial" w:hAnsi="Arial" w:cs="Arial"/>
                <w:color w:val="000000"/>
                <w:sz w:val="18"/>
                <w:szCs w:val="18"/>
              </w:rPr>
              <w:t>(Semi-presencial)</w:t>
            </w:r>
          </w:p>
        </w:tc>
        <w:tc>
          <w:tcPr>
            <w:tcW w:w="2127"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rsidR="00092A7B" w:rsidRPr="00092A7B" w:rsidRDefault="00092A7B" w:rsidP="00816E7E">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 xml:space="preserve">Miércoles </w:t>
            </w:r>
            <w:r w:rsidR="00816E7E">
              <w:rPr>
                <w:rFonts w:ascii="Arial" w:hAnsi="Arial" w:cs="Arial"/>
                <w:color w:val="000000"/>
                <w:sz w:val="18"/>
                <w:szCs w:val="18"/>
              </w:rPr>
              <w:t>18</w:t>
            </w:r>
            <w:r w:rsidRPr="00092A7B">
              <w:rPr>
                <w:rFonts w:ascii="Arial" w:hAnsi="Arial" w:cs="Arial"/>
                <w:color w:val="000000"/>
                <w:sz w:val="18"/>
                <w:szCs w:val="18"/>
              </w:rPr>
              <w:t xml:space="preserve"> a 2</w:t>
            </w:r>
            <w:r w:rsidR="00816E7E">
              <w:rPr>
                <w:rFonts w:ascii="Arial" w:hAnsi="Arial" w:cs="Arial"/>
                <w:color w:val="000000"/>
                <w:sz w:val="18"/>
                <w:szCs w:val="18"/>
              </w:rPr>
              <w:t>0</w:t>
            </w:r>
            <w:r>
              <w:rPr>
                <w:rFonts w:ascii="Arial" w:hAnsi="Arial" w:cs="Arial"/>
                <w:color w:val="000000"/>
                <w:sz w:val="18"/>
                <w:szCs w:val="18"/>
              </w:rPr>
              <w:t xml:space="preserve">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092A7B" w:rsidRPr="00092A7B" w:rsidTr="001B2D27">
        <w:trPr>
          <w:trHeight w:val="571"/>
          <w:jc w:val="center"/>
        </w:trPr>
        <w:tc>
          <w:tcPr>
            <w:tcW w:w="2628" w:type="dxa"/>
            <w:vMerge w:val="restart"/>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Logística y Financiamiento de Comercio Exterior</w:t>
            </w:r>
          </w:p>
        </w:tc>
        <w:tc>
          <w:tcPr>
            <w:tcW w:w="1766" w:type="dxa"/>
            <w:vAlign w:val="center"/>
          </w:tcPr>
          <w:p w:rsidR="00901836" w:rsidRPr="00CC21B3" w:rsidRDefault="00C93760"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 xml:space="preserve">1296-1-CK03 </w:t>
            </w:r>
            <w:r w:rsidR="00824DE2" w:rsidRPr="00CC21B3">
              <w:rPr>
                <w:rFonts w:ascii="Arial" w:hAnsi="Arial" w:cs="Arial"/>
                <w:color w:val="000000"/>
                <w:sz w:val="18"/>
                <w:szCs w:val="18"/>
              </w:rPr>
              <w:t>(Presencial)</w:t>
            </w:r>
          </w:p>
        </w:tc>
        <w:tc>
          <w:tcPr>
            <w:tcW w:w="2127"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092A7B" w:rsidRPr="00092A7B" w:rsidTr="001B2D27">
        <w:trPr>
          <w:trHeight w:val="537"/>
          <w:jc w:val="center"/>
        </w:trPr>
        <w:tc>
          <w:tcPr>
            <w:tcW w:w="2628" w:type="dxa"/>
            <w:vMerge/>
            <w:vAlign w:val="center"/>
          </w:tcPr>
          <w:p w:rsidR="00092A7B" w:rsidRPr="00092A7B" w:rsidRDefault="00092A7B" w:rsidP="00092A7B">
            <w:pPr>
              <w:widowControl/>
              <w:autoSpaceDE w:val="0"/>
              <w:autoSpaceDN w:val="0"/>
              <w:adjustRightInd w:val="0"/>
              <w:jc w:val="center"/>
              <w:rPr>
                <w:rFonts w:ascii="Arial" w:hAnsi="Arial" w:cs="Arial"/>
                <w:b/>
                <w:color w:val="000000"/>
                <w:sz w:val="20"/>
                <w:szCs w:val="20"/>
              </w:rPr>
            </w:pPr>
          </w:p>
        </w:tc>
        <w:tc>
          <w:tcPr>
            <w:tcW w:w="1766" w:type="dxa"/>
            <w:vAlign w:val="center"/>
          </w:tcPr>
          <w:p w:rsidR="00901836" w:rsidRPr="00CC21B3" w:rsidRDefault="00C93760" w:rsidP="00C93760">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 xml:space="preserve">1296-2-CK03 </w:t>
            </w:r>
            <w:r w:rsidR="00824DE2" w:rsidRPr="00CC21B3">
              <w:rPr>
                <w:rFonts w:ascii="Arial" w:hAnsi="Arial" w:cs="Arial"/>
                <w:color w:val="000000"/>
                <w:sz w:val="18"/>
                <w:szCs w:val="18"/>
              </w:rPr>
              <w:t>(Presencial)</w:t>
            </w:r>
          </w:p>
        </w:tc>
        <w:tc>
          <w:tcPr>
            <w:tcW w:w="2127" w:type="dxa"/>
            <w:vAlign w:val="center"/>
          </w:tcPr>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092A7B" w:rsidRPr="00092A7B" w:rsidRDefault="00092A7B"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1B2D27">
        <w:trPr>
          <w:trHeight w:val="559"/>
          <w:jc w:val="center"/>
        </w:trPr>
        <w:tc>
          <w:tcPr>
            <w:tcW w:w="2628"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Comercialización y Mercados Internacionales</w:t>
            </w:r>
          </w:p>
        </w:tc>
        <w:tc>
          <w:tcPr>
            <w:tcW w:w="1766" w:type="dxa"/>
            <w:vAlign w:val="center"/>
          </w:tcPr>
          <w:p w:rsidR="00381734" w:rsidRPr="00CC21B3" w:rsidRDefault="001E6D42"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213/CMIN-1-CK03</w:t>
            </w:r>
          </w:p>
          <w:p w:rsidR="00901836" w:rsidRPr="00CC21B3" w:rsidRDefault="00824DE2"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2127"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381734" w:rsidRPr="00092A7B" w:rsidTr="001B2D27">
        <w:trPr>
          <w:trHeight w:val="539"/>
          <w:jc w:val="center"/>
        </w:trPr>
        <w:tc>
          <w:tcPr>
            <w:tcW w:w="2628"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766" w:type="dxa"/>
            <w:vAlign w:val="center"/>
          </w:tcPr>
          <w:p w:rsidR="00381734" w:rsidRPr="00CC21B3" w:rsidRDefault="001E6D42"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213/CMIN-2-CK03</w:t>
            </w:r>
          </w:p>
          <w:p w:rsidR="00901836" w:rsidRPr="00CC21B3" w:rsidRDefault="00824DE2"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2127"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381734"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381734" w:rsidRPr="00092A7B" w:rsidTr="001B2D27">
        <w:trPr>
          <w:trHeight w:val="674"/>
          <w:jc w:val="center"/>
        </w:trPr>
        <w:tc>
          <w:tcPr>
            <w:tcW w:w="2628" w:type="dxa"/>
            <w:vMerge w:val="restart"/>
            <w:vAlign w:val="center"/>
          </w:tcPr>
          <w:p w:rsidR="00381734" w:rsidRPr="00092A7B" w:rsidRDefault="00381734" w:rsidP="00381734">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Seminario en Tópicos de Comercio Internacional: Negociaciones Internacionales</w:t>
            </w:r>
          </w:p>
        </w:tc>
        <w:tc>
          <w:tcPr>
            <w:tcW w:w="1766" w:type="dxa"/>
            <w:vAlign w:val="center"/>
          </w:tcPr>
          <w:p w:rsidR="00381734" w:rsidRPr="00CC21B3" w:rsidRDefault="00381734"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012</w:t>
            </w:r>
            <w:r w:rsidR="001B2D27" w:rsidRPr="00CC21B3">
              <w:rPr>
                <w:rFonts w:ascii="Arial" w:hAnsi="Arial" w:cs="Arial"/>
                <w:color w:val="000000"/>
                <w:sz w:val="18"/>
                <w:szCs w:val="18"/>
              </w:rPr>
              <w:t>99</w:t>
            </w:r>
            <w:r w:rsidRPr="00CC21B3">
              <w:rPr>
                <w:rFonts w:ascii="Arial" w:hAnsi="Arial" w:cs="Arial"/>
                <w:color w:val="000000"/>
                <w:sz w:val="18"/>
                <w:szCs w:val="18"/>
              </w:rPr>
              <w:t>-1-CK03</w:t>
            </w:r>
          </w:p>
          <w:p w:rsidR="00901836" w:rsidRPr="00CC21B3" w:rsidRDefault="00901836" w:rsidP="00901836">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(Virtual sincrónico)</w:t>
            </w:r>
          </w:p>
        </w:tc>
        <w:tc>
          <w:tcPr>
            <w:tcW w:w="2127" w:type="dxa"/>
            <w:vAlign w:val="center"/>
          </w:tcPr>
          <w:p w:rsidR="00381734" w:rsidRPr="00092A7B" w:rsidRDefault="00EA7F76" w:rsidP="00092A7B">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p>
        </w:tc>
        <w:tc>
          <w:tcPr>
            <w:tcW w:w="2063" w:type="dxa"/>
            <w:vAlign w:val="center"/>
          </w:tcPr>
          <w:p w:rsidR="00381734" w:rsidRPr="00092A7B" w:rsidRDefault="00381734" w:rsidP="00381734">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Jueves </w:t>
            </w:r>
            <w:r>
              <w:rPr>
                <w:rFonts w:ascii="Arial" w:hAnsi="Arial" w:cs="Arial"/>
                <w:color w:val="000000"/>
                <w:sz w:val="20"/>
                <w:szCs w:val="20"/>
              </w:rPr>
              <w:t>1</w:t>
            </w:r>
            <w:r w:rsidRPr="00092A7B">
              <w:rPr>
                <w:rFonts w:ascii="Arial" w:hAnsi="Arial" w:cs="Arial"/>
                <w:color w:val="000000"/>
                <w:sz w:val="20"/>
                <w:szCs w:val="20"/>
              </w:rPr>
              <w:t>8 a 22</w:t>
            </w:r>
            <w:r>
              <w:rPr>
                <w:rFonts w:ascii="Arial" w:hAnsi="Arial" w:cs="Arial"/>
                <w:color w:val="000000"/>
                <w:sz w:val="20"/>
                <w:szCs w:val="20"/>
              </w:rPr>
              <w:t xml:space="preserve"> Hs</w:t>
            </w:r>
          </w:p>
        </w:tc>
      </w:tr>
      <w:tr w:rsidR="00381734" w:rsidRPr="00092A7B" w:rsidTr="001B2D27">
        <w:trPr>
          <w:trHeight w:val="556"/>
          <w:jc w:val="center"/>
        </w:trPr>
        <w:tc>
          <w:tcPr>
            <w:tcW w:w="2628" w:type="dxa"/>
            <w:vMerge/>
            <w:vAlign w:val="center"/>
          </w:tcPr>
          <w:p w:rsidR="00381734" w:rsidRPr="00092A7B" w:rsidRDefault="00381734" w:rsidP="00092A7B">
            <w:pPr>
              <w:widowControl/>
              <w:autoSpaceDE w:val="0"/>
              <w:autoSpaceDN w:val="0"/>
              <w:adjustRightInd w:val="0"/>
              <w:jc w:val="center"/>
              <w:rPr>
                <w:rFonts w:ascii="Arial" w:hAnsi="Arial" w:cs="Arial"/>
                <w:b/>
                <w:color w:val="000000"/>
                <w:sz w:val="20"/>
                <w:szCs w:val="20"/>
              </w:rPr>
            </w:pPr>
          </w:p>
        </w:tc>
        <w:tc>
          <w:tcPr>
            <w:tcW w:w="1766" w:type="dxa"/>
            <w:vAlign w:val="center"/>
          </w:tcPr>
          <w:p w:rsidR="00381734" w:rsidRPr="00CC21B3" w:rsidRDefault="00381734"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012</w:t>
            </w:r>
            <w:r w:rsidR="001B2D27" w:rsidRPr="00CC21B3">
              <w:rPr>
                <w:rFonts w:ascii="Arial" w:hAnsi="Arial" w:cs="Arial"/>
                <w:color w:val="000000"/>
                <w:sz w:val="18"/>
                <w:szCs w:val="18"/>
              </w:rPr>
              <w:t>99</w:t>
            </w:r>
            <w:r w:rsidRPr="00CC21B3">
              <w:rPr>
                <w:rFonts w:ascii="Arial" w:hAnsi="Arial" w:cs="Arial"/>
                <w:color w:val="000000"/>
                <w:sz w:val="18"/>
                <w:szCs w:val="18"/>
              </w:rPr>
              <w:t>-2-CK03</w:t>
            </w:r>
          </w:p>
          <w:p w:rsidR="00901836" w:rsidRPr="00CC21B3" w:rsidRDefault="00824DE2"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2127" w:type="dxa"/>
            <w:vAlign w:val="center"/>
          </w:tcPr>
          <w:p w:rsidR="00381734" w:rsidRPr="00092A7B" w:rsidRDefault="00381734"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381734" w:rsidRPr="00092A7B" w:rsidRDefault="00381734" w:rsidP="007739CF">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sidR="007739CF">
              <w:rPr>
                <w:rFonts w:ascii="Arial" w:hAnsi="Arial" w:cs="Arial"/>
                <w:color w:val="000000"/>
                <w:sz w:val="20"/>
                <w:szCs w:val="20"/>
              </w:rPr>
              <w:t xml:space="preserve"> Hs</w:t>
            </w:r>
          </w:p>
        </w:tc>
      </w:tr>
      <w:tr w:rsidR="007739CF" w:rsidRPr="00092A7B" w:rsidTr="001B2D27">
        <w:trPr>
          <w:trHeight w:val="536"/>
          <w:jc w:val="center"/>
        </w:trPr>
        <w:tc>
          <w:tcPr>
            <w:tcW w:w="2628" w:type="dxa"/>
            <w:vMerge w:val="restart"/>
            <w:vAlign w:val="center"/>
          </w:tcPr>
          <w:p w:rsidR="007739CF" w:rsidRPr="00092A7B" w:rsidRDefault="007739CF" w:rsidP="007739CF">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766" w:type="dxa"/>
            <w:vAlign w:val="center"/>
          </w:tcPr>
          <w:p w:rsidR="007739CF" w:rsidRPr="00CC21B3" w:rsidRDefault="007739CF"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461-1-CK</w:t>
            </w:r>
          </w:p>
          <w:p w:rsidR="00901836" w:rsidRPr="00CC21B3" w:rsidRDefault="00901836"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(Virtual sincrónico)</w:t>
            </w:r>
          </w:p>
        </w:tc>
        <w:tc>
          <w:tcPr>
            <w:tcW w:w="2127" w:type="dxa"/>
            <w:vAlign w:val="center"/>
          </w:tcPr>
          <w:p w:rsidR="007739CF" w:rsidRPr="00092A7B" w:rsidRDefault="00EA7F76" w:rsidP="00EA7F76">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7739CF" w:rsidRDefault="007739CF" w:rsidP="007739CF">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7739CF" w:rsidRPr="00092A7B" w:rsidRDefault="00EA7F76" w:rsidP="00EA7F76">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7739CF" w:rsidRPr="00092A7B">
              <w:rPr>
                <w:rFonts w:ascii="Arial" w:hAnsi="Arial" w:cs="Arial"/>
                <w:color w:val="000000"/>
                <w:sz w:val="20"/>
                <w:szCs w:val="20"/>
              </w:rPr>
              <w:t xml:space="preserve"> a 2</w:t>
            </w:r>
            <w:r>
              <w:rPr>
                <w:rFonts w:ascii="Arial" w:hAnsi="Arial" w:cs="Arial"/>
                <w:color w:val="000000"/>
                <w:sz w:val="20"/>
                <w:szCs w:val="20"/>
              </w:rPr>
              <w:t>0</w:t>
            </w:r>
            <w:r w:rsidR="007739CF">
              <w:rPr>
                <w:rFonts w:ascii="Arial" w:hAnsi="Arial" w:cs="Arial"/>
                <w:color w:val="000000"/>
                <w:sz w:val="20"/>
                <w:szCs w:val="20"/>
              </w:rPr>
              <w:t xml:space="preserve"> Hs</w:t>
            </w:r>
          </w:p>
        </w:tc>
      </w:tr>
      <w:tr w:rsidR="007739CF" w:rsidRPr="00092A7B" w:rsidTr="001B2D27">
        <w:trPr>
          <w:trHeight w:val="419"/>
          <w:jc w:val="center"/>
        </w:trPr>
        <w:tc>
          <w:tcPr>
            <w:tcW w:w="2628" w:type="dxa"/>
            <w:vMerge/>
            <w:vAlign w:val="center"/>
          </w:tcPr>
          <w:p w:rsidR="007739CF" w:rsidRPr="00092A7B" w:rsidRDefault="007739CF" w:rsidP="00092A7B">
            <w:pPr>
              <w:widowControl/>
              <w:autoSpaceDE w:val="0"/>
              <w:autoSpaceDN w:val="0"/>
              <w:adjustRightInd w:val="0"/>
              <w:jc w:val="center"/>
              <w:rPr>
                <w:rFonts w:ascii="Arial" w:hAnsi="Arial" w:cs="Arial"/>
                <w:color w:val="000000"/>
                <w:sz w:val="20"/>
                <w:szCs w:val="20"/>
              </w:rPr>
            </w:pPr>
          </w:p>
        </w:tc>
        <w:tc>
          <w:tcPr>
            <w:tcW w:w="1766" w:type="dxa"/>
            <w:vAlign w:val="center"/>
          </w:tcPr>
          <w:p w:rsidR="007739CF" w:rsidRPr="00CC21B3" w:rsidRDefault="007739CF" w:rsidP="00092A7B">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461-2-CK</w:t>
            </w:r>
          </w:p>
          <w:p w:rsidR="00901836" w:rsidRPr="00CC21B3" w:rsidRDefault="00901836" w:rsidP="001B2D27">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w:t>
            </w:r>
            <w:r w:rsidR="001B2D27" w:rsidRPr="00CC21B3">
              <w:rPr>
                <w:rFonts w:ascii="Arial" w:hAnsi="Arial" w:cs="Arial"/>
                <w:color w:val="000000"/>
                <w:sz w:val="18"/>
                <w:szCs w:val="18"/>
              </w:rPr>
              <w:t>Semi-presencial</w:t>
            </w:r>
            <w:r w:rsidRPr="00CC21B3">
              <w:rPr>
                <w:rFonts w:ascii="Arial" w:hAnsi="Arial" w:cs="Arial"/>
                <w:color w:val="000000"/>
                <w:sz w:val="18"/>
                <w:szCs w:val="18"/>
              </w:rPr>
              <w:t>)</w:t>
            </w:r>
          </w:p>
        </w:tc>
        <w:tc>
          <w:tcPr>
            <w:tcW w:w="2127" w:type="dxa"/>
            <w:vAlign w:val="center"/>
          </w:tcPr>
          <w:p w:rsidR="007739CF" w:rsidRPr="00092A7B" w:rsidRDefault="00EA7F76" w:rsidP="00092A7B">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Zunino</w:t>
            </w:r>
          </w:p>
        </w:tc>
        <w:tc>
          <w:tcPr>
            <w:tcW w:w="2063" w:type="dxa"/>
            <w:vAlign w:val="center"/>
          </w:tcPr>
          <w:p w:rsidR="007739CF" w:rsidRPr="001B2D27" w:rsidRDefault="00EA7F76" w:rsidP="00EA7F76">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20</w:t>
            </w:r>
            <w:r w:rsidRPr="00092A7B">
              <w:rPr>
                <w:rFonts w:ascii="Arial" w:hAnsi="Arial" w:cs="Arial"/>
                <w:color w:val="000000"/>
                <w:sz w:val="20"/>
                <w:szCs w:val="20"/>
              </w:rPr>
              <w:t xml:space="preserve"> a 2</w:t>
            </w:r>
            <w:r>
              <w:rPr>
                <w:rFonts w:ascii="Arial" w:hAnsi="Arial" w:cs="Arial"/>
                <w:color w:val="000000"/>
                <w:sz w:val="20"/>
                <w:szCs w:val="20"/>
              </w:rPr>
              <w:t>2 Hs</w:t>
            </w:r>
            <w:r w:rsidR="001B2D27">
              <w:rPr>
                <w:rFonts w:ascii="Arial" w:hAnsi="Arial" w:cs="Arial"/>
                <w:color w:val="000000"/>
                <w:sz w:val="20"/>
                <w:szCs w:val="20"/>
              </w:rPr>
              <w:t xml:space="preserve"> (</w:t>
            </w:r>
            <w:r w:rsidR="001B2D27" w:rsidRPr="00092A7B">
              <w:rPr>
                <w:rFonts w:ascii="Arial" w:hAnsi="Arial" w:cs="Arial"/>
                <w:color w:val="000000"/>
                <w:sz w:val="18"/>
                <w:szCs w:val="18"/>
              </w:rPr>
              <w:t>Jue</w:t>
            </w:r>
            <w:r w:rsidR="001B2D27">
              <w:rPr>
                <w:rFonts w:ascii="Arial" w:hAnsi="Arial" w:cs="Arial"/>
                <w:color w:val="000000"/>
                <w:sz w:val="18"/>
                <w:szCs w:val="18"/>
              </w:rPr>
              <w:t>ves virtual</w:t>
            </w:r>
            <w:r w:rsidR="001B2D27">
              <w:rPr>
                <w:rFonts w:ascii="Arial" w:hAnsi="Arial" w:cs="Arial"/>
                <w:color w:val="000000"/>
                <w:sz w:val="20"/>
                <w:szCs w:val="20"/>
              </w:rPr>
              <w:t>)</w:t>
            </w:r>
          </w:p>
        </w:tc>
      </w:tr>
    </w:tbl>
    <w:p w:rsidR="005F52B5" w:rsidRPr="00DB2053" w:rsidRDefault="005F52B5" w:rsidP="005661FC">
      <w:pPr>
        <w:pStyle w:val="normal0"/>
        <w:pBdr>
          <w:top w:val="nil"/>
          <w:left w:val="nil"/>
          <w:bottom w:val="nil"/>
          <w:right w:val="nil"/>
          <w:between w:val="nil"/>
        </w:pBdr>
        <w:spacing w:before="120"/>
        <w:rPr>
          <w:color w:val="A50021"/>
        </w:rPr>
      </w:pPr>
    </w:p>
    <w:tbl>
      <w:tblPr>
        <w:tblW w:w="0" w:type="auto"/>
        <w:jc w:val="center"/>
        <w:tblInd w:w="-1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650"/>
        <w:gridCol w:w="2127"/>
        <w:gridCol w:w="2070"/>
      </w:tblGrid>
      <w:tr w:rsidR="007739CF" w:rsidRPr="007739CF" w:rsidTr="007739CF">
        <w:trPr>
          <w:trHeight w:val="543"/>
          <w:jc w:val="center"/>
        </w:trPr>
        <w:tc>
          <w:tcPr>
            <w:tcW w:w="8469" w:type="dxa"/>
            <w:gridSpan w:val="4"/>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lastRenderedPageBreak/>
              <w:t>Núcleo Orientación en Economía Internacional</w:t>
            </w:r>
          </w:p>
        </w:tc>
      </w:tr>
      <w:tr w:rsidR="007739CF" w:rsidRPr="007739CF" w:rsidTr="00775867">
        <w:trPr>
          <w:trHeight w:val="565"/>
          <w:jc w:val="center"/>
        </w:trPr>
        <w:tc>
          <w:tcPr>
            <w:tcW w:w="2622"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Nombre Asignatura</w:t>
            </w:r>
          </w:p>
        </w:tc>
        <w:tc>
          <w:tcPr>
            <w:tcW w:w="1650"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Código materia</w:t>
            </w:r>
          </w:p>
        </w:tc>
        <w:tc>
          <w:tcPr>
            <w:tcW w:w="2127"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Docente/s</w:t>
            </w:r>
          </w:p>
        </w:tc>
        <w:tc>
          <w:tcPr>
            <w:tcW w:w="2070" w:type="dxa"/>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Días y Horarios</w:t>
            </w:r>
          </w:p>
        </w:tc>
      </w:tr>
      <w:tr w:rsidR="007739CF" w:rsidRPr="007739CF" w:rsidTr="00775867">
        <w:trPr>
          <w:trHeight w:val="557"/>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Economía Ecológica</w:t>
            </w:r>
          </w:p>
        </w:tc>
        <w:tc>
          <w:tcPr>
            <w:tcW w:w="1650" w:type="dxa"/>
            <w:vAlign w:val="center"/>
          </w:tcPr>
          <w:p w:rsidR="007739CF" w:rsidRPr="00CC21B3" w:rsidRDefault="007739CF" w:rsidP="007739CF">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975-1-CK</w:t>
            </w:r>
          </w:p>
          <w:p w:rsidR="00901836" w:rsidRPr="00CC21B3" w:rsidRDefault="00824DE2" w:rsidP="007739CF">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2127"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Miguel Lacabana</w:t>
            </w:r>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7739CF" w:rsidRPr="007739CF" w:rsidTr="00775867">
        <w:trPr>
          <w:trHeight w:val="551"/>
          <w:jc w:val="center"/>
        </w:trPr>
        <w:tc>
          <w:tcPr>
            <w:tcW w:w="2622" w:type="dxa"/>
            <w:vAlign w:val="center"/>
          </w:tcPr>
          <w:p w:rsidR="007739CF" w:rsidRPr="007739CF" w:rsidRDefault="007739CF" w:rsidP="007739CF">
            <w:pPr>
              <w:widowControl/>
              <w:autoSpaceDE w:val="0"/>
              <w:autoSpaceDN w:val="0"/>
              <w:adjustRightInd w:val="0"/>
              <w:jc w:val="center"/>
              <w:rPr>
                <w:rFonts w:ascii="Arial" w:hAnsi="Arial" w:cs="Arial"/>
                <w:b/>
                <w:color w:val="000000"/>
                <w:sz w:val="20"/>
                <w:szCs w:val="20"/>
              </w:rPr>
            </w:pPr>
            <w:r w:rsidRPr="007739CF">
              <w:rPr>
                <w:rFonts w:ascii="Arial" w:hAnsi="Arial" w:cs="Arial"/>
                <w:b/>
                <w:color w:val="000000"/>
                <w:sz w:val="20"/>
                <w:szCs w:val="20"/>
              </w:rPr>
              <w:t>Transformación de la Economía Internacional</w:t>
            </w:r>
          </w:p>
        </w:tc>
        <w:tc>
          <w:tcPr>
            <w:tcW w:w="1650" w:type="dxa"/>
            <w:vAlign w:val="center"/>
          </w:tcPr>
          <w:p w:rsidR="007739CF" w:rsidRPr="00CC21B3" w:rsidRDefault="007739CF" w:rsidP="007739CF">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802-1-CK</w:t>
            </w:r>
          </w:p>
          <w:p w:rsidR="00901836" w:rsidRPr="00CC21B3" w:rsidRDefault="00824DE2" w:rsidP="007739CF">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2127" w:type="dxa"/>
            <w:vAlign w:val="center"/>
          </w:tcPr>
          <w:p w:rsidR="007739CF" w:rsidRP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Soledad Medina</w:t>
            </w:r>
          </w:p>
        </w:tc>
        <w:tc>
          <w:tcPr>
            <w:tcW w:w="2070" w:type="dxa"/>
            <w:vAlign w:val="center"/>
          </w:tcPr>
          <w:p w:rsidR="007739CF" w:rsidRDefault="007739CF"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7739CF" w:rsidRPr="007739CF" w:rsidRDefault="00EA7F76" w:rsidP="00EA7F76">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7739CF" w:rsidRPr="007739CF">
              <w:rPr>
                <w:rFonts w:ascii="Arial" w:hAnsi="Arial" w:cs="Arial"/>
                <w:color w:val="000000"/>
                <w:sz w:val="20"/>
                <w:szCs w:val="20"/>
              </w:rPr>
              <w:t xml:space="preserve"> a 2</w:t>
            </w:r>
            <w:r>
              <w:rPr>
                <w:rFonts w:ascii="Arial" w:hAnsi="Arial" w:cs="Arial"/>
                <w:color w:val="000000"/>
                <w:sz w:val="20"/>
                <w:szCs w:val="20"/>
              </w:rPr>
              <w:t>0</w:t>
            </w:r>
            <w:r w:rsidR="007739CF">
              <w:rPr>
                <w:rFonts w:ascii="Arial" w:hAnsi="Arial" w:cs="Arial"/>
                <w:color w:val="000000"/>
                <w:sz w:val="20"/>
                <w:szCs w:val="20"/>
              </w:rPr>
              <w:t xml:space="preserve"> Hs</w:t>
            </w:r>
          </w:p>
        </w:tc>
      </w:tr>
      <w:tr w:rsidR="007739CF" w:rsidRPr="007739CF" w:rsidTr="00775867">
        <w:trPr>
          <w:trHeight w:val="835"/>
          <w:jc w:val="center"/>
        </w:trPr>
        <w:tc>
          <w:tcPr>
            <w:tcW w:w="2622" w:type="dxa"/>
            <w:vAlign w:val="center"/>
          </w:tcPr>
          <w:p w:rsidR="007739CF" w:rsidRPr="00DB2053" w:rsidRDefault="00EA7F76" w:rsidP="007739CF">
            <w:pPr>
              <w:widowControl/>
              <w:autoSpaceDE w:val="0"/>
              <w:autoSpaceDN w:val="0"/>
              <w:adjustRightInd w:val="0"/>
              <w:jc w:val="center"/>
              <w:rPr>
                <w:rFonts w:ascii="Arial" w:hAnsi="Arial" w:cs="Arial"/>
                <w:b/>
                <w:color w:val="000000"/>
                <w:sz w:val="20"/>
                <w:szCs w:val="20"/>
              </w:rPr>
            </w:pPr>
            <w:r w:rsidRPr="00EA7F76">
              <w:rPr>
                <w:rFonts w:ascii="Arial" w:hAnsi="Arial" w:cs="Arial"/>
                <w:b/>
                <w:color w:val="000000"/>
                <w:sz w:val="20"/>
                <w:szCs w:val="20"/>
              </w:rPr>
              <w:t>Seminario de Análisis de Políticas Publicas</w:t>
            </w:r>
          </w:p>
        </w:tc>
        <w:tc>
          <w:tcPr>
            <w:tcW w:w="1650" w:type="dxa"/>
            <w:vAlign w:val="center"/>
          </w:tcPr>
          <w:p w:rsidR="007739CF" w:rsidRPr="00CC21B3" w:rsidRDefault="00EA7F76" w:rsidP="007739CF">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00651-1-CK03</w:t>
            </w:r>
          </w:p>
          <w:p w:rsidR="00901836" w:rsidRPr="00CC21B3" w:rsidRDefault="00901836" w:rsidP="007739CF">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(Semi-presencial)</w:t>
            </w:r>
          </w:p>
        </w:tc>
        <w:tc>
          <w:tcPr>
            <w:tcW w:w="2127" w:type="dxa"/>
            <w:vAlign w:val="center"/>
          </w:tcPr>
          <w:p w:rsidR="007739CF" w:rsidRDefault="00DB2053" w:rsidP="005F52B5">
            <w:pPr>
              <w:widowControl/>
              <w:autoSpaceDE w:val="0"/>
              <w:autoSpaceDN w:val="0"/>
              <w:adjustRightInd w:val="0"/>
              <w:jc w:val="center"/>
              <w:rPr>
                <w:rFonts w:ascii="Arial" w:hAnsi="Arial" w:cs="Arial"/>
                <w:color w:val="000000"/>
                <w:sz w:val="20"/>
                <w:szCs w:val="20"/>
              </w:rPr>
            </w:pPr>
            <w:r w:rsidRPr="00DB2053">
              <w:rPr>
                <w:rFonts w:ascii="Arial" w:hAnsi="Arial" w:cs="Arial"/>
                <w:color w:val="000000"/>
                <w:sz w:val="20"/>
                <w:szCs w:val="20"/>
              </w:rPr>
              <w:t>A</w:t>
            </w:r>
            <w:r w:rsidR="005F52B5">
              <w:rPr>
                <w:rFonts w:ascii="Arial" w:hAnsi="Arial" w:cs="Arial"/>
                <w:color w:val="000000"/>
                <w:sz w:val="20"/>
                <w:szCs w:val="20"/>
              </w:rPr>
              <w:t>lejandro Villar</w:t>
            </w:r>
          </w:p>
          <w:p w:rsidR="00EA7F76" w:rsidRPr="007739CF" w:rsidRDefault="00EA7F76" w:rsidP="005F52B5">
            <w:pPr>
              <w:widowControl/>
              <w:autoSpaceDE w:val="0"/>
              <w:autoSpaceDN w:val="0"/>
              <w:adjustRightInd w:val="0"/>
              <w:jc w:val="center"/>
              <w:rPr>
                <w:rFonts w:ascii="Arial" w:hAnsi="Arial" w:cs="Arial"/>
                <w:color w:val="000000"/>
                <w:sz w:val="20"/>
                <w:szCs w:val="20"/>
              </w:rPr>
            </w:pPr>
            <w:r w:rsidRPr="00EA7F76">
              <w:rPr>
                <w:rFonts w:ascii="Arial" w:hAnsi="Arial" w:cs="Arial"/>
                <w:color w:val="000000"/>
                <w:sz w:val="20"/>
                <w:szCs w:val="20"/>
              </w:rPr>
              <w:t>Anaclara Méndez Tello</w:t>
            </w:r>
          </w:p>
        </w:tc>
        <w:tc>
          <w:tcPr>
            <w:tcW w:w="2070" w:type="dxa"/>
            <w:vAlign w:val="center"/>
          </w:tcPr>
          <w:p w:rsidR="007739CF" w:rsidRDefault="007739CF" w:rsidP="005F52B5">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Jue</w:t>
            </w:r>
            <w:r>
              <w:rPr>
                <w:rFonts w:ascii="Arial" w:hAnsi="Arial" w:cs="Arial"/>
                <w:color w:val="000000"/>
                <w:sz w:val="20"/>
                <w:szCs w:val="20"/>
              </w:rPr>
              <w:t>ves</w:t>
            </w:r>
            <w:r w:rsidR="005F52B5">
              <w:rPr>
                <w:rFonts w:ascii="Arial" w:hAnsi="Arial" w:cs="Arial"/>
                <w:color w:val="000000"/>
                <w:sz w:val="20"/>
                <w:szCs w:val="20"/>
              </w:rPr>
              <w:t xml:space="preserve"> </w:t>
            </w:r>
            <w:r w:rsidRPr="007739CF">
              <w:rPr>
                <w:rFonts w:ascii="Arial" w:hAnsi="Arial" w:cs="Arial"/>
                <w:color w:val="000000"/>
                <w:sz w:val="20"/>
                <w:szCs w:val="20"/>
              </w:rPr>
              <w:t>18 a 20</w:t>
            </w:r>
            <w:r>
              <w:rPr>
                <w:rFonts w:ascii="Arial" w:hAnsi="Arial" w:cs="Arial"/>
                <w:color w:val="000000"/>
                <w:sz w:val="20"/>
                <w:szCs w:val="20"/>
              </w:rPr>
              <w:t xml:space="preserve"> Hs</w:t>
            </w:r>
          </w:p>
          <w:p w:rsidR="005F52B5" w:rsidRPr="007739CF" w:rsidRDefault="005F52B5" w:rsidP="005F52B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EA7F76" w:rsidRPr="007739CF" w:rsidTr="00775867">
        <w:trPr>
          <w:trHeight w:val="601"/>
          <w:jc w:val="center"/>
        </w:trPr>
        <w:tc>
          <w:tcPr>
            <w:tcW w:w="2622" w:type="dxa"/>
            <w:vAlign w:val="center"/>
          </w:tcPr>
          <w:p w:rsidR="00EA7F76" w:rsidRPr="005F52B5" w:rsidRDefault="00EA7F76" w:rsidP="007739CF">
            <w:pPr>
              <w:widowControl/>
              <w:autoSpaceDE w:val="0"/>
              <w:autoSpaceDN w:val="0"/>
              <w:adjustRightInd w:val="0"/>
              <w:jc w:val="center"/>
              <w:rPr>
                <w:rFonts w:ascii="Arial" w:hAnsi="Arial" w:cs="Arial"/>
                <w:b/>
                <w:color w:val="000000"/>
                <w:sz w:val="20"/>
                <w:szCs w:val="20"/>
              </w:rPr>
            </w:pPr>
            <w:r w:rsidRPr="00DB2053">
              <w:rPr>
                <w:rFonts w:ascii="Arial" w:hAnsi="Arial" w:cs="Arial"/>
                <w:b/>
                <w:color w:val="000000"/>
                <w:sz w:val="20"/>
                <w:szCs w:val="20"/>
              </w:rPr>
              <w:t>Seminario en Tópicos de Economía Internacional: Análisis Económico de Cadenas productivas de bienes y servicios</w:t>
            </w:r>
          </w:p>
        </w:tc>
        <w:tc>
          <w:tcPr>
            <w:tcW w:w="1650" w:type="dxa"/>
            <w:vAlign w:val="center"/>
          </w:tcPr>
          <w:p w:rsidR="00EA7F76" w:rsidRPr="00CC21B3" w:rsidRDefault="00C93760" w:rsidP="00D97227">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 xml:space="preserve">1386-1-CYK </w:t>
            </w:r>
            <w:r w:rsidR="00EA7F76" w:rsidRPr="00CC21B3">
              <w:rPr>
                <w:rFonts w:ascii="Arial" w:hAnsi="Arial" w:cs="Arial"/>
                <w:color w:val="000000"/>
                <w:sz w:val="18"/>
                <w:szCs w:val="18"/>
              </w:rPr>
              <w:t>-1-CK03</w:t>
            </w:r>
          </w:p>
          <w:p w:rsidR="00901836" w:rsidRPr="00CC21B3" w:rsidRDefault="00901836" w:rsidP="00D97227">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(Semi-presencial)</w:t>
            </w:r>
          </w:p>
        </w:tc>
        <w:tc>
          <w:tcPr>
            <w:tcW w:w="2127" w:type="dxa"/>
            <w:vAlign w:val="center"/>
          </w:tcPr>
          <w:p w:rsidR="00EA7F76" w:rsidRPr="007739CF" w:rsidRDefault="00EA7F76" w:rsidP="00D97227">
            <w:pPr>
              <w:widowControl/>
              <w:autoSpaceDE w:val="0"/>
              <w:autoSpaceDN w:val="0"/>
              <w:adjustRightInd w:val="0"/>
              <w:jc w:val="center"/>
              <w:rPr>
                <w:rFonts w:ascii="Arial" w:hAnsi="Arial" w:cs="Arial"/>
                <w:color w:val="000000"/>
                <w:sz w:val="20"/>
                <w:szCs w:val="20"/>
              </w:rPr>
            </w:pPr>
            <w:r w:rsidRPr="00DB2053">
              <w:rPr>
                <w:rFonts w:ascii="Arial" w:hAnsi="Arial" w:cs="Arial"/>
                <w:color w:val="000000"/>
                <w:sz w:val="20"/>
                <w:szCs w:val="20"/>
              </w:rPr>
              <w:t>Daniel Schteingart</w:t>
            </w:r>
          </w:p>
        </w:tc>
        <w:tc>
          <w:tcPr>
            <w:tcW w:w="2070" w:type="dxa"/>
            <w:vAlign w:val="center"/>
          </w:tcPr>
          <w:p w:rsidR="00EA7F76" w:rsidRPr="007739CF" w:rsidRDefault="00EA7F76" w:rsidP="00D97227">
            <w:pPr>
              <w:widowControl/>
              <w:autoSpaceDE w:val="0"/>
              <w:autoSpaceDN w:val="0"/>
              <w:adjustRightInd w:val="0"/>
              <w:jc w:val="center"/>
              <w:rPr>
                <w:rFonts w:ascii="Arial" w:hAnsi="Arial" w:cs="Arial"/>
                <w:color w:val="000000"/>
                <w:sz w:val="20"/>
                <w:szCs w:val="20"/>
              </w:rPr>
            </w:pPr>
            <w:r w:rsidRPr="00EA7F76">
              <w:rPr>
                <w:rFonts w:ascii="Arial" w:hAnsi="Arial" w:cs="Arial"/>
                <w:color w:val="000000"/>
                <w:sz w:val="20"/>
                <w:szCs w:val="20"/>
              </w:rPr>
              <w:t>Martes 20 a 22 Hs (Viernes virtual)</w:t>
            </w:r>
          </w:p>
        </w:tc>
      </w:tr>
      <w:tr w:rsidR="00EA7F76" w:rsidRPr="007739CF" w:rsidTr="00775867">
        <w:trPr>
          <w:trHeight w:val="601"/>
          <w:jc w:val="center"/>
        </w:trPr>
        <w:tc>
          <w:tcPr>
            <w:tcW w:w="2622" w:type="dxa"/>
            <w:vAlign w:val="center"/>
          </w:tcPr>
          <w:p w:rsidR="00EA7F76" w:rsidRPr="007739CF" w:rsidRDefault="00EA7F76" w:rsidP="007739CF">
            <w:pPr>
              <w:widowControl/>
              <w:autoSpaceDE w:val="0"/>
              <w:autoSpaceDN w:val="0"/>
              <w:adjustRightInd w:val="0"/>
              <w:jc w:val="center"/>
              <w:rPr>
                <w:rFonts w:ascii="Arial" w:hAnsi="Arial" w:cs="Arial"/>
                <w:b/>
                <w:color w:val="000000"/>
                <w:sz w:val="20"/>
                <w:szCs w:val="20"/>
              </w:rPr>
            </w:pPr>
            <w:r w:rsidRPr="005F52B5">
              <w:rPr>
                <w:rFonts w:ascii="Arial" w:hAnsi="Arial" w:cs="Arial"/>
                <w:b/>
                <w:color w:val="000000"/>
                <w:sz w:val="20"/>
                <w:szCs w:val="20"/>
              </w:rPr>
              <w:t>Geopolítica del Desarrollo</w:t>
            </w:r>
          </w:p>
        </w:tc>
        <w:tc>
          <w:tcPr>
            <w:tcW w:w="1650" w:type="dxa"/>
            <w:vAlign w:val="center"/>
          </w:tcPr>
          <w:p w:rsidR="00EA7F76" w:rsidRPr="00CC21B3" w:rsidRDefault="00EA7F76" w:rsidP="007739CF">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01382-1-CK03</w:t>
            </w:r>
          </w:p>
          <w:p w:rsidR="00775867" w:rsidRPr="00CC21B3" w:rsidRDefault="00775867" w:rsidP="007739CF">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(Virtual sincrónico)</w:t>
            </w:r>
          </w:p>
        </w:tc>
        <w:tc>
          <w:tcPr>
            <w:tcW w:w="2127" w:type="dxa"/>
            <w:vAlign w:val="center"/>
          </w:tcPr>
          <w:p w:rsidR="00EA7F76" w:rsidRPr="007739CF" w:rsidRDefault="00EA7F76" w:rsidP="007739CF">
            <w:pPr>
              <w:widowControl/>
              <w:autoSpaceDE w:val="0"/>
              <w:autoSpaceDN w:val="0"/>
              <w:adjustRightInd w:val="0"/>
              <w:jc w:val="center"/>
              <w:rPr>
                <w:rFonts w:ascii="Arial" w:hAnsi="Arial" w:cs="Arial"/>
                <w:color w:val="000000"/>
                <w:sz w:val="20"/>
                <w:szCs w:val="20"/>
              </w:rPr>
            </w:pPr>
            <w:r w:rsidRPr="005F52B5">
              <w:rPr>
                <w:rFonts w:ascii="Arial" w:hAnsi="Arial" w:cs="Arial"/>
                <w:color w:val="000000"/>
                <w:sz w:val="20"/>
                <w:szCs w:val="20"/>
              </w:rPr>
              <w:t>Ariel Gordon</w:t>
            </w:r>
          </w:p>
        </w:tc>
        <w:tc>
          <w:tcPr>
            <w:tcW w:w="2070" w:type="dxa"/>
            <w:vAlign w:val="center"/>
          </w:tcPr>
          <w:p w:rsidR="00EA7F76" w:rsidRPr="007739CF" w:rsidRDefault="00EA7F76" w:rsidP="005F52B5">
            <w:pPr>
              <w:widowControl/>
              <w:autoSpaceDE w:val="0"/>
              <w:autoSpaceDN w:val="0"/>
              <w:adjustRightInd w:val="0"/>
              <w:jc w:val="center"/>
              <w:rPr>
                <w:rFonts w:ascii="Arial" w:hAnsi="Arial" w:cs="Arial"/>
                <w:color w:val="000000"/>
                <w:sz w:val="20"/>
                <w:szCs w:val="20"/>
              </w:rPr>
            </w:pPr>
            <w:r w:rsidRPr="005F52B5">
              <w:rPr>
                <w:rFonts w:ascii="Arial" w:hAnsi="Arial" w:cs="Arial"/>
                <w:color w:val="000000"/>
                <w:sz w:val="20"/>
                <w:szCs w:val="20"/>
              </w:rPr>
              <w:t>Miércoles 18 a 22</w:t>
            </w:r>
            <w:r>
              <w:rPr>
                <w:rFonts w:ascii="Arial" w:hAnsi="Arial" w:cs="Arial"/>
                <w:color w:val="000000"/>
                <w:sz w:val="20"/>
                <w:szCs w:val="20"/>
              </w:rPr>
              <w:t xml:space="preserve"> H</w:t>
            </w:r>
            <w:r w:rsidRPr="005F52B5">
              <w:rPr>
                <w:rFonts w:ascii="Arial" w:hAnsi="Arial" w:cs="Arial"/>
                <w:color w:val="000000"/>
                <w:sz w:val="20"/>
                <w:szCs w:val="20"/>
              </w:rPr>
              <w:t>s</w:t>
            </w:r>
          </w:p>
        </w:tc>
      </w:tr>
      <w:tr w:rsidR="00EA7F76" w:rsidRPr="007739CF" w:rsidTr="00775867">
        <w:trPr>
          <w:trHeight w:val="687"/>
          <w:jc w:val="center"/>
        </w:trPr>
        <w:tc>
          <w:tcPr>
            <w:tcW w:w="2622" w:type="dxa"/>
            <w:vAlign w:val="center"/>
          </w:tcPr>
          <w:p w:rsidR="00EA7F76" w:rsidRPr="007739CF" w:rsidRDefault="00EA7F76" w:rsidP="007739CF">
            <w:pPr>
              <w:widowControl/>
              <w:autoSpaceDE w:val="0"/>
              <w:autoSpaceDN w:val="0"/>
              <w:adjustRightInd w:val="0"/>
              <w:jc w:val="center"/>
              <w:rPr>
                <w:rFonts w:ascii="Arial" w:hAnsi="Arial" w:cs="Arial"/>
                <w:b/>
                <w:color w:val="000000"/>
                <w:sz w:val="20"/>
                <w:szCs w:val="20"/>
              </w:rPr>
            </w:pPr>
            <w:r w:rsidRPr="00EA7F76">
              <w:rPr>
                <w:rFonts w:ascii="Arial" w:hAnsi="Arial" w:cs="Arial"/>
                <w:b/>
                <w:color w:val="000000"/>
                <w:sz w:val="20"/>
                <w:szCs w:val="20"/>
              </w:rPr>
              <w:t>Economía del Sector Público</w:t>
            </w:r>
          </w:p>
        </w:tc>
        <w:tc>
          <w:tcPr>
            <w:tcW w:w="1650" w:type="dxa"/>
            <w:vAlign w:val="center"/>
          </w:tcPr>
          <w:p w:rsidR="00EA7F76" w:rsidRPr="00CC21B3" w:rsidRDefault="00EA7F76" w:rsidP="007739CF">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00351-1-CK</w:t>
            </w:r>
          </w:p>
          <w:p w:rsidR="00775867" w:rsidRPr="00CC21B3" w:rsidRDefault="00775867" w:rsidP="007739CF">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(Virtual sincrónico)</w:t>
            </w:r>
          </w:p>
        </w:tc>
        <w:tc>
          <w:tcPr>
            <w:tcW w:w="2127" w:type="dxa"/>
            <w:vAlign w:val="center"/>
          </w:tcPr>
          <w:p w:rsidR="00EA7F76" w:rsidRPr="007739CF" w:rsidRDefault="00EA7F76" w:rsidP="007739CF">
            <w:pPr>
              <w:widowControl/>
              <w:autoSpaceDE w:val="0"/>
              <w:autoSpaceDN w:val="0"/>
              <w:adjustRightInd w:val="0"/>
              <w:jc w:val="center"/>
              <w:rPr>
                <w:rFonts w:ascii="Arial" w:hAnsi="Arial" w:cs="Arial"/>
                <w:color w:val="000000"/>
                <w:sz w:val="20"/>
                <w:szCs w:val="20"/>
              </w:rPr>
            </w:pPr>
            <w:r w:rsidRPr="00EA7F76">
              <w:rPr>
                <w:rFonts w:ascii="Arial" w:hAnsi="Arial" w:cs="Arial"/>
                <w:color w:val="000000"/>
                <w:sz w:val="20"/>
                <w:szCs w:val="20"/>
              </w:rPr>
              <w:t>Germán Herrera</w:t>
            </w:r>
          </w:p>
        </w:tc>
        <w:tc>
          <w:tcPr>
            <w:tcW w:w="2070" w:type="dxa"/>
            <w:vAlign w:val="center"/>
          </w:tcPr>
          <w:p w:rsidR="00EA7F76" w:rsidRPr="007739CF" w:rsidRDefault="00EA7F76"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Virtual asincrónico</w:t>
            </w:r>
            <w:r w:rsidR="003D3BDE">
              <w:rPr>
                <w:rFonts w:ascii="Arial" w:hAnsi="Arial" w:cs="Arial"/>
                <w:color w:val="000000"/>
                <w:sz w:val="20"/>
                <w:szCs w:val="20"/>
              </w:rPr>
              <w:t xml:space="preserve"> (Las clases se suben Lunes y Jueves)</w:t>
            </w:r>
          </w:p>
        </w:tc>
      </w:tr>
    </w:tbl>
    <w:p w:rsidR="00DA6B19" w:rsidRDefault="00DA6B19" w:rsidP="00271D09">
      <w:pPr>
        <w:pStyle w:val="normal0"/>
        <w:pBdr>
          <w:top w:val="nil"/>
          <w:left w:val="nil"/>
          <w:bottom w:val="nil"/>
          <w:right w:val="nil"/>
          <w:between w:val="nil"/>
        </w:pBdr>
        <w:rPr>
          <w:color w:val="A50021"/>
        </w:rPr>
      </w:pPr>
    </w:p>
    <w:p w:rsidR="00251A8C" w:rsidRPr="00271D09" w:rsidRDefault="00251A8C" w:rsidP="00271D09">
      <w:pPr>
        <w:pStyle w:val="normal0"/>
        <w:pBdr>
          <w:top w:val="nil"/>
          <w:left w:val="nil"/>
          <w:bottom w:val="nil"/>
          <w:right w:val="nil"/>
          <w:between w:val="nil"/>
        </w:pBdr>
        <w:rPr>
          <w:color w:val="A50021"/>
        </w:rPr>
      </w:pPr>
    </w:p>
    <w:tbl>
      <w:tblPr>
        <w:tblW w:w="0" w:type="auto"/>
        <w:jc w:val="center"/>
        <w:tblLayout w:type="fixed"/>
        <w:tblCellMar>
          <w:left w:w="70" w:type="dxa"/>
          <w:right w:w="70" w:type="dxa"/>
        </w:tblCellMar>
        <w:tblLook w:val="0000"/>
      </w:tblPr>
      <w:tblGrid>
        <w:gridCol w:w="2580"/>
        <w:gridCol w:w="1701"/>
        <w:gridCol w:w="2127"/>
        <w:gridCol w:w="2079"/>
      </w:tblGrid>
      <w:tr w:rsidR="007739CF" w:rsidRPr="00007FAF" w:rsidTr="00007FAF">
        <w:trPr>
          <w:trHeight w:val="549"/>
          <w:jc w:val="center"/>
        </w:trPr>
        <w:tc>
          <w:tcPr>
            <w:tcW w:w="8487"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color w:val="FFFFFF" w:themeColor="background1"/>
                <w:sz w:val="20"/>
                <w:szCs w:val="20"/>
              </w:rPr>
            </w:pPr>
            <w:r w:rsidRPr="007739CF">
              <w:rPr>
                <w:rFonts w:ascii="Arial" w:hAnsi="Arial" w:cs="Arial"/>
                <w:b/>
                <w:bCs/>
                <w:color w:val="FFFFFF" w:themeColor="background1"/>
                <w:sz w:val="20"/>
                <w:szCs w:val="20"/>
              </w:rPr>
              <w:t>Núcleo de Licenciatura Electivo</w:t>
            </w:r>
          </w:p>
        </w:tc>
      </w:tr>
      <w:tr w:rsidR="007739CF" w:rsidRPr="007739CF" w:rsidTr="00775867">
        <w:trPr>
          <w:trHeight w:val="305"/>
          <w:jc w:val="center"/>
        </w:trPr>
        <w:tc>
          <w:tcPr>
            <w:tcW w:w="2580"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Nombre Asignatura</w:t>
            </w:r>
          </w:p>
        </w:tc>
        <w:tc>
          <w:tcPr>
            <w:tcW w:w="1701"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Código materia</w:t>
            </w:r>
          </w:p>
        </w:tc>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Docente/s</w:t>
            </w:r>
          </w:p>
        </w:tc>
        <w:tc>
          <w:tcPr>
            <w:tcW w:w="2079" w:type="dxa"/>
            <w:tcBorders>
              <w:top w:val="single" w:sz="6" w:space="0" w:color="auto"/>
              <w:left w:val="single" w:sz="6" w:space="0" w:color="auto"/>
              <w:bottom w:val="single" w:sz="6" w:space="0" w:color="auto"/>
              <w:right w:val="single" w:sz="6" w:space="0" w:color="auto"/>
            </w:tcBorders>
            <w:shd w:val="clear" w:color="auto" w:fill="C00000"/>
            <w:vAlign w:val="center"/>
          </w:tcPr>
          <w:p w:rsidR="007739CF" w:rsidRPr="007739CF" w:rsidRDefault="007739CF" w:rsidP="007739CF">
            <w:pPr>
              <w:widowControl/>
              <w:autoSpaceDE w:val="0"/>
              <w:autoSpaceDN w:val="0"/>
              <w:adjustRightInd w:val="0"/>
              <w:jc w:val="center"/>
              <w:rPr>
                <w:rFonts w:ascii="Arial" w:hAnsi="Arial" w:cs="Arial"/>
                <w:b/>
                <w:bCs/>
                <w:color w:val="FFFFFF" w:themeColor="background1"/>
                <w:sz w:val="20"/>
                <w:szCs w:val="20"/>
              </w:rPr>
            </w:pPr>
            <w:r w:rsidRPr="007739CF">
              <w:rPr>
                <w:rFonts w:ascii="Arial" w:hAnsi="Arial" w:cs="Arial"/>
                <w:b/>
                <w:bCs/>
                <w:color w:val="FFFFFF" w:themeColor="background1"/>
                <w:sz w:val="20"/>
                <w:szCs w:val="20"/>
              </w:rPr>
              <w:t>Días y Horarios</w:t>
            </w:r>
          </w:p>
        </w:tc>
      </w:tr>
      <w:tr w:rsidR="00DA6B19" w:rsidRPr="007739CF" w:rsidTr="00775867">
        <w:trPr>
          <w:trHeight w:val="625"/>
          <w:jc w:val="center"/>
        </w:trPr>
        <w:tc>
          <w:tcPr>
            <w:tcW w:w="2580" w:type="dxa"/>
            <w:vMerge w:val="restart"/>
            <w:tcBorders>
              <w:top w:val="single" w:sz="6" w:space="0" w:color="000000"/>
              <w:left w:val="single" w:sz="6" w:space="0" w:color="000000"/>
              <w:right w:val="single" w:sz="6" w:space="0" w:color="000000"/>
            </w:tcBorders>
            <w:vAlign w:val="center"/>
          </w:tcPr>
          <w:p w:rsidR="00DA6B19" w:rsidRPr="00776995" w:rsidRDefault="00DA6B19" w:rsidP="00007FAF">
            <w:pPr>
              <w:widowControl/>
              <w:autoSpaceDE w:val="0"/>
              <w:autoSpaceDN w:val="0"/>
              <w:adjustRightInd w:val="0"/>
              <w:jc w:val="center"/>
              <w:rPr>
                <w:rFonts w:ascii="Arial" w:hAnsi="Arial" w:cs="Arial"/>
                <w:b/>
                <w:color w:val="000000"/>
                <w:sz w:val="20"/>
                <w:szCs w:val="20"/>
              </w:rPr>
            </w:pPr>
            <w:r w:rsidRPr="00776995">
              <w:rPr>
                <w:rFonts w:ascii="Arial" w:hAnsi="Arial" w:cs="Arial"/>
                <w:b/>
                <w:color w:val="000000"/>
                <w:sz w:val="20"/>
                <w:szCs w:val="20"/>
              </w:rPr>
              <w:t>Clasificación, Valoración y Costos de Exportación</w:t>
            </w:r>
          </w:p>
        </w:tc>
        <w:tc>
          <w:tcPr>
            <w:tcW w:w="1701" w:type="dxa"/>
            <w:tcBorders>
              <w:top w:val="single" w:sz="6" w:space="0" w:color="000000"/>
              <w:left w:val="single" w:sz="6" w:space="0" w:color="000000"/>
              <w:right w:val="single" w:sz="6" w:space="0" w:color="000000"/>
            </w:tcBorders>
            <w:vAlign w:val="center"/>
          </w:tcPr>
          <w:p w:rsidR="00DA6B19" w:rsidRPr="00AA375C" w:rsidRDefault="00AA375C" w:rsidP="007739CF">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212/CAVA-1-CK03</w:t>
            </w:r>
          </w:p>
          <w:p w:rsidR="00824DE2" w:rsidRPr="00AA375C" w:rsidRDefault="00824DE2" w:rsidP="00824DE2">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(Presencial)</w:t>
            </w:r>
          </w:p>
        </w:tc>
        <w:tc>
          <w:tcPr>
            <w:tcW w:w="2127" w:type="dxa"/>
            <w:tcBorders>
              <w:top w:val="single" w:sz="6" w:space="0" w:color="000000"/>
              <w:left w:val="single" w:sz="6" w:space="0" w:color="000000"/>
              <w:right w:val="single" w:sz="6" w:space="0" w:color="000000"/>
            </w:tcBorders>
            <w:vAlign w:val="center"/>
          </w:tcPr>
          <w:p w:rsidR="00DA6B19" w:rsidRPr="007739CF" w:rsidRDefault="00DA6B19"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79" w:type="dxa"/>
            <w:tcBorders>
              <w:top w:val="single" w:sz="6" w:space="0" w:color="000000"/>
              <w:left w:val="single" w:sz="6" w:space="0" w:color="000000"/>
              <w:right w:val="single" w:sz="6" w:space="0" w:color="000000"/>
            </w:tcBorders>
            <w:vAlign w:val="center"/>
          </w:tcPr>
          <w:p w:rsidR="00DA6B19" w:rsidRPr="007739CF" w:rsidRDefault="00DA6B19"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DA6B19" w:rsidRPr="007739CF" w:rsidTr="00775867">
        <w:trPr>
          <w:trHeight w:val="305"/>
          <w:jc w:val="center"/>
        </w:trPr>
        <w:tc>
          <w:tcPr>
            <w:tcW w:w="2580" w:type="dxa"/>
            <w:vMerge/>
            <w:tcBorders>
              <w:left w:val="single" w:sz="6" w:space="0" w:color="000000"/>
              <w:bottom w:val="single" w:sz="6" w:space="0" w:color="000000"/>
              <w:right w:val="single" w:sz="6" w:space="0" w:color="000000"/>
            </w:tcBorders>
            <w:vAlign w:val="center"/>
          </w:tcPr>
          <w:p w:rsidR="00DA6B19" w:rsidRPr="00776995" w:rsidRDefault="00DA6B19" w:rsidP="007739CF">
            <w:pPr>
              <w:widowControl/>
              <w:autoSpaceDE w:val="0"/>
              <w:autoSpaceDN w:val="0"/>
              <w:adjustRightInd w:val="0"/>
              <w:jc w:val="center"/>
              <w:rPr>
                <w:rFonts w:ascii="Arial" w:hAnsi="Arial" w:cs="Arial"/>
                <w:b/>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A375C" w:rsidRPr="00AA375C" w:rsidRDefault="00AA375C" w:rsidP="00AA375C">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212/CAVA-2-CK03</w:t>
            </w:r>
          </w:p>
          <w:p w:rsidR="00824DE2" w:rsidRPr="00AA375C" w:rsidRDefault="00824DE2" w:rsidP="00DA6B19">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DA6B19" w:rsidRPr="007739CF" w:rsidRDefault="00DA6B19" w:rsidP="007739C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Alfredo Scatizza</w:t>
            </w:r>
          </w:p>
        </w:tc>
        <w:tc>
          <w:tcPr>
            <w:tcW w:w="2079" w:type="dxa"/>
            <w:tcBorders>
              <w:top w:val="single" w:sz="6" w:space="0" w:color="000000"/>
              <w:left w:val="single" w:sz="6" w:space="0" w:color="000000"/>
              <w:bottom w:val="single" w:sz="6" w:space="0" w:color="000000"/>
              <w:right w:val="single" w:sz="6" w:space="0" w:color="000000"/>
            </w:tcBorders>
            <w:vAlign w:val="center"/>
          </w:tcPr>
          <w:p w:rsidR="00DA6B19" w:rsidRPr="007739CF" w:rsidRDefault="00DA6B19" w:rsidP="00007FA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Martes </w:t>
            </w:r>
            <w:r w:rsidRPr="007739CF">
              <w:rPr>
                <w:rFonts w:ascii="Arial" w:hAnsi="Arial" w:cs="Arial"/>
                <w:color w:val="000000"/>
                <w:sz w:val="20"/>
                <w:szCs w:val="20"/>
              </w:rPr>
              <w:t>18 a 22</w:t>
            </w:r>
            <w:r>
              <w:rPr>
                <w:rFonts w:ascii="Arial" w:hAnsi="Arial" w:cs="Arial"/>
                <w:color w:val="000000"/>
                <w:sz w:val="20"/>
                <w:szCs w:val="20"/>
              </w:rPr>
              <w:t xml:space="preserve"> Hs</w:t>
            </w:r>
          </w:p>
        </w:tc>
      </w:tr>
      <w:tr w:rsidR="00776995" w:rsidRPr="007739CF" w:rsidTr="00775867">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6995" w:rsidRPr="00776995" w:rsidRDefault="00776995" w:rsidP="007739CF">
            <w:pPr>
              <w:widowControl/>
              <w:autoSpaceDE w:val="0"/>
              <w:autoSpaceDN w:val="0"/>
              <w:adjustRightInd w:val="0"/>
              <w:jc w:val="center"/>
              <w:rPr>
                <w:rFonts w:ascii="Arial" w:hAnsi="Arial" w:cs="Arial"/>
                <w:b/>
                <w:color w:val="000000"/>
                <w:sz w:val="20"/>
                <w:szCs w:val="20"/>
              </w:rPr>
            </w:pPr>
            <w:r w:rsidRPr="00776995">
              <w:rPr>
                <w:rFonts w:ascii="Arial" w:hAnsi="Arial" w:cs="Arial"/>
                <w:b/>
                <w:color w:val="000000"/>
                <w:sz w:val="20"/>
                <w:szCs w:val="20"/>
              </w:rPr>
              <w:t>Derecho Comercial</w:t>
            </w:r>
          </w:p>
        </w:tc>
        <w:tc>
          <w:tcPr>
            <w:tcW w:w="1701" w:type="dxa"/>
            <w:tcBorders>
              <w:top w:val="single" w:sz="6" w:space="0" w:color="000000"/>
              <w:left w:val="single" w:sz="6" w:space="0" w:color="000000"/>
              <w:bottom w:val="single" w:sz="6" w:space="0" w:color="000000"/>
              <w:right w:val="single" w:sz="6" w:space="0" w:color="000000"/>
            </w:tcBorders>
            <w:vAlign w:val="center"/>
          </w:tcPr>
          <w:p w:rsidR="00776995" w:rsidRPr="00AA375C" w:rsidRDefault="00776995" w:rsidP="007739CF">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322-1-CK</w:t>
            </w:r>
          </w:p>
          <w:p w:rsidR="00776995" w:rsidRPr="00AA375C" w:rsidRDefault="00776995" w:rsidP="007739CF">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(Semi-presencial)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776995" w:rsidRPr="007739CF" w:rsidRDefault="00776995"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Matías Rodríguez</w:t>
            </w:r>
          </w:p>
        </w:tc>
        <w:tc>
          <w:tcPr>
            <w:tcW w:w="2079" w:type="dxa"/>
            <w:tcBorders>
              <w:top w:val="single" w:sz="6" w:space="0" w:color="000000"/>
              <w:left w:val="single" w:sz="6" w:space="0" w:color="000000"/>
              <w:bottom w:val="single" w:sz="6" w:space="0" w:color="000000"/>
              <w:right w:val="single" w:sz="6" w:space="0" w:color="000000"/>
            </w:tcBorders>
            <w:vAlign w:val="center"/>
          </w:tcPr>
          <w:p w:rsidR="00776995" w:rsidRPr="007739CF" w:rsidRDefault="00776995" w:rsidP="00DA6B19">
            <w:pPr>
              <w:widowControl/>
              <w:autoSpaceDE w:val="0"/>
              <w:autoSpaceDN w:val="0"/>
              <w:adjustRightInd w:val="0"/>
              <w:jc w:val="center"/>
              <w:rPr>
                <w:rFonts w:ascii="Arial" w:hAnsi="Arial" w:cs="Arial"/>
                <w:color w:val="000000"/>
                <w:sz w:val="20"/>
                <w:szCs w:val="20"/>
              </w:rPr>
            </w:pPr>
            <w:r w:rsidRPr="00DA6B19">
              <w:rPr>
                <w:rFonts w:ascii="Arial" w:hAnsi="Arial" w:cs="Arial"/>
                <w:color w:val="000000"/>
                <w:sz w:val="20"/>
                <w:szCs w:val="20"/>
              </w:rPr>
              <w:t xml:space="preserve">Martes 18.00 a 20.00 </w:t>
            </w:r>
            <w:r>
              <w:rPr>
                <w:rFonts w:ascii="Arial" w:hAnsi="Arial" w:cs="Arial"/>
                <w:color w:val="000000"/>
                <w:sz w:val="20"/>
                <w:szCs w:val="20"/>
              </w:rPr>
              <w:t>(</w:t>
            </w:r>
            <w:r w:rsidRPr="00DA6B19">
              <w:rPr>
                <w:rFonts w:ascii="Arial" w:hAnsi="Arial" w:cs="Arial"/>
                <w:color w:val="000000"/>
                <w:sz w:val="20"/>
                <w:szCs w:val="20"/>
              </w:rPr>
              <w:t>Viernes virtual</w:t>
            </w:r>
            <w:r>
              <w:rPr>
                <w:rFonts w:ascii="Arial" w:hAnsi="Arial" w:cs="Arial"/>
                <w:color w:val="000000"/>
                <w:sz w:val="20"/>
                <w:szCs w:val="20"/>
              </w:rPr>
              <w:t>)</w:t>
            </w:r>
          </w:p>
        </w:tc>
      </w:tr>
      <w:tr w:rsidR="00776995" w:rsidRPr="007739CF" w:rsidTr="00775867">
        <w:trPr>
          <w:trHeight w:val="305"/>
          <w:jc w:val="center"/>
        </w:trPr>
        <w:tc>
          <w:tcPr>
            <w:tcW w:w="2580" w:type="dxa"/>
            <w:vMerge w:val="restart"/>
            <w:tcBorders>
              <w:top w:val="single" w:sz="6" w:space="0" w:color="000000"/>
              <w:left w:val="single" w:sz="6" w:space="0" w:color="000000"/>
              <w:right w:val="single" w:sz="6" w:space="0" w:color="000000"/>
            </w:tcBorders>
            <w:vAlign w:val="center"/>
          </w:tcPr>
          <w:p w:rsidR="00776995" w:rsidRPr="00776995" w:rsidRDefault="00776995" w:rsidP="00007FAF">
            <w:pPr>
              <w:widowControl/>
              <w:autoSpaceDE w:val="0"/>
              <w:autoSpaceDN w:val="0"/>
              <w:adjustRightInd w:val="0"/>
              <w:jc w:val="center"/>
              <w:rPr>
                <w:rFonts w:ascii="Arial" w:hAnsi="Arial" w:cs="Arial"/>
                <w:b/>
                <w:color w:val="000000"/>
                <w:sz w:val="20"/>
                <w:szCs w:val="20"/>
              </w:rPr>
            </w:pPr>
            <w:r w:rsidRPr="00776995">
              <w:rPr>
                <w:rFonts w:ascii="Arial" w:hAnsi="Arial" w:cs="Arial"/>
                <w:b/>
                <w:color w:val="000000"/>
                <w:sz w:val="20"/>
                <w:szCs w:val="20"/>
              </w:rPr>
              <w:t>Evaluación de Proyectos de Inversión</w:t>
            </w:r>
          </w:p>
        </w:tc>
        <w:tc>
          <w:tcPr>
            <w:tcW w:w="1701" w:type="dxa"/>
            <w:tcBorders>
              <w:top w:val="single" w:sz="6" w:space="0" w:color="000000"/>
              <w:left w:val="single" w:sz="6" w:space="0" w:color="000000"/>
              <w:bottom w:val="single" w:sz="6" w:space="0" w:color="000000"/>
              <w:right w:val="single" w:sz="6" w:space="0" w:color="000000"/>
            </w:tcBorders>
            <w:vAlign w:val="center"/>
          </w:tcPr>
          <w:p w:rsidR="00776995" w:rsidRPr="00AA375C" w:rsidRDefault="00AA375C" w:rsidP="007739CF">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 xml:space="preserve">016/EVAL-2-CKY </w:t>
            </w:r>
            <w:r w:rsidR="00776995" w:rsidRPr="00AA375C">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776995" w:rsidRPr="007739CF" w:rsidRDefault="00776995"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Facundo Crosta</w:t>
            </w:r>
          </w:p>
        </w:tc>
        <w:tc>
          <w:tcPr>
            <w:tcW w:w="2079" w:type="dxa"/>
            <w:tcBorders>
              <w:top w:val="single" w:sz="6" w:space="0" w:color="000000"/>
              <w:left w:val="single" w:sz="6" w:space="0" w:color="000000"/>
              <w:bottom w:val="single" w:sz="6" w:space="0" w:color="000000"/>
              <w:right w:val="single" w:sz="6" w:space="0" w:color="000000"/>
            </w:tcBorders>
            <w:vAlign w:val="center"/>
          </w:tcPr>
          <w:p w:rsidR="00776995" w:rsidRDefault="00776995"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776995" w:rsidRPr="007739CF" w:rsidRDefault="00776995"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776995" w:rsidRPr="007739CF" w:rsidTr="00775867">
        <w:trPr>
          <w:trHeight w:val="305"/>
          <w:jc w:val="center"/>
        </w:trPr>
        <w:tc>
          <w:tcPr>
            <w:tcW w:w="2580" w:type="dxa"/>
            <w:vMerge/>
            <w:tcBorders>
              <w:left w:val="single" w:sz="6" w:space="0" w:color="000000"/>
              <w:bottom w:val="single" w:sz="6" w:space="0" w:color="000000"/>
              <w:right w:val="single" w:sz="6" w:space="0" w:color="000000"/>
            </w:tcBorders>
            <w:vAlign w:val="center"/>
          </w:tcPr>
          <w:p w:rsidR="00776995" w:rsidRPr="00776995" w:rsidRDefault="00776995" w:rsidP="007739CF">
            <w:pPr>
              <w:widowControl/>
              <w:autoSpaceDE w:val="0"/>
              <w:autoSpaceDN w:val="0"/>
              <w:adjustRightInd w:val="0"/>
              <w:jc w:val="center"/>
              <w:rPr>
                <w:rFonts w:ascii="Arial" w:hAnsi="Arial" w:cs="Arial"/>
                <w:b/>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776995" w:rsidRPr="00AA375C" w:rsidRDefault="00AA375C" w:rsidP="007739CF">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016/EVAL-3-C</w:t>
            </w:r>
            <w:r w:rsidR="00776995" w:rsidRPr="00AA375C">
              <w:rPr>
                <w:rFonts w:ascii="Arial" w:hAnsi="Arial" w:cs="Arial"/>
                <w:color w:val="000000"/>
                <w:sz w:val="18"/>
                <w:szCs w:val="18"/>
              </w:rPr>
              <w:t>K</w:t>
            </w:r>
          </w:p>
          <w:p w:rsidR="00776995" w:rsidRPr="00AA375C" w:rsidRDefault="00776995" w:rsidP="007739CF">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776995" w:rsidRPr="007739CF" w:rsidRDefault="00776995"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Daniel Besler</w:t>
            </w:r>
          </w:p>
        </w:tc>
        <w:tc>
          <w:tcPr>
            <w:tcW w:w="2079" w:type="dxa"/>
            <w:tcBorders>
              <w:top w:val="single" w:sz="6" w:space="0" w:color="000000"/>
              <w:left w:val="single" w:sz="6" w:space="0" w:color="000000"/>
              <w:bottom w:val="single" w:sz="6" w:space="0" w:color="000000"/>
              <w:right w:val="single" w:sz="6" w:space="0" w:color="000000"/>
            </w:tcBorders>
            <w:vAlign w:val="center"/>
          </w:tcPr>
          <w:p w:rsidR="00776995" w:rsidRDefault="00776995"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r w:rsidRPr="007739CF">
              <w:rPr>
                <w:rFonts w:ascii="Arial" w:hAnsi="Arial" w:cs="Arial"/>
                <w:color w:val="000000"/>
                <w:sz w:val="20"/>
                <w:szCs w:val="20"/>
              </w:rPr>
              <w:t xml:space="preserve"> </w:t>
            </w:r>
          </w:p>
          <w:p w:rsidR="00776995" w:rsidRPr="007739CF" w:rsidRDefault="00776995" w:rsidP="00007FA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776995" w:rsidRPr="007739CF" w:rsidTr="00775867">
        <w:trPr>
          <w:trHeight w:val="305"/>
          <w:jc w:val="center"/>
        </w:trPr>
        <w:tc>
          <w:tcPr>
            <w:tcW w:w="2580" w:type="dxa"/>
            <w:tcBorders>
              <w:left w:val="single" w:sz="6" w:space="0" w:color="000000"/>
              <w:bottom w:val="nil"/>
              <w:right w:val="single" w:sz="6" w:space="0" w:color="000000"/>
            </w:tcBorders>
            <w:vAlign w:val="center"/>
          </w:tcPr>
          <w:p w:rsidR="00776995" w:rsidRPr="00776995" w:rsidRDefault="00776995" w:rsidP="00DA6B19">
            <w:pPr>
              <w:widowControl/>
              <w:autoSpaceDE w:val="0"/>
              <w:autoSpaceDN w:val="0"/>
              <w:adjustRightInd w:val="0"/>
              <w:jc w:val="center"/>
              <w:rPr>
                <w:rFonts w:ascii="Arial" w:hAnsi="Arial" w:cs="Arial"/>
                <w:b/>
                <w:color w:val="000000"/>
                <w:sz w:val="20"/>
                <w:szCs w:val="20"/>
              </w:rPr>
            </w:pPr>
            <w:r w:rsidRPr="00776995">
              <w:rPr>
                <w:rFonts w:ascii="Arial" w:hAnsi="Arial" w:cs="Arial"/>
                <w:b/>
                <w:color w:val="000000"/>
                <w:sz w:val="20"/>
                <w:szCs w:val="20"/>
              </w:rPr>
              <w:t>Instrumentos de Financiamiento y Pago del Comercio Internacional</w:t>
            </w:r>
          </w:p>
        </w:tc>
        <w:tc>
          <w:tcPr>
            <w:tcW w:w="1701" w:type="dxa"/>
            <w:tcBorders>
              <w:top w:val="single" w:sz="6" w:space="0" w:color="000000"/>
              <w:left w:val="nil"/>
              <w:bottom w:val="nil"/>
              <w:right w:val="single" w:sz="6" w:space="0" w:color="000000"/>
            </w:tcBorders>
            <w:vAlign w:val="center"/>
          </w:tcPr>
          <w:p w:rsidR="00776995" w:rsidRPr="00AA375C" w:rsidRDefault="00AA375C" w:rsidP="007739CF">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 xml:space="preserve">1298-1-CK03 </w:t>
            </w:r>
            <w:r w:rsidR="00776995" w:rsidRPr="00AA375C">
              <w:rPr>
                <w:rFonts w:ascii="Arial" w:hAnsi="Arial" w:cs="Arial"/>
                <w:color w:val="000000"/>
                <w:sz w:val="18"/>
                <w:szCs w:val="18"/>
              </w:rPr>
              <w:t>(Presencial)</w:t>
            </w:r>
          </w:p>
        </w:tc>
        <w:tc>
          <w:tcPr>
            <w:tcW w:w="2127" w:type="dxa"/>
            <w:tcBorders>
              <w:top w:val="single" w:sz="6" w:space="0" w:color="000000"/>
              <w:left w:val="nil"/>
              <w:bottom w:val="nil"/>
              <w:right w:val="single" w:sz="6" w:space="0" w:color="000000"/>
            </w:tcBorders>
            <w:vAlign w:val="center"/>
          </w:tcPr>
          <w:p w:rsidR="00776995" w:rsidRPr="007739CF" w:rsidRDefault="00776995"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79" w:type="dxa"/>
            <w:tcBorders>
              <w:top w:val="single" w:sz="6" w:space="0" w:color="000000"/>
              <w:left w:val="single" w:sz="6" w:space="0" w:color="000000"/>
              <w:bottom w:val="nil"/>
              <w:right w:val="single" w:sz="6" w:space="0" w:color="000000"/>
            </w:tcBorders>
            <w:vAlign w:val="center"/>
          </w:tcPr>
          <w:p w:rsidR="00776995" w:rsidRDefault="00776995"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r w:rsidRPr="007739CF">
              <w:rPr>
                <w:rFonts w:ascii="Arial" w:hAnsi="Arial" w:cs="Arial"/>
                <w:color w:val="000000"/>
                <w:sz w:val="18"/>
                <w:szCs w:val="18"/>
              </w:rPr>
              <w:t xml:space="preserve"> </w:t>
            </w:r>
          </w:p>
          <w:p w:rsidR="00776995" w:rsidRPr="007739CF" w:rsidRDefault="00776995" w:rsidP="00007FAF">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20 a 22</w:t>
            </w:r>
            <w:r>
              <w:rPr>
                <w:rFonts w:ascii="Arial" w:hAnsi="Arial" w:cs="Arial"/>
                <w:color w:val="000000"/>
                <w:sz w:val="18"/>
                <w:szCs w:val="18"/>
              </w:rPr>
              <w:t xml:space="preserve"> Hs</w:t>
            </w:r>
          </w:p>
        </w:tc>
      </w:tr>
      <w:tr w:rsidR="00776995" w:rsidRPr="007739CF" w:rsidTr="00775867">
        <w:trPr>
          <w:trHeight w:val="305"/>
          <w:jc w:val="center"/>
        </w:trPr>
        <w:tc>
          <w:tcPr>
            <w:tcW w:w="2580" w:type="dxa"/>
            <w:tcBorders>
              <w:top w:val="single" w:sz="6" w:space="0" w:color="000000"/>
              <w:left w:val="single" w:sz="6" w:space="0" w:color="000000"/>
              <w:bottom w:val="single" w:sz="6" w:space="0" w:color="000000"/>
              <w:right w:val="single" w:sz="6" w:space="0" w:color="000000"/>
            </w:tcBorders>
            <w:vAlign w:val="center"/>
          </w:tcPr>
          <w:p w:rsidR="00776995" w:rsidRPr="00776995" w:rsidRDefault="00776995" w:rsidP="007739CF">
            <w:pPr>
              <w:widowControl/>
              <w:autoSpaceDE w:val="0"/>
              <w:autoSpaceDN w:val="0"/>
              <w:adjustRightInd w:val="0"/>
              <w:jc w:val="center"/>
              <w:rPr>
                <w:rFonts w:ascii="Arial" w:hAnsi="Arial" w:cs="Arial"/>
                <w:b/>
                <w:color w:val="000000"/>
                <w:sz w:val="20"/>
                <w:szCs w:val="20"/>
              </w:rPr>
            </w:pPr>
            <w:r w:rsidRPr="00776995">
              <w:rPr>
                <w:rFonts w:ascii="Arial" w:hAnsi="Arial" w:cs="Arial"/>
                <w:b/>
                <w:color w:val="000000"/>
                <w:sz w:val="20"/>
                <w:szCs w:val="20"/>
              </w:rPr>
              <w:t>Fundamentos de Comercio Electrónico</w:t>
            </w:r>
          </w:p>
        </w:tc>
        <w:tc>
          <w:tcPr>
            <w:tcW w:w="1701" w:type="dxa"/>
            <w:tcBorders>
              <w:top w:val="single" w:sz="6" w:space="0" w:color="000000"/>
              <w:left w:val="nil"/>
              <w:bottom w:val="single" w:sz="6" w:space="0" w:color="000000"/>
              <w:right w:val="single" w:sz="6" w:space="0" w:color="000000"/>
            </w:tcBorders>
            <w:vAlign w:val="center"/>
          </w:tcPr>
          <w:p w:rsidR="00AA375C" w:rsidRPr="00AA375C" w:rsidRDefault="00AA375C" w:rsidP="007739CF">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184/FCOMEL-1-CT5K</w:t>
            </w:r>
          </w:p>
          <w:p w:rsidR="00776995" w:rsidRPr="00AA375C" w:rsidRDefault="00776995" w:rsidP="007739CF">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(Semi-presencial)</w:t>
            </w:r>
          </w:p>
        </w:tc>
        <w:tc>
          <w:tcPr>
            <w:tcW w:w="2127" w:type="dxa"/>
            <w:tcBorders>
              <w:top w:val="single" w:sz="6" w:space="0" w:color="000000"/>
              <w:left w:val="nil"/>
              <w:bottom w:val="single" w:sz="6" w:space="0" w:color="000000"/>
              <w:right w:val="single" w:sz="6" w:space="0" w:color="000000"/>
            </w:tcBorders>
            <w:vAlign w:val="center"/>
          </w:tcPr>
          <w:p w:rsidR="00776995" w:rsidRPr="007739CF" w:rsidRDefault="00776995" w:rsidP="007739CF">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Torre</w:t>
            </w:r>
          </w:p>
        </w:tc>
        <w:tc>
          <w:tcPr>
            <w:tcW w:w="2079" w:type="dxa"/>
            <w:tcBorders>
              <w:top w:val="single" w:sz="6" w:space="0" w:color="000000"/>
              <w:left w:val="single" w:sz="6" w:space="0" w:color="000000"/>
              <w:bottom w:val="single" w:sz="6" w:space="0" w:color="000000"/>
              <w:right w:val="single" w:sz="6" w:space="0" w:color="000000"/>
            </w:tcBorders>
            <w:vAlign w:val="center"/>
          </w:tcPr>
          <w:p w:rsidR="00776995" w:rsidRPr="007739CF" w:rsidRDefault="00776995" w:rsidP="00DA6B1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Viernes</w:t>
            </w:r>
            <w:r w:rsidRPr="007739CF">
              <w:rPr>
                <w:rFonts w:ascii="Arial" w:hAnsi="Arial" w:cs="Arial"/>
                <w:color w:val="000000"/>
                <w:sz w:val="20"/>
                <w:szCs w:val="20"/>
              </w:rPr>
              <w:t xml:space="preserve"> 1</w:t>
            </w:r>
            <w:r>
              <w:rPr>
                <w:rFonts w:ascii="Arial" w:hAnsi="Arial" w:cs="Arial"/>
                <w:color w:val="000000"/>
                <w:sz w:val="20"/>
                <w:szCs w:val="20"/>
              </w:rPr>
              <w:t>8</w:t>
            </w:r>
            <w:r w:rsidRPr="007739CF">
              <w:rPr>
                <w:rFonts w:ascii="Arial" w:hAnsi="Arial" w:cs="Arial"/>
                <w:color w:val="000000"/>
                <w:sz w:val="20"/>
                <w:szCs w:val="20"/>
              </w:rPr>
              <w:t xml:space="preserve"> a </w:t>
            </w:r>
            <w:r>
              <w:rPr>
                <w:rFonts w:ascii="Arial" w:hAnsi="Arial" w:cs="Arial"/>
                <w:color w:val="000000"/>
                <w:sz w:val="20"/>
                <w:szCs w:val="20"/>
              </w:rPr>
              <w:t>20 Hs (</w:t>
            </w:r>
            <w:r w:rsidRPr="007739CF">
              <w:rPr>
                <w:rFonts w:ascii="Arial" w:hAnsi="Arial" w:cs="Arial"/>
                <w:color w:val="000000"/>
                <w:sz w:val="20"/>
                <w:szCs w:val="20"/>
              </w:rPr>
              <w:t>Mar</w:t>
            </w:r>
            <w:r>
              <w:rPr>
                <w:rFonts w:ascii="Arial" w:hAnsi="Arial" w:cs="Arial"/>
                <w:color w:val="000000"/>
                <w:sz w:val="20"/>
                <w:szCs w:val="20"/>
              </w:rPr>
              <w:t>tes Virtual)</w:t>
            </w:r>
          </w:p>
        </w:tc>
      </w:tr>
      <w:tr w:rsidR="00DC09C3" w:rsidRPr="007739CF" w:rsidTr="00251A8C">
        <w:trPr>
          <w:trHeight w:val="305"/>
          <w:jc w:val="center"/>
        </w:trPr>
        <w:tc>
          <w:tcPr>
            <w:tcW w:w="2580"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DC09C3" w:rsidRPr="00776995" w:rsidRDefault="00DC09C3" w:rsidP="007739CF">
            <w:pPr>
              <w:widowControl/>
              <w:autoSpaceDE w:val="0"/>
              <w:autoSpaceDN w:val="0"/>
              <w:adjustRightInd w:val="0"/>
              <w:jc w:val="center"/>
              <w:rPr>
                <w:rFonts w:ascii="Arial" w:hAnsi="Arial" w:cs="Arial"/>
                <w:b/>
                <w:color w:val="000000"/>
                <w:sz w:val="20"/>
                <w:szCs w:val="20"/>
              </w:rPr>
            </w:pPr>
            <w:r w:rsidRPr="00776995">
              <w:rPr>
                <w:rFonts w:ascii="Arial" w:hAnsi="Arial" w:cs="Arial"/>
                <w:b/>
                <w:color w:val="000000"/>
                <w:sz w:val="20"/>
                <w:szCs w:val="20"/>
              </w:rPr>
              <w:t>Investigación de Mercado</w:t>
            </w:r>
          </w:p>
        </w:tc>
        <w:tc>
          <w:tcPr>
            <w:tcW w:w="1701" w:type="dxa"/>
            <w:tcBorders>
              <w:top w:val="single" w:sz="6" w:space="0" w:color="000000"/>
              <w:left w:val="single" w:sz="6" w:space="0" w:color="000000"/>
              <w:bottom w:val="single" w:sz="6" w:space="0" w:color="000000"/>
              <w:right w:val="single" w:sz="6" w:space="0" w:color="000000"/>
            </w:tcBorders>
            <w:vAlign w:val="center"/>
          </w:tcPr>
          <w:p w:rsidR="00DC09C3" w:rsidRDefault="00DC09C3" w:rsidP="002A4A53">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490-1-C</w:t>
            </w:r>
            <w:r>
              <w:rPr>
                <w:rFonts w:ascii="Arial" w:hAnsi="Arial" w:cs="Arial"/>
                <w:color w:val="000000"/>
                <w:sz w:val="20"/>
                <w:szCs w:val="20"/>
              </w:rPr>
              <w:t>KJ03</w:t>
            </w:r>
          </w:p>
          <w:p w:rsidR="00DC09C3" w:rsidRPr="008079C8" w:rsidRDefault="00DC09C3" w:rsidP="002A4A53">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DC09C3" w:rsidRPr="008079C8" w:rsidRDefault="00DC09C3" w:rsidP="002A4A53">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Armando Azeglio</w:t>
            </w:r>
          </w:p>
        </w:tc>
        <w:tc>
          <w:tcPr>
            <w:tcW w:w="2079" w:type="dxa"/>
            <w:tcBorders>
              <w:top w:val="single" w:sz="6" w:space="0" w:color="000000"/>
              <w:left w:val="single" w:sz="6" w:space="0" w:color="000000"/>
              <w:bottom w:val="single" w:sz="6" w:space="0" w:color="000000"/>
              <w:right w:val="single" w:sz="6" w:space="0" w:color="000000"/>
            </w:tcBorders>
            <w:shd w:val="solid" w:color="FFFFFF" w:fill="FFFFFF"/>
            <w:vAlign w:val="center"/>
          </w:tcPr>
          <w:p w:rsidR="00DC09C3"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 xml:space="preserve">– </w:t>
            </w:r>
            <w:r w:rsidRPr="007739CF">
              <w:rPr>
                <w:rFonts w:ascii="Arial" w:hAnsi="Arial" w:cs="Arial"/>
                <w:color w:val="000000"/>
                <w:sz w:val="20"/>
                <w:szCs w:val="20"/>
              </w:rPr>
              <w:t>Vie</w:t>
            </w:r>
            <w:r>
              <w:rPr>
                <w:rFonts w:ascii="Arial" w:hAnsi="Arial" w:cs="Arial"/>
                <w:color w:val="000000"/>
                <w:sz w:val="20"/>
                <w:szCs w:val="20"/>
              </w:rPr>
              <w:t>rnes</w:t>
            </w:r>
          </w:p>
          <w:p w:rsidR="00DC09C3" w:rsidRPr="008079C8" w:rsidRDefault="00DC09C3" w:rsidP="002A4A53">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16 a 18</w:t>
            </w:r>
            <w:r>
              <w:rPr>
                <w:rFonts w:ascii="Arial" w:hAnsi="Arial" w:cs="Arial"/>
                <w:color w:val="000000"/>
                <w:sz w:val="20"/>
                <w:szCs w:val="20"/>
              </w:rPr>
              <w:t xml:space="preserve"> Hs</w:t>
            </w:r>
          </w:p>
        </w:tc>
      </w:tr>
      <w:tr w:rsidR="00776995" w:rsidRPr="007739CF" w:rsidTr="00251A8C">
        <w:trPr>
          <w:trHeight w:val="305"/>
          <w:jc w:val="center"/>
        </w:trPr>
        <w:tc>
          <w:tcPr>
            <w:tcW w:w="2580" w:type="dxa"/>
            <w:tcBorders>
              <w:top w:val="single" w:sz="6" w:space="0" w:color="000000"/>
              <w:left w:val="single" w:sz="6" w:space="0" w:color="000000"/>
              <w:bottom w:val="single" w:sz="4" w:space="0" w:color="auto"/>
              <w:right w:val="single" w:sz="6" w:space="0" w:color="000000"/>
            </w:tcBorders>
            <w:vAlign w:val="center"/>
          </w:tcPr>
          <w:p w:rsidR="00776995" w:rsidRPr="00776995" w:rsidRDefault="00776995" w:rsidP="00DA6B19">
            <w:pPr>
              <w:widowControl/>
              <w:autoSpaceDE w:val="0"/>
              <w:autoSpaceDN w:val="0"/>
              <w:adjustRightInd w:val="0"/>
              <w:jc w:val="center"/>
              <w:rPr>
                <w:rFonts w:ascii="Arial" w:hAnsi="Arial" w:cs="Arial"/>
                <w:b/>
                <w:color w:val="000000"/>
                <w:sz w:val="20"/>
                <w:szCs w:val="20"/>
              </w:rPr>
            </w:pPr>
            <w:r w:rsidRPr="00776995">
              <w:rPr>
                <w:rFonts w:ascii="Arial" w:hAnsi="Arial" w:cs="Arial"/>
                <w:b/>
                <w:color w:val="000000"/>
                <w:sz w:val="20"/>
                <w:szCs w:val="20"/>
              </w:rPr>
              <w:t>Recursos Humanos</w:t>
            </w:r>
          </w:p>
        </w:tc>
        <w:tc>
          <w:tcPr>
            <w:tcW w:w="1701" w:type="dxa"/>
            <w:tcBorders>
              <w:top w:val="single" w:sz="6" w:space="0" w:color="000000"/>
              <w:left w:val="single" w:sz="6" w:space="0" w:color="000000"/>
              <w:bottom w:val="single" w:sz="6" w:space="0" w:color="000000"/>
              <w:right w:val="single" w:sz="6" w:space="0" w:color="000000"/>
            </w:tcBorders>
            <w:vAlign w:val="center"/>
          </w:tcPr>
          <w:p w:rsidR="00AA375C" w:rsidRPr="00AA375C" w:rsidRDefault="00AA375C" w:rsidP="00242E43">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020/ARRHH-1-CJ03K</w:t>
            </w:r>
          </w:p>
          <w:p w:rsidR="00776995" w:rsidRPr="00AA375C" w:rsidRDefault="00776995" w:rsidP="00242E43">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(Semi-presencial)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776995" w:rsidRPr="007739CF" w:rsidRDefault="00776995" w:rsidP="00242E4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Ariel Barreto</w:t>
            </w:r>
          </w:p>
        </w:tc>
        <w:tc>
          <w:tcPr>
            <w:tcW w:w="2079" w:type="dxa"/>
            <w:tcBorders>
              <w:top w:val="single" w:sz="6" w:space="0" w:color="000000"/>
              <w:left w:val="single" w:sz="6" w:space="0" w:color="000000"/>
              <w:bottom w:val="single" w:sz="6" w:space="0" w:color="000000"/>
              <w:right w:val="single" w:sz="6" w:space="0" w:color="000000"/>
            </w:tcBorders>
            <w:vAlign w:val="center"/>
          </w:tcPr>
          <w:p w:rsidR="00776995" w:rsidRPr="007739CF" w:rsidRDefault="00776995" w:rsidP="00242E4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7739CF">
              <w:rPr>
                <w:rFonts w:ascii="Arial" w:hAnsi="Arial" w:cs="Arial"/>
                <w:color w:val="000000"/>
                <w:sz w:val="20"/>
                <w:szCs w:val="20"/>
              </w:rPr>
              <w:t xml:space="preserve"> 18 a 20</w:t>
            </w:r>
            <w:r>
              <w:rPr>
                <w:rFonts w:ascii="Arial" w:hAnsi="Arial" w:cs="Arial"/>
                <w:color w:val="000000"/>
                <w:sz w:val="20"/>
                <w:szCs w:val="20"/>
              </w:rPr>
              <w:t xml:space="preserve"> Hs</w:t>
            </w:r>
            <w:r w:rsidRPr="007739CF">
              <w:rPr>
                <w:rFonts w:ascii="Arial" w:hAnsi="Arial" w:cs="Arial"/>
                <w:color w:val="000000"/>
                <w:sz w:val="20"/>
                <w:szCs w:val="20"/>
              </w:rPr>
              <w:t xml:space="preserve"> </w:t>
            </w:r>
            <w:r>
              <w:rPr>
                <w:rFonts w:ascii="Arial" w:hAnsi="Arial" w:cs="Arial"/>
                <w:color w:val="000000"/>
                <w:sz w:val="20"/>
                <w:szCs w:val="20"/>
              </w:rPr>
              <w:t>(Viern</w:t>
            </w:r>
            <w:r w:rsidRPr="007739CF">
              <w:rPr>
                <w:rFonts w:ascii="Arial" w:hAnsi="Arial" w:cs="Arial"/>
                <w:color w:val="000000"/>
                <w:sz w:val="20"/>
                <w:szCs w:val="20"/>
              </w:rPr>
              <w:t>es Virtual</w:t>
            </w:r>
            <w:r>
              <w:rPr>
                <w:rFonts w:ascii="Arial" w:hAnsi="Arial" w:cs="Arial"/>
                <w:color w:val="000000"/>
                <w:sz w:val="20"/>
                <w:szCs w:val="20"/>
              </w:rPr>
              <w:t>)</w:t>
            </w:r>
          </w:p>
        </w:tc>
      </w:tr>
    </w:tbl>
    <w:p w:rsidR="00251A8C" w:rsidRDefault="00251A8C" w:rsidP="001225A8">
      <w:pPr>
        <w:pStyle w:val="Ttulo1"/>
        <w:rPr>
          <w:rFonts w:ascii="Arial" w:eastAsia="Arial" w:hAnsi="Arial" w:cs="Arial"/>
          <w:sz w:val="28"/>
          <w:szCs w:val="28"/>
        </w:rPr>
      </w:pPr>
      <w:bookmarkStart w:id="8" w:name="_17dp8vu" w:colFirst="0" w:colLast="0"/>
      <w:bookmarkEnd w:id="8"/>
    </w:p>
    <w:p w:rsidR="00251A8C" w:rsidRDefault="00251A8C" w:rsidP="00251A8C">
      <w:pPr>
        <w:pStyle w:val="normal0"/>
        <w:rPr>
          <w:rFonts w:eastAsia="Arial"/>
        </w:rPr>
      </w:pPr>
    </w:p>
    <w:p w:rsidR="00AA375C" w:rsidRDefault="00AA375C" w:rsidP="00251A8C">
      <w:pPr>
        <w:pStyle w:val="normal0"/>
        <w:rPr>
          <w:rFonts w:eastAsia="Arial"/>
        </w:rPr>
      </w:pPr>
    </w:p>
    <w:p w:rsidR="001225A8" w:rsidRDefault="0037660D" w:rsidP="001225A8">
      <w:pPr>
        <w:pStyle w:val="Ttulo1"/>
        <w:rPr>
          <w:rFonts w:ascii="Arial" w:eastAsia="Arial" w:hAnsi="Arial" w:cs="Arial"/>
          <w:sz w:val="28"/>
          <w:szCs w:val="28"/>
        </w:rPr>
      </w:pPr>
      <w:r>
        <w:rPr>
          <w:rFonts w:ascii="Arial" w:eastAsia="Arial" w:hAnsi="Arial" w:cs="Arial"/>
          <w:sz w:val="28"/>
          <w:szCs w:val="28"/>
        </w:rPr>
        <w:lastRenderedPageBreak/>
        <w:t>4</w:t>
      </w:r>
      <w:r w:rsidR="001225A8">
        <w:rPr>
          <w:rFonts w:ascii="Arial" w:eastAsia="Arial" w:hAnsi="Arial" w:cs="Arial"/>
          <w:sz w:val="28"/>
          <w:szCs w:val="28"/>
        </w:rPr>
        <w:t xml:space="preserve">. OFERTA ACADÉMICA – </w:t>
      </w:r>
      <w:r w:rsidR="001F0866">
        <w:rPr>
          <w:rFonts w:ascii="Arial" w:eastAsia="Arial" w:hAnsi="Arial" w:cs="Arial"/>
          <w:sz w:val="28"/>
          <w:szCs w:val="28"/>
        </w:rPr>
        <w:t>PRIMER</w:t>
      </w:r>
      <w:r w:rsidR="001225A8">
        <w:rPr>
          <w:rFonts w:ascii="Arial" w:eastAsia="Arial" w:hAnsi="Arial" w:cs="Arial"/>
          <w:sz w:val="28"/>
          <w:szCs w:val="28"/>
        </w:rPr>
        <w:t xml:space="preserve"> CUATRIMESTRE 20</w:t>
      </w:r>
      <w:r w:rsidR="008A09BF">
        <w:rPr>
          <w:rFonts w:ascii="Arial" w:eastAsia="Arial" w:hAnsi="Arial" w:cs="Arial"/>
          <w:sz w:val="28"/>
          <w:szCs w:val="28"/>
        </w:rPr>
        <w:t>23</w:t>
      </w:r>
    </w:p>
    <w:p w:rsidR="001225A8" w:rsidRDefault="001225A8" w:rsidP="001225A8">
      <w:pPr>
        <w:pStyle w:val="normal0"/>
        <w:pBdr>
          <w:top w:val="nil"/>
          <w:left w:val="nil"/>
          <w:bottom w:val="nil"/>
          <w:right w:val="nil"/>
          <w:between w:val="nil"/>
        </w:pBdr>
        <w:rPr>
          <w:color w:val="000000"/>
        </w:rPr>
      </w:pPr>
    </w:p>
    <w:p w:rsidR="00674D03" w:rsidRPr="001225A8" w:rsidRDefault="0037660D">
      <w:pPr>
        <w:pStyle w:val="Ttulo2"/>
        <w:rPr>
          <w:b w:val="0"/>
          <w:u w:val="none"/>
        </w:rPr>
      </w:pPr>
      <w:r>
        <w:rPr>
          <w:b w:val="0"/>
          <w:u w:val="none"/>
        </w:rPr>
        <w:t>4</w:t>
      </w:r>
      <w:r w:rsidR="00C612CB" w:rsidRPr="001225A8">
        <w:rPr>
          <w:b w:val="0"/>
          <w:u w:val="none"/>
        </w:rPr>
        <w:t>.2. Oferta Académica correspondiente al Plan 2012/2015</w:t>
      </w:r>
    </w:p>
    <w:p w:rsidR="00674D03" w:rsidRDefault="00674D03">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127"/>
        <w:gridCol w:w="1596"/>
        <w:gridCol w:w="2090"/>
        <w:gridCol w:w="2693"/>
      </w:tblGrid>
      <w:tr w:rsidR="00007FAF" w:rsidRPr="003377C4" w:rsidTr="00007FAF">
        <w:trPr>
          <w:trHeight w:val="305"/>
          <w:jc w:val="center"/>
        </w:trPr>
        <w:tc>
          <w:tcPr>
            <w:tcW w:w="8506"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color w:val="FFFFFF" w:themeColor="background1"/>
                <w:sz w:val="20"/>
                <w:szCs w:val="20"/>
              </w:rPr>
            </w:pPr>
            <w:r w:rsidRPr="003377C4">
              <w:rPr>
                <w:rFonts w:ascii="Arial" w:hAnsi="Arial" w:cs="Arial"/>
                <w:b/>
                <w:bCs/>
                <w:color w:val="FFFFFF" w:themeColor="background1"/>
                <w:sz w:val="20"/>
                <w:szCs w:val="20"/>
              </w:rPr>
              <w:t>Idiomas</w:t>
            </w:r>
          </w:p>
        </w:tc>
      </w:tr>
      <w:tr w:rsidR="00007FAF" w:rsidRPr="003377C4" w:rsidTr="008B7121">
        <w:trPr>
          <w:trHeight w:val="494"/>
          <w:jc w:val="center"/>
        </w:trPr>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Nombre Asignatura</w:t>
            </w:r>
          </w:p>
        </w:tc>
        <w:tc>
          <w:tcPr>
            <w:tcW w:w="1596"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Código materia</w:t>
            </w:r>
          </w:p>
        </w:tc>
        <w:tc>
          <w:tcPr>
            <w:tcW w:w="2090"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Docente/s</w:t>
            </w:r>
          </w:p>
        </w:tc>
        <w:tc>
          <w:tcPr>
            <w:tcW w:w="2693" w:type="dxa"/>
            <w:tcBorders>
              <w:top w:val="single" w:sz="6" w:space="0" w:color="auto"/>
              <w:left w:val="single" w:sz="6" w:space="0" w:color="auto"/>
              <w:bottom w:val="single" w:sz="6" w:space="0" w:color="auto"/>
              <w:right w:val="single" w:sz="6" w:space="0" w:color="auto"/>
            </w:tcBorders>
            <w:shd w:val="clear" w:color="auto" w:fill="C00000"/>
            <w:vAlign w:val="center"/>
          </w:tcPr>
          <w:p w:rsidR="00007FAF" w:rsidRPr="003377C4" w:rsidRDefault="00007FAF" w:rsidP="00007FAF">
            <w:pPr>
              <w:widowControl/>
              <w:autoSpaceDE w:val="0"/>
              <w:autoSpaceDN w:val="0"/>
              <w:adjustRightInd w:val="0"/>
              <w:jc w:val="center"/>
              <w:rPr>
                <w:rFonts w:ascii="Arial" w:hAnsi="Arial" w:cs="Arial"/>
                <w:b/>
                <w:bCs/>
                <w:color w:val="FFFFFF" w:themeColor="background1"/>
                <w:sz w:val="20"/>
                <w:szCs w:val="20"/>
              </w:rPr>
            </w:pPr>
            <w:r w:rsidRPr="003377C4">
              <w:rPr>
                <w:rFonts w:ascii="Arial" w:hAnsi="Arial" w:cs="Arial"/>
                <w:b/>
                <w:bCs/>
                <w:color w:val="FFFFFF" w:themeColor="background1"/>
                <w:sz w:val="20"/>
                <w:szCs w:val="20"/>
              </w:rPr>
              <w:t>Días y Horarios</w:t>
            </w:r>
          </w:p>
        </w:tc>
      </w:tr>
      <w:tr w:rsidR="002562CA" w:rsidRPr="003377C4" w:rsidTr="008B7121">
        <w:trPr>
          <w:trHeight w:val="742"/>
          <w:jc w:val="center"/>
        </w:trPr>
        <w:tc>
          <w:tcPr>
            <w:tcW w:w="2127" w:type="dxa"/>
            <w:vMerge w:val="restart"/>
            <w:tcBorders>
              <w:top w:val="single" w:sz="6" w:space="0" w:color="auto"/>
              <w:left w:val="single" w:sz="6" w:space="0" w:color="auto"/>
              <w:right w:val="single" w:sz="6" w:space="0" w:color="auto"/>
            </w:tcBorders>
            <w:vAlign w:val="center"/>
          </w:tcPr>
          <w:p w:rsidR="002562CA" w:rsidRPr="003377C4" w:rsidRDefault="002562CA"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Inglés Comercial I</w:t>
            </w:r>
          </w:p>
        </w:tc>
        <w:tc>
          <w:tcPr>
            <w:tcW w:w="1596"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90024-1-CK</w:t>
            </w:r>
          </w:p>
          <w:p w:rsidR="002562CA" w:rsidRPr="003377C4" w:rsidRDefault="002562CA" w:rsidP="002562CA">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2562CA" w:rsidRPr="003377C4"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Marcela Lakatos </w:t>
            </w:r>
          </w:p>
        </w:tc>
        <w:tc>
          <w:tcPr>
            <w:tcW w:w="2693"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 Jueves</w:t>
            </w:r>
          </w:p>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 20 Hs</w:t>
            </w:r>
          </w:p>
          <w:p w:rsidR="002562CA" w:rsidRPr="003377C4"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2562CA" w:rsidRPr="003377C4" w:rsidTr="008B7121">
        <w:trPr>
          <w:trHeight w:val="778"/>
          <w:jc w:val="center"/>
        </w:trPr>
        <w:tc>
          <w:tcPr>
            <w:tcW w:w="2127" w:type="dxa"/>
            <w:vMerge/>
            <w:tcBorders>
              <w:left w:val="single" w:sz="6" w:space="0" w:color="auto"/>
              <w:bottom w:val="single" w:sz="6" w:space="0" w:color="auto"/>
              <w:right w:val="single" w:sz="6" w:space="0" w:color="auto"/>
            </w:tcBorders>
            <w:vAlign w:val="center"/>
          </w:tcPr>
          <w:p w:rsidR="002562CA" w:rsidRPr="003377C4" w:rsidRDefault="002562CA" w:rsidP="00007FAF">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90024-2-CK</w:t>
            </w:r>
          </w:p>
          <w:p w:rsidR="002562CA" w:rsidRPr="003377C4" w:rsidRDefault="002562CA" w:rsidP="002562CA">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2562CA" w:rsidRPr="003377C4"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 –</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 </w:t>
            </w:r>
          </w:p>
          <w:p w:rsidR="002562CA" w:rsidRPr="003377C4"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 virtual)</w:t>
            </w:r>
          </w:p>
        </w:tc>
      </w:tr>
      <w:tr w:rsidR="002562CA" w:rsidRPr="003377C4" w:rsidTr="008B7121">
        <w:trPr>
          <w:trHeight w:val="778"/>
          <w:jc w:val="center"/>
        </w:trPr>
        <w:tc>
          <w:tcPr>
            <w:tcW w:w="2127" w:type="dxa"/>
            <w:vMerge/>
            <w:tcBorders>
              <w:left w:val="single" w:sz="6" w:space="0" w:color="auto"/>
              <w:bottom w:val="single" w:sz="6" w:space="0" w:color="auto"/>
              <w:right w:val="single" w:sz="6" w:space="0" w:color="auto"/>
            </w:tcBorders>
            <w:vAlign w:val="center"/>
          </w:tcPr>
          <w:p w:rsidR="002562CA" w:rsidRPr="003377C4" w:rsidRDefault="002562CA" w:rsidP="00007FAF">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90024-</w:t>
            </w:r>
            <w:r>
              <w:rPr>
                <w:rFonts w:ascii="Arial" w:hAnsi="Arial" w:cs="Arial"/>
                <w:color w:val="000000"/>
                <w:sz w:val="20"/>
                <w:szCs w:val="20"/>
              </w:rPr>
              <w:t>3</w:t>
            </w:r>
            <w:r w:rsidRPr="003377C4">
              <w:rPr>
                <w:rFonts w:ascii="Arial" w:hAnsi="Arial" w:cs="Arial"/>
                <w:color w:val="000000"/>
                <w:sz w:val="20"/>
                <w:szCs w:val="20"/>
              </w:rPr>
              <w:t>-CK</w:t>
            </w:r>
          </w:p>
          <w:p w:rsidR="002562CA" w:rsidRPr="003377C4" w:rsidRDefault="002562CA" w:rsidP="002562CA">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2562CA" w:rsidRPr="003377C4" w:rsidRDefault="002562CA" w:rsidP="002562CA">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20.00 a 22.00 Hs</w:t>
            </w:r>
          </w:p>
          <w:p w:rsidR="002562CA" w:rsidRPr="003377C4" w:rsidRDefault="002562CA" w:rsidP="002562CA">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2562CA" w:rsidRPr="003377C4" w:rsidTr="008B7121">
        <w:trPr>
          <w:trHeight w:val="521"/>
          <w:jc w:val="center"/>
        </w:trPr>
        <w:tc>
          <w:tcPr>
            <w:tcW w:w="2127" w:type="dxa"/>
            <w:vMerge w:val="restart"/>
            <w:tcBorders>
              <w:top w:val="single" w:sz="6" w:space="0" w:color="auto"/>
              <w:left w:val="single" w:sz="6" w:space="0" w:color="auto"/>
              <w:right w:val="single" w:sz="6" w:space="0" w:color="auto"/>
            </w:tcBorders>
            <w:vAlign w:val="center"/>
          </w:tcPr>
          <w:p w:rsidR="002562CA" w:rsidRPr="003377C4" w:rsidRDefault="002562CA"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Ingles Comercial II</w:t>
            </w:r>
          </w:p>
        </w:tc>
        <w:tc>
          <w:tcPr>
            <w:tcW w:w="1596"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90025-1-CK</w:t>
            </w:r>
          </w:p>
          <w:p w:rsidR="002562CA" w:rsidRPr="003377C4" w:rsidRDefault="002562CA" w:rsidP="002562CA">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2562CA" w:rsidRPr="003377C4"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Gabriela Anselmo</w:t>
            </w:r>
          </w:p>
        </w:tc>
        <w:tc>
          <w:tcPr>
            <w:tcW w:w="2693" w:type="dxa"/>
            <w:tcBorders>
              <w:top w:val="single" w:sz="6" w:space="0" w:color="auto"/>
              <w:left w:val="single" w:sz="6" w:space="0" w:color="auto"/>
              <w:bottom w:val="single" w:sz="6" w:space="0" w:color="auto"/>
              <w:right w:val="single" w:sz="6" w:space="0" w:color="auto"/>
            </w:tcBorders>
            <w:vAlign w:val="center"/>
          </w:tcPr>
          <w:p w:rsidR="002562CA" w:rsidRPr="003377C4"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Jue</w:t>
            </w:r>
            <w:r>
              <w:rPr>
                <w:rFonts w:ascii="Arial" w:hAnsi="Arial" w:cs="Arial"/>
                <w:color w:val="000000"/>
                <w:sz w:val="20"/>
                <w:szCs w:val="20"/>
              </w:rPr>
              <w:t>ves</w:t>
            </w:r>
            <w:r w:rsidRPr="003377C4">
              <w:rPr>
                <w:rFonts w:ascii="Arial" w:hAnsi="Arial" w:cs="Arial"/>
                <w:color w:val="000000"/>
                <w:sz w:val="20"/>
                <w:szCs w:val="20"/>
              </w:rPr>
              <w:t xml:space="preserve"> 18 a 20</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Vie</w:t>
            </w:r>
            <w:r>
              <w:rPr>
                <w:rFonts w:ascii="Arial" w:hAnsi="Arial" w:cs="Arial"/>
                <w:color w:val="000000"/>
                <w:sz w:val="20"/>
                <w:szCs w:val="20"/>
              </w:rPr>
              <w:t>rnes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2562CA" w:rsidRPr="003377C4" w:rsidTr="008B7121">
        <w:trPr>
          <w:trHeight w:val="545"/>
          <w:jc w:val="center"/>
        </w:trPr>
        <w:tc>
          <w:tcPr>
            <w:tcW w:w="2127" w:type="dxa"/>
            <w:vMerge/>
            <w:tcBorders>
              <w:left w:val="single" w:sz="6" w:space="0" w:color="auto"/>
              <w:bottom w:val="single" w:sz="6" w:space="0" w:color="auto"/>
              <w:right w:val="single" w:sz="6" w:space="0" w:color="auto"/>
            </w:tcBorders>
            <w:vAlign w:val="center"/>
          </w:tcPr>
          <w:p w:rsidR="002562CA" w:rsidRPr="003377C4" w:rsidRDefault="002562CA" w:rsidP="00007FAF">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90025-2-CK</w:t>
            </w:r>
          </w:p>
          <w:p w:rsidR="002562CA" w:rsidRPr="003377C4" w:rsidRDefault="002562CA" w:rsidP="002562CA">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2562CA" w:rsidRPr="003377C4"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Marcela Lakatos</w:t>
            </w:r>
          </w:p>
        </w:tc>
        <w:tc>
          <w:tcPr>
            <w:tcW w:w="2693" w:type="dxa"/>
            <w:tcBorders>
              <w:top w:val="single" w:sz="6" w:space="0" w:color="auto"/>
              <w:left w:val="single" w:sz="6" w:space="0" w:color="auto"/>
              <w:bottom w:val="single" w:sz="6" w:space="0" w:color="auto"/>
              <w:right w:val="single" w:sz="6" w:space="0" w:color="auto"/>
            </w:tcBorders>
            <w:vAlign w:val="center"/>
          </w:tcPr>
          <w:p w:rsidR="002562CA" w:rsidRPr="003377C4"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Lunes</w:t>
            </w:r>
            <w:r w:rsidRPr="003377C4">
              <w:rPr>
                <w:rFonts w:ascii="Arial" w:hAnsi="Arial" w:cs="Arial"/>
                <w:color w:val="000000"/>
                <w:sz w:val="20"/>
                <w:szCs w:val="20"/>
              </w:rPr>
              <w:t xml:space="preserve"> </w:t>
            </w:r>
            <w:r>
              <w:rPr>
                <w:rFonts w:ascii="Arial" w:hAnsi="Arial" w:cs="Arial"/>
                <w:color w:val="000000"/>
                <w:sz w:val="20"/>
                <w:szCs w:val="20"/>
              </w:rPr>
              <w:t>– Jueves</w:t>
            </w:r>
            <w:r w:rsidRPr="003377C4">
              <w:rPr>
                <w:rFonts w:ascii="Arial" w:hAnsi="Arial" w:cs="Arial"/>
                <w:color w:val="000000"/>
                <w:sz w:val="20"/>
                <w:szCs w:val="20"/>
              </w:rPr>
              <w:t xml:space="preserve"> </w:t>
            </w:r>
            <w:r>
              <w:rPr>
                <w:rFonts w:ascii="Arial" w:hAnsi="Arial" w:cs="Arial"/>
                <w:color w:val="000000"/>
                <w:sz w:val="20"/>
                <w:szCs w:val="20"/>
              </w:rPr>
              <w:t>20</w:t>
            </w:r>
            <w:r w:rsidRPr="003377C4">
              <w:rPr>
                <w:rFonts w:ascii="Arial" w:hAnsi="Arial" w:cs="Arial"/>
                <w:color w:val="000000"/>
                <w:sz w:val="20"/>
                <w:szCs w:val="20"/>
              </w:rPr>
              <w:t xml:space="preserve"> a 2</w:t>
            </w:r>
            <w:r>
              <w:rPr>
                <w:rFonts w:ascii="Arial" w:hAnsi="Arial" w:cs="Arial"/>
                <w:color w:val="000000"/>
                <w:sz w:val="20"/>
                <w:szCs w:val="20"/>
              </w:rPr>
              <w:t>2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Sáb</w:t>
            </w:r>
            <w:r>
              <w:rPr>
                <w:rFonts w:ascii="Arial" w:hAnsi="Arial" w:cs="Arial"/>
                <w:color w:val="000000"/>
                <w:sz w:val="20"/>
                <w:szCs w:val="20"/>
              </w:rPr>
              <w:t>ado</w:t>
            </w:r>
            <w:r w:rsidRPr="003377C4">
              <w:rPr>
                <w:rFonts w:ascii="Arial" w:hAnsi="Arial" w:cs="Arial"/>
                <w:color w:val="000000"/>
                <w:sz w:val="20"/>
                <w:szCs w:val="20"/>
              </w:rPr>
              <w:t xml:space="preserve"> virtual</w:t>
            </w:r>
            <w:r>
              <w:rPr>
                <w:rFonts w:ascii="Arial" w:hAnsi="Arial" w:cs="Arial"/>
                <w:color w:val="000000"/>
                <w:sz w:val="20"/>
                <w:szCs w:val="20"/>
              </w:rPr>
              <w:t>)</w:t>
            </w:r>
          </w:p>
        </w:tc>
      </w:tr>
      <w:tr w:rsidR="002562CA" w:rsidRPr="003377C4" w:rsidTr="008B7121">
        <w:trPr>
          <w:trHeight w:val="545"/>
          <w:jc w:val="center"/>
        </w:trPr>
        <w:tc>
          <w:tcPr>
            <w:tcW w:w="2127" w:type="dxa"/>
            <w:vMerge/>
            <w:tcBorders>
              <w:left w:val="single" w:sz="6" w:space="0" w:color="auto"/>
              <w:bottom w:val="single" w:sz="6" w:space="0" w:color="auto"/>
              <w:right w:val="single" w:sz="6" w:space="0" w:color="auto"/>
            </w:tcBorders>
            <w:vAlign w:val="center"/>
          </w:tcPr>
          <w:p w:rsidR="002562CA" w:rsidRPr="003377C4" w:rsidRDefault="002562CA" w:rsidP="00007FAF">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90025-</w:t>
            </w:r>
            <w:r>
              <w:rPr>
                <w:rFonts w:ascii="Arial" w:hAnsi="Arial" w:cs="Arial"/>
                <w:color w:val="000000"/>
                <w:sz w:val="20"/>
                <w:szCs w:val="20"/>
              </w:rPr>
              <w:t>3</w:t>
            </w:r>
            <w:r w:rsidRPr="003377C4">
              <w:rPr>
                <w:rFonts w:ascii="Arial" w:hAnsi="Arial" w:cs="Arial"/>
                <w:color w:val="000000"/>
                <w:sz w:val="20"/>
                <w:szCs w:val="20"/>
              </w:rPr>
              <w:t>-CK</w:t>
            </w:r>
          </w:p>
          <w:p w:rsidR="002562CA" w:rsidRPr="003377C4" w:rsidRDefault="002562CA" w:rsidP="002562CA">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2562CA" w:rsidRPr="003377C4" w:rsidRDefault="002562CA" w:rsidP="002562CA">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Verónica Edith Ferrari</w:t>
            </w:r>
          </w:p>
        </w:tc>
        <w:tc>
          <w:tcPr>
            <w:tcW w:w="2693"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 Viernes</w:t>
            </w:r>
          </w:p>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18.00 a 20.00 Hs</w:t>
            </w:r>
          </w:p>
          <w:p w:rsidR="002562CA" w:rsidRPr="003377C4" w:rsidRDefault="002562CA" w:rsidP="002562CA">
            <w:pPr>
              <w:widowControl/>
              <w:autoSpaceDE w:val="0"/>
              <w:autoSpaceDN w:val="0"/>
              <w:adjustRightInd w:val="0"/>
              <w:jc w:val="center"/>
              <w:rPr>
                <w:rFonts w:ascii="Arial" w:hAnsi="Arial" w:cs="Arial"/>
                <w:color w:val="000000"/>
                <w:sz w:val="20"/>
                <w:szCs w:val="20"/>
              </w:rPr>
            </w:pPr>
            <w:r w:rsidRPr="00D70570">
              <w:rPr>
                <w:rFonts w:ascii="Arial" w:hAnsi="Arial" w:cs="Arial"/>
                <w:color w:val="000000"/>
                <w:sz w:val="20"/>
                <w:szCs w:val="20"/>
              </w:rPr>
              <w:t>(Sábado Virtual)</w:t>
            </w:r>
          </w:p>
        </w:tc>
      </w:tr>
      <w:tr w:rsidR="00C43217" w:rsidRPr="003377C4" w:rsidTr="008B7121">
        <w:trPr>
          <w:trHeight w:val="567"/>
          <w:jc w:val="center"/>
        </w:trPr>
        <w:tc>
          <w:tcPr>
            <w:tcW w:w="2127" w:type="dxa"/>
            <w:vMerge w:val="restart"/>
            <w:tcBorders>
              <w:top w:val="single" w:sz="6" w:space="0" w:color="auto"/>
              <w:left w:val="single" w:sz="6" w:space="0" w:color="auto"/>
              <w:right w:val="single" w:sz="6" w:space="0" w:color="auto"/>
            </w:tcBorders>
            <w:vAlign w:val="center"/>
          </w:tcPr>
          <w:p w:rsidR="00C43217" w:rsidRPr="003377C4" w:rsidRDefault="00C43217" w:rsidP="00007FAF">
            <w:pPr>
              <w:widowControl/>
              <w:autoSpaceDE w:val="0"/>
              <w:autoSpaceDN w:val="0"/>
              <w:adjustRightInd w:val="0"/>
              <w:jc w:val="center"/>
              <w:rPr>
                <w:rFonts w:ascii="Arial" w:hAnsi="Arial" w:cs="Arial"/>
                <w:b/>
                <w:color w:val="000000"/>
                <w:sz w:val="20"/>
                <w:szCs w:val="20"/>
              </w:rPr>
            </w:pPr>
            <w:r w:rsidRPr="00007FAF">
              <w:rPr>
                <w:rFonts w:ascii="Arial" w:hAnsi="Arial" w:cs="Arial"/>
                <w:b/>
                <w:color w:val="000000"/>
                <w:sz w:val="20"/>
                <w:szCs w:val="20"/>
              </w:rPr>
              <w:t>Ingles Comercial Conversación</w:t>
            </w:r>
          </w:p>
        </w:tc>
        <w:tc>
          <w:tcPr>
            <w:tcW w:w="1596" w:type="dxa"/>
            <w:tcBorders>
              <w:top w:val="single" w:sz="6" w:space="0" w:color="auto"/>
              <w:left w:val="single" w:sz="6" w:space="0" w:color="auto"/>
              <w:bottom w:val="single" w:sz="6" w:space="0" w:color="auto"/>
              <w:right w:val="single" w:sz="6" w:space="0" w:color="auto"/>
            </w:tcBorders>
            <w:vAlign w:val="center"/>
          </w:tcPr>
          <w:p w:rsidR="00C43217" w:rsidRDefault="00C43217"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90029-1-CK</w:t>
            </w:r>
            <w:r>
              <w:rPr>
                <w:rFonts w:ascii="Arial" w:hAnsi="Arial" w:cs="Arial"/>
                <w:color w:val="000000"/>
                <w:sz w:val="20"/>
                <w:szCs w:val="20"/>
              </w:rPr>
              <w:t>12/15</w:t>
            </w:r>
          </w:p>
          <w:p w:rsidR="00BE53C7" w:rsidRPr="003377C4" w:rsidRDefault="00BE53C7" w:rsidP="00007FAF">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C43217" w:rsidRPr="003377C4" w:rsidRDefault="00C43217"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C43217" w:rsidRPr="00314B1F" w:rsidRDefault="00C43217" w:rsidP="00314B1F">
            <w:pPr>
              <w:widowControl/>
              <w:autoSpaceDE w:val="0"/>
              <w:autoSpaceDN w:val="0"/>
              <w:adjustRightInd w:val="0"/>
              <w:jc w:val="center"/>
              <w:rPr>
                <w:rFonts w:ascii="Arial" w:hAnsi="Arial" w:cs="Arial"/>
                <w:color w:val="000000"/>
                <w:sz w:val="20"/>
                <w:szCs w:val="20"/>
              </w:rPr>
            </w:pPr>
            <w:r w:rsidRPr="00314B1F">
              <w:rPr>
                <w:rFonts w:ascii="Arial" w:hAnsi="Arial" w:cs="Arial"/>
                <w:color w:val="000000"/>
                <w:sz w:val="20"/>
                <w:szCs w:val="20"/>
              </w:rPr>
              <w:t>Miércoles 18 a 20</w:t>
            </w:r>
            <w:r>
              <w:rPr>
                <w:rFonts w:ascii="Arial" w:hAnsi="Arial" w:cs="Arial"/>
                <w:color w:val="000000"/>
                <w:sz w:val="20"/>
                <w:szCs w:val="20"/>
              </w:rPr>
              <w:t xml:space="preserve"> Hs</w:t>
            </w:r>
          </w:p>
          <w:p w:rsidR="00C43217" w:rsidRPr="003377C4" w:rsidRDefault="00C43217" w:rsidP="00314B1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14B1F">
              <w:rPr>
                <w:rFonts w:ascii="Arial" w:hAnsi="Arial" w:cs="Arial"/>
                <w:color w:val="000000"/>
                <w:sz w:val="20"/>
                <w:szCs w:val="20"/>
              </w:rPr>
              <w:t>1 hora virtual</w:t>
            </w:r>
            <w:r>
              <w:rPr>
                <w:rFonts w:ascii="Arial" w:hAnsi="Arial" w:cs="Arial"/>
                <w:color w:val="000000"/>
                <w:sz w:val="20"/>
                <w:szCs w:val="20"/>
              </w:rPr>
              <w:t>)</w:t>
            </w:r>
          </w:p>
        </w:tc>
      </w:tr>
      <w:tr w:rsidR="00C43217" w:rsidRPr="003377C4" w:rsidTr="008B7121">
        <w:trPr>
          <w:trHeight w:val="547"/>
          <w:jc w:val="center"/>
        </w:trPr>
        <w:tc>
          <w:tcPr>
            <w:tcW w:w="2127" w:type="dxa"/>
            <w:vMerge/>
            <w:tcBorders>
              <w:left w:val="single" w:sz="6" w:space="0" w:color="auto"/>
              <w:right w:val="single" w:sz="6" w:space="0" w:color="auto"/>
            </w:tcBorders>
            <w:vAlign w:val="center"/>
          </w:tcPr>
          <w:p w:rsidR="00C43217" w:rsidRPr="003377C4" w:rsidRDefault="00C43217" w:rsidP="00007FAF">
            <w:pPr>
              <w:widowControl/>
              <w:autoSpaceDE w:val="0"/>
              <w:autoSpaceDN w:val="0"/>
              <w:adjustRightInd w:val="0"/>
              <w:jc w:val="center"/>
              <w:rPr>
                <w:rFonts w:ascii="Arial" w:hAnsi="Arial" w:cs="Arial"/>
                <w:b/>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C43217" w:rsidRDefault="00C43217"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90029-2-CK</w:t>
            </w:r>
            <w:r>
              <w:rPr>
                <w:rFonts w:ascii="Arial" w:hAnsi="Arial" w:cs="Arial"/>
                <w:color w:val="000000"/>
                <w:sz w:val="20"/>
                <w:szCs w:val="20"/>
              </w:rPr>
              <w:t>12/15</w:t>
            </w:r>
          </w:p>
          <w:p w:rsidR="00BE53C7" w:rsidRPr="003377C4" w:rsidRDefault="00BE53C7" w:rsidP="00007FAF">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C43217" w:rsidRPr="003377C4" w:rsidRDefault="00C43217" w:rsidP="00007FAF">
            <w:pPr>
              <w:widowControl/>
              <w:autoSpaceDE w:val="0"/>
              <w:autoSpaceDN w:val="0"/>
              <w:adjustRightInd w:val="0"/>
              <w:jc w:val="center"/>
              <w:rPr>
                <w:rFonts w:ascii="Arial" w:hAnsi="Arial" w:cs="Arial"/>
                <w:color w:val="000000"/>
                <w:sz w:val="20"/>
                <w:szCs w:val="20"/>
              </w:rPr>
            </w:pPr>
            <w:r w:rsidRPr="00007FAF">
              <w:rPr>
                <w:rFonts w:ascii="Arial" w:hAnsi="Arial" w:cs="Arial"/>
                <w:color w:val="000000"/>
                <w:sz w:val="20"/>
                <w:szCs w:val="20"/>
              </w:rPr>
              <w:t>Beatriz Castiñeira</w:t>
            </w:r>
          </w:p>
        </w:tc>
        <w:tc>
          <w:tcPr>
            <w:tcW w:w="2693" w:type="dxa"/>
            <w:tcBorders>
              <w:top w:val="single" w:sz="6" w:space="0" w:color="auto"/>
              <w:left w:val="single" w:sz="6" w:space="0" w:color="auto"/>
              <w:bottom w:val="single" w:sz="6" w:space="0" w:color="auto"/>
              <w:right w:val="single" w:sz="6" w:space="0" w:color="auto"/>
            </w:tcBorders>
            <w:vAlign w:val="center"/>
          </w:tcPr>
          <w:p w:rsidR="00C43217" w:rsidRPr="00314B1F" w:rsidRDefault="00C43217" w:rsidP="00314B1F">
            <w:pPr>
              <w:widowControl/>
              <w:autoSpaceDE w:val="0"/>
              <w:autoSpaceDN w:val="0"/>
              <w:adjustRightInd w:val="0"/>
              <w:jc w:val="center"/>
              <w:rPr>
                <w:rFonts w:ascii="Arial" w:hAnsi="Arial" w:cs="Arial"/>
                <w:color w:val="000000"/>
                <w:sz w:val="20"/>
                <w:szCs w:val="20"/>
              </w:rPr>
            </w:pPr>
            <w:r w:rsidRPr="00314B1F">
              <w:rPr>
                <w:rFonts w:ascii="Arial" w:hAnsi="Arial" w:cs="Arial"/>
                <w:color w:val="000000"/>
                <w:sz w:val="20"/>
                <w:szCs w:val="20"/>
              </w:rPr>
              <w:t xml:space="preserve">Sábados 9 a 11 </w:t>
            </w:r>
            <w:r>
              <w:rPr>
                <w:rFonts w:ascii="Arial" w:hAnsi="Arial" w:cs="Arial"/>
                <w:color w:val="000000"/>
                <w:sz w:val="20"/>
                <w:szCs w:val="20"/>
              </w:rPr>
              <w:t>H</w:t>
            </w:r>
            <w:r w:rsidRPr="00314B1F">
              <w:rPr>
                <w:rFonts w:ascii="Arial" w:hAnsi="Arial" w:cs="Arial"/>
                <w:color w:val="000000"/>
                <w:sz w:val="20"/>
                <w:szCs w:val="20"/>
              </w:rPr>
              <w:t>s</w:t>
            </w:r>
          </w:p>
          <w:p w:rsidR="00C43217" w:rsidRPr="003377C4" w:rsidRDefault="00C43217" w:rsidP="00314B1F">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14B1F">
              <w:rPr>
                <w:rFonts w:ascii="Arial" w:hAnsi="Arial" w:cs="Arial"/>
                <w:color w:val="000000"/>
                <w:sz w:val="20"/>
                <w:szCs w:val="20"/>
              </w:rPr>
              <w:t>1 hora virtual</w:t>
            </w:r>
            <w:r>
              <w:rPr>
                <w:rFonts w:ascii="Arial" w:hAnsi="Arial" w:cs="Arial"/>
                <w:color w:val="000000"/>
                <w:sz w:val="20"/>
                <w:szCs w:val="20"/>
              </w:rPr>
              <w:t>)</w:t>
            </w:r>
          </w:p>
        </w:tc>
      </w:tr>
      <w:tr w:rsidR="002562CA" w:rsidRPr="003377C4" w:rsidTr="008B7121">
        <w:trPr>
          <w:trHeight w:val="541"/>
          <w:jc w:val="center"/>
        </w:trPr>
        <w:tc>
          <w:tcPr>
            <w:tcW w:w="2127" w:type="dxa"/>
            <w:vMerge w:val="restart"/>
            <w:tcBorders>
              <w:top w:val="single" w:sz="6" w:space="0" w:color="auto"/>
              <w:left w:val="single" w:sz="6" w:space="0" w:color="auto"/>
              <w:right w:val="single" w:sz="6" w:space="0" w:color="auto"/>
            </w:tcBorders>
            <w:vAlign w:val="center"/>
          </w:tcPr>
          <w:p w:rsidR="002562CA" w:rsidRPr="003377C4" w:rsidRDefault="002562CA" w:rsidP="00007FAF">
            <w:pPr>
              <w:widowControl/>
              <w:autoSpaceDE w:val="0"/>
              <w:autoSpaceDN w:val="0"/>
              <w:adjustRightInd w:val="0"/>
              <w:jc w:val="center"/>
              <w:rPr>
                <w:rFonts w:ascii="Arial" w:hAnsi="Arial" w:cs="Arial"/>
                <w:b/>
                <w:color w:val="000000"/>
                <w:sz w:val="20"/>
                <w:szCs w:val="20"/>
              </w:rPr>
            </w:pPr>
            <w:r w:rsidRPr="003377C4">
              <w:rPr>
                <w:rFonts w:ascii="Arial" w:hAnsi="Arial" w:cs="Arial"/>
                <w:b/>
                <w:color w:val="000000"/>
                <w:sz w:val="20"/>
                <w:szCs w:val="20"/>
              </w:rPr>
              <w:t>Portugués Comercial I</w:t>
            </w:r>
          </w:p>
        </w:tc>
        <w:tc>
          <w:tcPr>
            <w:tcW w:w="1596"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90015-1-CK</w:t>
            </w:r>
          </w:p>
          <w:p w:rsidR="002562CA" w:rsidRPr="003377C4" w:rsidRDefault="002562CA" w:rsidP="002562CA">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2562CA" w:rsidRPr="003377C4"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 xml:space="preserve">Marco Antonio Rodríguez </w:t>
            </w:r>
          </w:p>
        </w:tc>
        <w:tc>
          <w:tcPr>
            <w:tcW w:w="2693"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Mar</w:t>
            </w:r>
            <w:r>
              <w:rPr>
                <w:rFonts w:ascii="Arial" w:hAnsi="Arial" w:cs="Arial"/>
                <w:color w:val="000000"/>
                <w:sz w:val="20"/>
                <w:szCs w:val="20"/>
              </w:rPr>
              <w:t>tes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Vie</w:t>
            </w:r>
            <w:r>
              <w:rPr>
                <w:rFonts w:ascii="Arial" w:hAnsi="Arial" w:cs="Arial"/>
                <w:color w:val="000000"/>
                <w:sz w:val="20"/>
                <w:szCs w:val="20"/>
              </w:rPr>
              <w:t>rnes</w:t>
            </w:r>
            <w:r w:rsidRPr="003377C4">
              <w:rPr>
                <w:rFonts w:ascii="Arial" w:hAnsi="Arial" w:cs="Arial"/>
                <w:color w:val="000000"/>
                <w:sz w:val="20"/>
                <w:szCs w:val="20"/>
              </w:rPr>
              <w:t xml:space="preserve"> 20 a 22</w:t>
            </w:r>
            <w:r>
              <w:rPr>
                <w:rFonts w:ascii="Arial" w:hAnsi="Arial" w:cs="Arial"/>
                <w:color w:val="000000"/>
                <w:sz w:val="20"/>
                <w:szCs w:val="20"/>
              </w:rPr>
              <w:t xml:space="preserve"> Hs</w:t>
            </w:r>
          </w:p>
          <w:p w:rsidR="002562CA" w:rsidRPr="003377C4"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r w:rsidR="002562CA" w:rsidRPr="003377C4" w:rsidTr="008B7121">
        <w:trPr>
          <w:trHeight w:val="807"/>
          <w:jc w:val="center"/>
        </w:trPr>
        <w:tc>
          <w:tcPr>
            <w:tcW w:w="2127" w:type="dxa"/>
            <w:vMerge/>
            <w:tcBorders>
              <w:left w:val="single" w:sz="6" w:space="0" w:color="auto"/>
              <w:bottom w:val="single" w:sz="6" w:space="0" w:color="auto"/>
              <w:right w:val="single" w:sz="6" w:space="0" w:color="auto"/>
            </w:tcBorders>
            <w:vAlign w:val="center"/>
          </w:tcPr>
          <w:p w:rsidR="002562CA" w:rsidRPr="003377C4" w:rsidRDefault="002562CA" w:rsidP="00007FAF">
            <w:pPr>
              <w:widowControl/>
              <w:autoSpaceDE w:val="0"/>
              <w:autoSpaceDN w:val="0"/>
              <w:adjustRightInd w:val="0"/>
              <w:jc w:val="center"/>
              <w:rPr>
                <w:rFonts w:ascii="Arial" w:hAnsi="Arial" w:cs="Arial"/>
                <w:color w:val="000000"/>
                <w:sz w:val="20"/>
                <w:szCs w:val="20"/>
              </w:rPr>
            </w:pPr>
          </w:p>
        </w:tc>
        <w:tc>
          <w:tcPr>
            <w:tcW w:w="1596"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90015-2-CK</w:t>
            </w:r>
          </w:p>
          <w:p w:rsidR="002562CA" w:rsidRPr="003377C4" w:rsidRDefault="002562CA" w:rsidP="002562CA">
            <w:pPr>
              <w:widowControl/>
              <w:autoSpaceDE w:val="0"/>
              <w:autoSpaceDN w:val="0"/>
              <w:adjustRightInd w:val="0"/>
              <w:jc w:val="center"/>
              <w:rPr>
                <w:rFonts w:ascii="Arial" w:hAnsi="Arial" w:cs="Arial"/>
                <w:color w:val="000000"/>
                <w:sz w:val="20"/>
                <w:szCs w:val="20"/>
              </w:rPr>
            </w:pPr>
            <w:r w:rsidRPr="006B4EC2">
              <w:rPr>
                <w:rFonts w:ascii="Arial" w:hAnsi="Arial" w:cs="Arial"/>
                <w:color w:val="000000"/>
                <w:sz w:val="18"/>
                <w:szCs w:val="18"/>
              </w:rPr>
              <w:t>(Semi</w:t>
            </w:r>
            <w:r>
              <w:rPr>
                <w:rFonts w:ascii="Arial" w:hAnsi="Arial" w:cs="Arial"/>
                <w:color w:val="000000"/>
                <w:sz w:val="18"/>
                <w:szCs w:val="18"/>
              </w:rPr>
              <w:t>-</w:t>
            </w:r>
            <w:r w:rsidRPr="006B4EC2">
              <w:rPr>
                <w:rFonts w:ascii="Arial" w:hAnsi="Arial" w:cs="Arial"/>
                <w:color w:val="000000"/>
                <w:sz w:val="18"/>
                <w:szCs w:val="18"/>
              </w:rPr>
              <w:t>presencial)</w:t>
            </w:r>
          </w:p>
        </w:tc>
        <w:tc>
          <w:tcPr>
            <w:tcW w:w="2090" w:type="dxa"/>
            <w:tcBorders>
              <w:top w:val="single" w:sz="6" w:space="0" w:color="auto"/>
              <w:left w:val="single" w:sz="6" w:space="0" w:color="auto"/>
              <w:bottom w:val="single" w:sz="6" w:space="0" w:color="auto"/>
              <w:right w:val="single" w:sz="6" w:space="0" w:color="auto"/>
            </w:tcBorders>
            <w:vAlign w:val="center"/>
          </w:tcPr>
          <w:p w:rsidR="002562CA" w:rsidRPr="003377C4" w:rsidRDefault="002562CA" w:rsidP="002562CA">
            <w:pPr>
              <w:widowControl/>
              <w:autoSpaceDE w:val="0"/>
              <w:autoSpaceDN w:val="0"/>
              <w:adjustRightInd w:val="0"/>
              <w:jc w:val="center"/>
              <w:rPr>
                <w:rFonts w:ascii="Arial" w:hAnsi="Arial" w:cs="Arial"/>
                <w:color w:val="000000"/>
                <w:sz w:val="20"/>
                <w:szCs w:val="20"/>
              </w:rPr>
            </w:pPr>
            <w:r w:rsidRPr="003377C4">
              <w:rPr>
                <w:rFonts w:ascii="Arial" w:hAnsi="Arial" w:cs="Arial"/>
                <w:color w:val="000000"/>
                <w:sz w:val="20"/>
                <w:szCs w:val="20"/>
              </w:rPr>
              <w:t>Guillermo Soria</w:t>
            </w:r>
          </w:p>
        </w:tc>
        <w:tc>
          <w:tcPr>
            <w:tcW w:w="2693" w:type="dxa"/>
            <w:tcBorders>
              <w:top w:val="single" w:sz="6" w:space="0" w:color="auto"/>
              <w:left w:val="single" w:sz="6" w:space="0" w:color="auto"/>
              <w:bottom w:val="single" w:sz="6" w:space="0" w:color="auto"/>
              <w:right w:val="single" w:sz="6" w:space="0" w:color="auto"/>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3377C4">
              <w:rPr>
                <w:rFonts w:ascii="Arial" w:hAnsi="Arial" w:cs="Arial"/>
                <w:color w:val="000000"/>
                <w:sz w:val="20"/>
                <w:szCs w:val="20"/>
              </w:rPr>
              <w:t xml:space="preserve"> 20 a 22</w:t>
            </w:r>
            <w:r>
              <w:rPr>
                <w:rFonts w:ascii="Arial" w:hAnsi="Arial" w:cs="Arial"/>
                <w:color w:val="000000"/>
                <w:sz w:val="20"/>
                <w:szCs w:val="20"/>
              </w:rPr>
              <w:t xml:space="preserve"> Hs</w:t>
            </w:r>
            <w:r w:rsidRPr="003377C4">
              <w:rPr>
                <w:rFonts w:ascii="Arial" w:hAnsi="Arial" w:cs="Arial"/>
                <w:color w:val="000000"/>
                <w:sz w:val="20"/>
                <w:szCs w:val="20"/>
              </w:rPr>
              <w:t xml:space="preserve"> </w:t>
            </w:r>
            <w:r>
              <w:rPr>
                <w:rFonts w:ascii="Arial" w:hAnsi="Arial" w:cs="Arial"/>
                <w:color w:val="000000"/>
                <w:sz w:val="20"/>
                <w:szCs w:val="20"/>
              </w:rPr>
              <w:t>–</w:t>
            </w:r>
            <w:r w:rsidRPr="003377C4">
              <w:rPr>
                <w:rFonts w:ascii="Arial" w:hAnsi="Arial" w:cs="Arial"/>
                <w:color w:val="000000"/>
                <w:sz w:val="20"/>
                <w:szCs w:val="20"/>
              </w:rPr>
              <w:t xml:space="preserve">  Sáb</w:t>
            </w:r>
            <w:r>
              <w:rPr>
                <w:rFonts w:ascii="Arial" w:hAnsi="Arial" w:cs="Arial"/>
                <w:color w:val="000000"/>
                <w:sz w:val="20"/>
                <w:szCs w:val="20"/>
              </w:rPr>
              <w:t>ado</w:t>
            </w:r>
            <w:r w:rsidRPr="003377C4">
              <w:rPr>
                <w:rFonts w:ascii="Arial" w:hAnsi="Arial" w:cs="Arial"/>
                <w:color w:val="000000"/>
                <w:sz w:val="20"/>
                <w:szCs w:val="20"/>
              </w:rPr>
              <w:t xml:space="preserve"> 11 a 13</w:t>
            </w:r>
            <w:r>
              <w:rPr>
                <w:rFonts w:ascii="Arial" w:hAnsi="Arial" w:cs="Arial"/>
                <w:color w:val="000000"/>
                <w:sz w:val="20"/>
                <w:szCs w:val="20"/>
              </w:rPr>
              <w:t xml:space="preserve"> Hs</w:t>
            </w:r>
          </w:p>
          <w:p w:rsidR="002562CA" w:rsidRPr="003377C4"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3377C4">
              <w:rPr>
                <w:rFonts w:ascii="Arial" w:hAnsi="Arial" w:cs="Arial"/>
                <w:color w:val="000000"/>
                <w:sz w:val="20"/>
                <w:szCs w:val="20"/>
              </w:rPr>
              <w:t>Lun</w:t>
            </w:r>
            <w:r>
              <w:rPr>
                <w:rFonts w:ascii="Arial" w:hAnsi="Arial" w:cs="Arial"/>
                <w:color w:val="000000"/>
                <w:sz w:val="20"/>
                <w:szCs w:val="20"/>
              </w:rPr>
              <w:t>es</w:t>
            </w:r>
            <w:r w:rsidRPr="003377C4">
              <w:rPr>
                <w:rFonts w:ascii="Arial" w:hAnsi="Arial" w:cs="Arial"/>
                <w:color w:val="000000"/>
                <w:sz w:val="20"/>
                <w:szCs w:val="20"/>
              </w:rPr>
              <w:t xml:space="preserve"> virtual</w:t>
            </w:r>
            <w:r>
              <w:rPr>
                <w:rFonts w:ascii="Arial" w:hAnsi="Arial" w:cs="Arial"/>
                <w:color w:val="000000"/>
                <w:sz w:val="20"/>
                <w:szCs w:val="20"/>
              </w:rPr>
              <w:t>)</w:t>
            </w:r>
          </w:p>
        </w:tc>
      </w:tr>
    </w:tbl>
    <w:p w:rsidR="003E6693" w:rsidRDefault="003E6693" w:rsidP="001225A8">
      <w:pPr>
        <w:pStyle w:val="normal0"/>
        <w:pBdr>
          <w:top w:val="nil"/>
          <w:left w:val="nil"/>
          <w:bottom w:val="nil"/>
          <w:right w:val="nil"/>
          <w:between w:val="nil"/>
        </w:pBdr>
        <w:rPr>
          <w:color w:val="000000"/>
        </w:rPr>
      </w:pPr>
    </w:p>
    <w:p w:rsidR="008336E7" w:rsidRDefault="008336E7" w:rsidP="001225A8">
      <w:pPr>
        <w:pStyle w:val="normal0"/>
        <w:pBdr>
          <w:top w:val="nil"/>
          <w:left w:val="nil"/>
          <w:bottom w:val="nil"/>
          <w:right w:val="nil"/>
          <w:between w:val="nil"/>
        </w:pBdr>
        <w:rPr>
          <w:color w:val="000000"/>
        </w:rPr>
      </w:pPr>
    </w:p>
    <w:tbl>
      <w:tblPr>
        <w:tblW w:w="0" w:type="auto"/>
        <w:jc w:val="center"/>
        <w:tblInd w:w="-33" w:type="dxa"/>
        <w:tblLayout w:type="fixed"/>
        <w:tblCellMar>
          <w:left w:w="70" w:type="dxa"/>
          <w:right w:w="70" w:type="dxa"/>
        </w:tblCellMar>
        <w:tblLook w:val="0000"/>
      </w:tblPr>
      <w:tblGrid>
        <w:gridCol w:w="2156"/>
        <w:gridCol w:w="1559"/>
        <w:gridCol w:w="2127"/>
        <w:gridCol w:w="2647"/>
      </w:tblGrid>
      <w:tr w:rsidR="00314B1F" w:rsidRPr="002C40EF" w:rsidTr="001225A8">
        <w:trPr>
          <w:trHeight w:val="440"/>
          <w:jc w:val="center"/>
        </w:trPr>
        <w:tc>
          <w:tcPr>
            <w:tcW w:w="8489" w:type="dxa"/>
            <w:gridSpan w:val="4"/>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color w:val="FFFFFF" w:themeColor="background1"/>
                <w:sz w:val="20"/>
                <w:szCs w:val="20"/>
              </w:rPr>
            </w:pPr>
            <w:r w:rsidRPr="00314B1F">
              <w:rPr>
                <w:rFonts w:ascii="Arial" w:hAnsi="Arial" w:cs="Arial"/>
                <w:b/>
                <w:bCs/>
                <w:color w:val="FFFFFF" w:themeColor="background1"/>
                <w:sz w:val="20"/>
                <w:szCs w:val="20"/>
              </w:rPr>
              <w:t>Núcleo de Formación y Desarrollo Teórico</w:t>
            </w:r>
          </w:p>
        </w:tc>
      </w:tr>
      <w:tr w:rsidR="00314B1F" w:rsidRPr="002C40EF" w:rsidTr="008B7121">
        <w:trPr>
          <w:trHeight w:val="494"/>
          <w:jc w:val="center"/>
        </w:trPr>
        <w:tc>
          <w:tcPr>
            <w:tcW w:w="2156"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Nombre Asignatura</w:t>
            </w:r>
          </w:p>
        </w:tc>
        <w:tc>
          <w:tcPr>
            <w:tcW w:w="1559"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Código materia</w:t>
            </w:r>
          </w:p>
        </w:tc>
        <w:tc>
          <w:tcPr>
            <w:tcW w:w="2127"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Docente/s</w:t>
            </w:r>
          </w:p>
        </w:tc>
        <w:tc>
          <w:tcPr>
            <w:tcW w:w="2647" w:type="dxa"/>
            <w:tcBorders>
              <w:top w:val="single" w:sz="6" w:space="0" w:color="auto"/>
              <w:left w:val="single" w:sz="6" w:space="0" w:color="auto"/>
              <w:bottom w:val="single" w:sz="6" w:space="0" w:color="auto"/>
              <w:right w:val="single" w:sz="6" w:space="0" w:color="auto"/>
            </w:tcBorders>
            <w:shd w:val="clear" w:color="auto" w:fill="C00000"/>
            <w:vAlign w:val="center"/>
          </w:tcPr>
          <w:p w:rsidR="00314B1F" w:rsidRPr="002C40EF" w:rsidRDefault="00314B1F" w:rsidP="00B904E9">
            <w:pPr>
              <w:widowControl/>
              <w:autoSpaceDE w:val="0"/>
              <w:autoSpaceDN w:val="0"/>
              <w:adjustRightInd w:val="0"/>
              <w:jc w:val="center"/>
              <w:rPr>
                <w:rFonts w:ascii="Arial" w:hAnsi="Arial" w:cs="Arial"/>
                <w:b/>
                <w:bCs/>
                <w:color w:val="FFFFFF" w:themeColor="background1"/>
                <w:sz w:val="20"/>
                <w:szCs w:val="20"/>
              </w:rPr>
            </w:pPr>
            <w:r w:rsidRPr="002C40EF">
              <w:rPr>
                <w:rFonts w:ascii="Arial" w:hAnsi="Arial" w:cs="Arial"/>
                <w:b/>
                <w:bCs/>
                <w:color w:val="FFFFFF" w:themeColor="background1"/>
                <w:sz w:val="20"/>
                <w:szCs w:val="20"/>
              </w:rPr>
              <w:t>Días y Horarios</w:t>
            </w:r>
          </w:p>
        </w:tc>
      </w:tr>
      <w:tr w:rsidR="002562CA" w:rsidRPr="002C40EF" w:rsidTr="008B7121">
        <w:trPr>
          <w:trHeight w:val="605"/>
          <w:jc w:val="center"/>
        </w:trPr>
        <w:tc>
          <w:tcPr>
            <w:tcW w:w="2156" w:type="dxa"/>
            <w:vMerge w:val="restart"/>
            <w:tcBorders>
              <w:top w:val="single" w:sz="6" w:space="0" w:color="000000"/>
              <w:left w:val="single" w:sz="6" w:space="0" w:color="000000"/>
              <w:right w:val="single" w:sz="6" w:space="0" w:color="000000"/>
            </w:tcBorders>
            <w:vAlign w:val="center"/>
          </w:tcPr>
          <w:p w:rsidR="002562CA" w:rsidRPr="002C40EF" w:rsidRDefault="002562CA"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Teorías del Comercio Internacional</w:t>
            </w:r>
          </w:p>
        </w:tc>
        <w:tc>
          <w:tcPr>
            <w:tcW w:w="1559" w:type="dxa"/>
            <w:tcBorders>
              <w:top w:val="single" w:sz="6" w:space="0" w:color="000000"/>
              <w:left w:val="single" w:sz="6" w:space="0" w:color="000000"/>
              <w:bottom w:val="single" w:sz="6" w:space="0" w:color="000000"/>
              <w:right w:val="single" w:sz="6" w:space="0" w:color="000000"/>
            </w:tcBorders>
            <w:vAlign w:val="center"/>
          </w:tcPr>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786-1-CK</w:t>
            </w:r>
          </w:p>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2562CA" w:rsidRPr="002C40EF" w:rsidRDefault="002562CA" w:rsidP="002562CA">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Lucas Becerra</w:t>
            </w:r>
          </w:p>
        </w:tc>
        <w:tc>
          <w:tcPr>
            <w:tcW w:w="2647" w:type="dxa"/>
            <w:tcBorders>
              <w:top w:val="single" w:sz="6" w:space="0" w:color="000000"/>
              <w:left w:val="single" w:sz="6" w:space="0" w:color="000000"/>
              <w:bottom w:val="single" w:sz="6" w:space="0" w:color="000000"/>
              <w:right w:val="single" w:sz="6" w:space="0" w:color="000000"/>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Mar</w:t>
            </w:r>
            <w:r>
              <w:rPr>
                <w:rFonts w:ascii="Arial" w:hAnsi="Arial" w:cs="Arial"/>
                <w:color w:val="000000"/>
                <w:sz w:val="20"/>
                <w:szCs w:val="20"/>
              </w:rPr>
              <w:t>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Vie</w:t>
            </w:r>
            <w:r>
              <w:rPr>
                <w:rFonts w:ascii="Arial" w:hAnsi="Arial" w:cs="Arial"/>
                <w:color w:val="000000"/>
                <w:sz w:val="20"/>
                <w:szCs w:val="20"/>
              </w:rPr>
              <w:t>rnes</w:t>
            </w:r>
          </w:p>
          <w:p w:rsidR="002562CA" w:rsidRPr="002C40EF" w:rsidRDefault="002562CA" w:rsidP="002562CA">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2562CA" w:rsidRPr="002C40EF" w:rsidTr="008B7121">
        <w:trPr>
          <w:trHeight w:val="415"/>
          <w:jc w:val="center"/>
        </w:trPr>
        <w:tc>
          <w:tcPr>
            <w:tcW w:w="2156" w:type="dxa"/>
            <w:vMerge/>
            <w:tcBorders>
              <w:left w:val="single" w:sz="6" w:space="0" w:color="000000"/>
              <w:right w:val="single" w:sz="6" w:space="0" w:color="000000"/>
            </w:tcBorders>
            <w:vAlign w:val="center"/>
          </w:tcPr>
          <w:p w:rsidR="002562CA" w:rsidRPr="002C40EF" w:rsidRDefault="002562CA"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786-2-CK</w:t>
            </w:r>
          </w:p>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(Semi-presencial)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2562CA" w:rsidRPr="002C40EF"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Carlos Bianco</w:t>
            </w:r>
          </w:p>
        </w:tc>
        <w:tc>
          <w:tcPr>
            <w:tcW w:w="2647" w:type="dxa"/>
            <w:tcBorders>
              <w:top w:val="single" w:sz="6" w:space="0" w:color="000000"/>
              <w:left w:val="single" w:sz="6" w:space="0" w:color="000000"/>
              <w:bottom w:val="single" w:sz="6" w:space="0" w:color="000000"/>
              <w:right w:val="single" w:sz="6" w:space="0" w:color="000000"/>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 20</w:t>
            </w:r>
            <w:r w:rsidRPr="002C40EF">
              <w:rPr>
                <w:rFonts w:ascii="Arial" w:hAnsi="Arial" w:cs="Arial"/>
                <w:color w:val="000000"/>
                <w:sz w:val="20"/>
                <w:szCs w:val="20"/>
              </w:rPr>
              <w:t xml:space="preserve"> a 2</w:t>
            </w:r>
            <w:r>
              <w:rPr>
                <w:rFonts w:ascii="Arial" w:hAnsi="Arial" w:cs="Arial"/>
                <w:color w:val="000000"/>
                <w:sz w:val="20"/>
                <w:szCs w:val="20"/>
              </w:rPr>
              <w:t>2 Hs</w:t>
            </w:r>
          </w:p>
          <w:p w:rsidR="002562CA" w:rsidRPr="002C40EF"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w:t>
            </w:r>
            <w:r>
              <w:rPr>
                <w:rFonts w:ascii="Arial" w:hAnsi="Arial" w:cs="Arial"/>
                <w:color w:val="000000"/>
                <w:sz w:val="20"/>
                <w:szCs w:val="20"/>
              </w:rPr>
              <w:t xml:space="preserve"> virtual)</w:t>
            </w:r>
          </w:p>
        </w:tc>
      </w:tr>
      <w:tr w:rsidR="002562CA" w:rsidRPr="002C40EF" w:rsidTr="008B7121">
        <w:trPr>
          <w:trHeight w:val="415"/>
          <w:jc w:val="center"/>
        </w:trPr>
        <w:tc>
          <w:tcPr>
            <w:tcW w:w="2156" w:type="dxa"/>
            <w:vMerge/>
            <w:tcBorders>
              <w:left w:val="single" w:sz="6" w:space="0" w:color="000000"/>
              <w:right w:val="single" w:sz="6" w:space="0" w:color="000000"/>
            </w:tcBorders>
            <w:vAlign w:val="center"/>
          </w:tcPr>
          <w:p w:rsidR="002562CA" w:rsidRPr="002C40EF" w:rsidRDefault="002562CA"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786-3-CK</w:t>
            </w:r>
          </w:p>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(Semi-presencial)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2562CA" w:rsidRPr="002C40EF" w:rsidRDefault="002562CA" w:rsidP="002562CA">
            <w:pPr>
              <w:widowControl/>
              <w:autoSpaceDE w:val="0"/>
              <w:autoSpaceDN w:val="0"/>
              <w:adjustRightInd w:val="0"/>
              <w:jc w:val="center"/>
              <w:rPr>
                <w:rFonts w:ascii="Arial" w:hAnsi="Arial" w:cs="Arial"/>
                <w:color w:val="000000"/>
                <w:sz w:val="20"/>
                <w:szCs w:val="20"/>
              </w:rPr>
            </w:pPr>
            <w:r w:rsidRPr="005661FC">
              <w:rPr>
                <w:rFonts w:ascii="Arial" w:hAnsi="Arial" w:cs="Arial"/>
                <w:color w:val="000000"/>
                <w:sz w:val="20"/>
                <w:szCs w:val="20"/>
              </w:rPr>
              <w:t>Fabián Britto</w:t>
            </w:r>
          </w:p>
        </w:tc>
        <w:tc>
          <w:tcPr>
            <w:tcW w:w="2647" w:type="dxa"/>
            <w:tcBorders>
              <w:top w:val="single" w:sz="6" w:space="0" w:color="000000"/>
              <w:left w:val="single" w:sz="6" w:space="0" w:color="000000"/>
              <w:bottom w:val="single" w:sz="6" w:space="0" w:color="000000"/>
              <w:right w:val="single" w:sz="6" w:space="0" w:color="000000"/>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 a</w:t>
            </w:r>
            <w:r w:rsidRPr="002C40EF">
              <w:rPr>
                <w:rFonts w:ascii="Arial" w:hAnsi="Arial" w:cs="Arial"/>
                <w:color w:val="000000"/>
                <w:sz w:val="20"/>
                <w:szCs w:val="20"/>
              </w:rPr>
              <w:t xml:space="preserve"> 2</w:t>
            </w:r>
            <w:r>
              <w:rPr>
                <w:rFonts w:ascii="Arial" w:hAnsi="Arial" w:cs="Arial"/>
                <w:color w:val="000000"/>
                <w:sz w:val="20"/>
                <w:szCs w:val="20"/>
              </w:rPr>
              <w:t>0 Hs</w:t>
            </w:r>
          </w:p>
          <w:p w:rsidR="002562CA" w:rsidRPr="002C40EF"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Jueves virtual</w:t>
            </w:r>
            <w:r>
              <w:rPr>
                <w:rFonts w:ascii="Arial" w:hAnsi="Arial" w:cs="Arial"/>
                <w:color w:val="000000"/>
                <w:sz w:val="20"/>
                <w:szCs w:val="20"/>
              </w:rPr>
              <w:t>)</w:t>
            </w:r>
          </w:p>
        </w:tc>
      </w:tr>
      <w:tr w:rsidR="002562CA" w:rsidRPr="002C40EF" w:rsidTr="008B7121">
        <w:trPr>
          <w:trHeight w:val="547"/>
          <w:jc w:val="center"/>
        </w:trPr>
        <w:tc>
          <w:tcPr>
            <w:tcW w:w="2156" w:type="dxa"/>
            <w:vMerge w:val="restart"/>
            <w:tcBorders>
              <w:top w:val="single" w:sz="6" w:space="0" w:color="000000"/>
              <w:left w:val="single" w:sz="6" w:space="0" w:color="000000"/>
              <w:right w:val="single" w:sz="6" w:space="0" w:color="000000"/>
            </w:tcBorders>
            <w:vAlign w:val="center"/>
          </w:tcPr>
          <w:p w:rsidR="002562CA" w:rsidRPr="00314B1F" w:rsidRDefault="002562CA"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t>Relaciones Económicas Internacionales</w:t>
            </w:r>
          </w:p>
        </w:tc>
        <w:tc>
          <w:tcPr>
            <w:tcW w:w="1559" w:type="dxa"/>
            <w:tcBorders>
              <w:top w:val="single" w:sz="6" w:space="0" w:color="000000"/>
              <w:left w:val="single" w:sz="6" w:space="0" w:color="000000"/>
              <w:bottom w:val="single" w:sz="6" w:space="0" w:color="000000"/>
              <w:right w:val="single" w:sz="6" w:space="0" w:color="000000"/>
            </w:tcBorders>
            <w:vAlign w:val="center"/>
          </w:tcPr>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637-1-CK</w:t>
            </w:r>
          </w:p>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2562CA" w:rsidRPr="002C40EF" w:rsidRDefault="002562CA" w:rsidP="002562CA">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 xml:space="preserve">Santiago Juncal </w:t>
            </w:r>
          </w:p>
        </w:tc>
        <w:tc>
          <w:tcPr>
            <w:tcW w:w="2647" w:type="dxa"/>
            <w:tcBorders>
              <w:top w:val="single" w:sz="6" w:space="0" w:color="000000"/>
              <w:left w:val="single" w:sz="6" w:space="0" w:color="000000"/>
              <w:bottom w:val="single" w:sz="6" w:space="0" w:color="000000"/>
              <w:right w:val="single" w:sz="6" w:space="0" w:color="000000"/>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2562CA" w:rsidRPr="002C40EF"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2562CA" w:rsidRPr="002C40EF" w:rsidTr="008B7121">
        <w:trPr>
          <w:trHeight w:val="538"/>
          <w:jc w:val="center"/>
        </w:trPr>
        <w:tc>
          <w:tcPr>
            <w:tcW w:w="2156" w:type="dxa"/>
            <w:vMerge/>
            <w:tcBorders>
              <w:left w:val="single" w:sz="6" w:space="0" w:color="000000"/>
              <w:bottom w:val="single" w:sz="6" w:space="0" w:color="000000"/>
              <w:right w:val="single" w:sz="6" w:space="0" w:color="000000"/>
            </w:tcBorders>
            <w:vAlign w:val="center"/>
          </w:tcPr>
          <w:p w:rsidR="002562CA" w:rsidRPr="002C40EF" w:rsidRDefault="002562CA"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637-2-CK</w:t>
            </w:r>
          </w:p>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2562CA" w:rsidRPr="002C40EF" w:rsidRDefault="002562CA" w:rsidP="002562CA">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Manuel Eiros</w:t>
            </w:r>
          </w:p>
        </w:tc>
        <w:tc>
          <w:tcPr>
            <w:tcW w:w="2647" w:type="dxa"/>
            <w:tcBorders>
              <w:top w:val="single" w:sz="6" w:space="0" w:color="000000"/>
              <w:left w:val="single" w:sz="6" w:space="0" w:color="000000"/>
              <w:bottom w:val="single" w:sz="6" w:space="0" w:color="000000"/>
              <w:right w:val="single" w:sz="6" w:space="0" w:color="000000"/>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Lun</w:t>
            </w:r>
            <w:r>
              <w:rPr>
                <w:rFonts w:ascii="Arial" w:hAnsi="Arial" w:cs="Arial"/>
                <w:color w:val="000000"/>
                <w:sz w:val="20"/>
                <w:szCs w:val="20"/>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2C40EF">
              <w:rPr>
                <w:rFonts w:ascii="Arial" w:hAnsi="Arial" w:cs="Arial"/>
                <w:color w:val="000000"/>
                <w:sz w:val="20"/>
                <w:szCs w:val="20"/>
              </w:rPr>
              <w:t>Jueves</w:t>
            </w:r>
          </w:p>
          <w:p w:rsidR="002562CA" w:rsidRPr="002C40EF" w:rsidRDefault="002562CA" w:rsidP="002562CA">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18 a 20</w:t>
            </w:r>
            <w:r>
              <w:rPr>
                <w:rFonts w:ascii="Arial" w:hAnsi="Arial" w:cs="Arial"/>
                <w:color w:val="000000"/>
                <w:sz w:val="20"/>
                <w:szCs w:val="20"/>
              </w:rPr>
              <w:t xml:space="preserve"> Hs</w:t>
            </w:r>
          </w:p>
        </w:tc>
      </w:tr>
      <w:tr w:rsidR="002562CA" w:rsidRPr="002C40EF" w:rsidTr="008B7121">
        <w:trPr>
          <w:trHeight w:val="523"/>
          <w:jc w:val="center"/>
        </w:trPr>
        <w:tc>
          <w:tcPr>
            <w:tcW w:w="2156" w:type="dxa"/>
            <w:vMerge w:val="restart"/>
            <w:tcBorders>
              <w:top w:val="single" w:sz="6" w:space="0" w:color="000000"/>
              <w:left w:val="single" w:sz="6" w:space="0" w:color="000000"/>
              <w:right w:val="single" w:sz="6" w:space="0" w:color="000000"/>
            </w:tcBorders>
            <w:vAlign w:val="center"/>
          </w:tcPr>
          <w:p w:rsidR="002562CA" w:rsidRPr="002C40EF" w:rsidRDefault="002562CA" w:rsidP="00314B1F">
            <w:pPr>
              <w:widowControl/>
              <w:autoSpaceDE w:val="0"/>
              <w:autoSpaceDN w:val="0"/>
              <w:adjustRightInd w:val="0"/>
              <w:jc w:val="center"/>
              <w:rPr>
                <w:rFonts w:ascii="Arial" w:hAnsi="Arial" w:cs="Arial"/>
                <w:b/>
                <w:color w:val="000000"/>
                <w:sz w:val="20"/>
                <w:szCs w:val="20"/>
              </w:rPr>
            </w:pPr>
            <w:r w:rsidRPr="002C40EF">
              <w:rPr>
                <w:rFonts w:ascii="Arial" w:hAnsi="Arial" w:cs="Arial"/>
                <w:b/>
                <w:color w:val="000000"/>
                <w:sz w:val="20"/>
                <w:szCs w:val="20"/>
              </w:rPr>
              <w:lastRenderedPageBreak/>
              <w:t>Integración Económica</w:t>
            </w:r>
          </w:p>
        </w:tc>
        <w:tc>
          <w:tcPr>
            <w:tcW w:w="1559" w:type="dxa"/>
            <w:tcBorders>
              <w:top w:val="single" w:sz="6" w:space="0" w:color="000000"/>
              <w:left w:val="single" w:sz="6" w:space="0" w:color="000000"/>
              <w:bottom w:val="single" w:sz="6" w:space="0" w:color="000000"/>
              <w:right w:val="single" w:sz="6" w:space="0" w:color="000000"/>
            </w:tcBorders>
            <w:vAlign w:val="center"/>
          </w:tcPr>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064/IECO-1-CK (Virtual sincrónica)</w:t>
            </w:r>
          </w:p>
        </w:tc>
        <w:tc>
          <w:tcPr>
            <w:tcW w:w="2127" w:type="dxa"/>
            <w:tcBorders>
              <w:top w:val="single" w:sz="6" w:space="0" w:color="000000"/>
              <w:left w:val="single" w:sz="6" w:space="0" w:color="000000"/>
              <w:bottom w:val="single" w:sz="6" w:space="0" w:color="000000"/>
              <w:right w:val="single" w:sz="6" w:space="0" w:color="000000"/>
            </w:tcBorders>
            <w:vAlign w:val="center"/>
          </w:tcPr>
          <w:p w:rsidR="002562CA" w:rsidRPr="002C40EF" w:rsidRDefault="002562CA" w:rsidP="002562CA">
            <w:pPr>
              <w:widowControl/>
              <w:autoSpaceDE w:val="0"/>
              <w:autoSpaceDN w:val="0"/>
              <w:adjustRightInd w:val="0"/>
              <w:jc w:val="center"/>
              <w:rPr>
                <w:rFonts w:ascii="Arial" w:hAnsi="Arial" w:cs="Arial"/>
                <w:color w:val="000000"/>
                <w:sz w:val="20"/>
                <w:szCs w:val="20"/>
              </w:rPr>
            </w:pPr>
            <w:r w:rsidRPr="00640F57">
              <w:rPr>
                <w:rFonts w:ascii="Arial" w:hAnsi="Arial" w:cs="Arial"/>
                <w:color w:val="000000"/>
                <w:sz w:val="20"/>
                <w:szCs w:val="20"/>
              </w:rPr>
              <w:t>Hernán Soltz</w:t>
            </w:r>
          </w:p>
        </w:tc>
        <w:tc>
          <w:tcPr>
            <w:tcW w:w="2647" w:type="dxa"/>
            <w:tcBorders>
              <w:top w:val="single" w:sz="6" w:space="0" w:color="000000"/>
              <w:left w:val="single" w:sz="6" w:space="0" w:color="000000"/>
              <w:bottom w:val="single" w:sz="6" w:space="0" w:color="000000"/>
              <w:right w:val="single" w:sz="6" w:space="0" w:color="000000"/>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640F57">
              <w:rPr>
                <w:rFonts w:ascii="Arial" w:hAnsi="Arial" w:cs="Arial"/>
                <w:color w:val="000000"/>
                <w:sz w:val="20"/>
                <w:szCs w:val="20"/>
              </w:rPr>
              <w:t>Mar</w:t>
            </w:r>
            <w:r>
              <w:rPr>
                <w:rFonts w:ascii="Arial" w:hAnsi="Arial" w:cs="Arial"/>
                <w:color w:val="000000"/>
                <w:sz w:val="20"/>
                <w:szCs w:val="20"/>
              </w:rPr>
              <w:t>tes</w:t>
            </w:r>
          </w:p>
          <w:p w:rsidR="002562CA" w:rsidRPr="002C40EF" w:rsidRDefault="002562CA" w:rsidP="002562CA">
            <w:pPr>
              <w:widowControl/>
              <w:autoSpaceDE w:val="0"/>
              <w:autoSpaceDN w:val="0"/>
              <w:adjustRightInd w:val="0"/>
              <w:jc w:val="center"/>
              <w:rPr>
                <w:rFonts w:ascii="Arial" w:hAnsi="Arial" w:cs="Arial"/>
                <w:color w:val="000000"/>
                <w:sz w:val="20"/>
                <w:szCs w:val="20"/>
              </w:rPr>
            </w:pPr>
            <w:r w:rsidRPr="00640F57">
              <w:rPr>
                <w:rFonts w:ascii="Arial" w:hAnsi="Arial" w:cs="Arial"/>
                <w:color w:val="000000"/>
                <w:sz w:val="20"/>
                <w:szCs w:val="20"/>
              </w:rPr>
              <w:t>18 a 22</w:t>
            </w:r>
            <w:r>
              <w:rPr>
                <w:rFonts w:ascii="Arial" w:hAnsi="Arial" w:cs="Arial"/>
                <w:color w:val="000000"/>
                <w:sz w:val="20"/>
                <w:szCs w:val="20"/>
              </w:rPr>
              <w:t xml:space="preserve"> Hs</w:t>
            </w:r>
          </w:p>
        </w:tc>
      </w:tr>
      <w:tr w:rsidR="002562CA" w:rsidRPr="002C40EF" w:rsidTr="008B7121">
        <w:trPr>
          <w:trHeight w:val="523"/>
          <w:jc w:val="center"/>
        </w:trPr>
        <w:tc>
          <w:tcPr>
            <w:tcW w:w="2156" w:type="dxa"/>
            <w:vMerge/>
            <w:tcBorders>
              <w:top w:val="single" w:sz="6" w:space="0" w:color="000000"/>
              <w:left w:val="single" w:sz="6" w:space="0" w:color="000000"/>
              <w:right w:val="single" w:sz="6" w:space="0" w:color="000000"/>
            </w:tcBorders>
            <w:vAlign w:val="center"/>
          </w:tcPr>
          <w:p w:rsidR="002562CA" w:rsidRPr="002C40EF" w:rsidRDefault="002562CA" w:rsidP="00314B1F">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064/IECO-2-CK (Virtual sincrónica)</w:t>
            </w:r>
          </w:p>
        </w:tc>
        <w:tc>
          <w:tcPr>
            <w:tcW w:w="2127" w:type="dxa"/>
            <w:tcBorders>
              <w:top w:val="single" w:sz="6" w:space="0" w:color="000000"/>
              <w:left w:val="single" w:sz="6" w:space="0" w:color="000000"/>
              <w:bottom w:val="single" w:sz="6" w:space="0" w:color="000000"/>
              <w:right w:val="single" w:sz="6" w:space="0" w:color="000000"/>
            </w:tcBorders>
            <w:vAlign w:val="center"/>
          </w:tcPr>
          <w:p w:rsidR="002562CA" w:rsidRPr="002C40EF" w:rsidRDefault="002562CA" w:rsidP="002562CA">
            <w:pPr>
              <w:widowControl/>
              <w:autoSpaceDE w:val="0"/>
              <w:autoSpaceDN w:val="0"/>
              <w:adjustRightInd w:val="0"/>
              <w:jc w:val="center"/>
              <w:rPr>
                <w:rFonts w:ascii="Arial" w:hAnsi="Arial" w:cs="Arial"/>
                <w:color w:val="000000"/>
                <w:sz w:val="20"/>
                <w:szCs w:val="20"/>
              </w:rPr>
            </w:pPr>
            <w:r w:rsidRPr="00640F57">
              <w:rPr>
                <w:rFonts w:ascii="Arial" w:hAnsi="Arial" w:cs="Arial"/>
                <w:color w:val="000000"/>
                <w:sz w:val="20"/>
                <w:szCs w:val="20"/>
              </w:rPr>
              <w:t>Stella Casarini</w:t>
            </w:r>
          </w:p>
        </w:tc>
        <w:tc>
          <w:tcPr>
            <w:tcW w:w="2647" w:type="dxa"/>
            <w:tcBorders>
              <w:top w:val="single" w:sz="6" w:space="0" w:color="000000"/>
              <w:left w:val="single" w:sz="6" w:space="0" w:color="000000"/>
              <w:bottom w:val="single" w:sz="6" w:space="0" w:color="000000"/>
              <w:right w:val="single" w:sz="6" w:space="0" w:color="000000"/>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2562CA" w:rsidRPr="002C40EF"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2C40EF">
              <w:rPr>
                <w:rFonts w:ascii="Arial" w:hAnsi="Arial" w:cs="Arial"/>
                <w:color w:val="000000"/>
                <w:sz w:val="20"/>
                <w:szCs w:val="20"/>
              </w:rPr>
              <w:t xml:space="preserve"> a 22</w:t>
            </w:r>
            <w:r>
              <w:rPr>
                <w:rFonts w:ascii="Arial" w:hAnsi="Arial" w:cs="Arial"/>
                <w:color w:val="000000"/>
                <w:sz w:val="20"/>
                <w:szCs w:val="20"/>
              </w:rPr>
              <w:t xml:space="preserve"> Hs</w:t>
            </w:r>
          </w:p>
        </w:tc>
      </w:tr>
      <w:tr w:rsidR="002562CA" w:rsidRPr="002C40EF" w:rsidTr="008B7121">
        <w:trPr>
          <w:trHeight w:val="571"/>
          <w:jc w:val="center"/>
        </w:trPr>
        <w:tc>
          <w:tcPr>
            <w:tcW w:w="2156" w:type="dxa"/>
            <w:vMerge/>
            <w:tcBorders>
              <w:left w:val="single" w:sz="6" w:space="0" w:color="000000"/>
              <w:bottom w:val="single" w:sz="6" w:space="0" w:color="000000"/>
              <w:right w:val="single" w:sz="6" w:space="0" w:color="000000"/>
            </w:tcBorders>
            <w:vAlign w:val="center"/>
          </w:tcPr>
          <w:p w:rsidR="002562CA" w:rsidRPr="002C40EF" w:rsidRDefault="002562CA" w:rsidP="00B904E9">
            <w:pPr>
              <w:widowControl/>
              <w:autoSpaceDE w:val="0"/>
              <w:autoSpaceDN w:val="0"/>
              <w:adjustRightInd w:val="0"/>
              <w:jc w:val="center"/>
              <w:rPr>
                <w:rFonts w:ascii="Arial" w:hAnsi="Arial" w:cs="Arial"/>
                <w:b/>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963-3-CK</w:t>
            </w:r>
          </w:p>
          <w:p w:rsidR="002562CA" w:rsidRPr="00CC21B3" w:rsidRDefault="002562CA" w:rsidP="002562CA">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(Semi-presencial)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2562CA" w:rsidRPr="002C40EF" w:rsidRDefault="002562CA" w:rsidP="002562CA">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Jesica De Angelis</w:t>
            </w:r>
          </w:p>
        </w:tc>
        <w:tc>
          <w:tcPr>
            <w:tcW w:w="2647" w:type="dxa"/>
            <w:tcBorders>
              <w:top w:val="single" w:sz="6" w:space="0" w:color="000000"/>
              <w:left w:val="single" w:sz="6" w:space="0" w:color="000000"/>
              <w:bottom w:val="single" w:sz="6" w:space="0" w:color="000000"/>
              <w:right w:val="single" w:sz="6" w:space="0" w:color="000000"/>
            </w:tcBorders>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2C40EF">
              <w:rPr>
                <w:rFonts w:ascii="Arial" w:hAnsi="Arial" w:cs="Arial"/>
                <w:color w:val="000000"/>
                <w:sz w:val="20"/>
                <w:szCs w:val="20"/>
              </w:rPr>
              <w:t>Jueves 20 a 22</w:t>
            </w:r>
            <w:r>
              <w:rPr>
                <w:rFonts w:ascii="Arial" w:hAnsi="Arial" w:cs="Arial"/>
                <w:color w:val="000000"/>
                <w:sz w:val="20"/>
                <w:szCs w:val="20"/>
              </w:rPr>
              <w:t xml:space="preserve"> Hs</w:t>
            </w:r>
          </w:p>
          <w:p w:rsidR="002562CA" w:rsidRPr="002C40EF" w:rsidRDefault="002562CA" w:rsidP="002562C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w:t>
            </w:r>
            <w:r w:rsidRPr="002C40EF">
              <w:rPr>
                <w:rFonts w:ascii="Arial" w:hAnsi="Arial" w:cs="Arial"/>
                <w:color w:val="000000"/>
                <w:sz w:val="20"/>
                <w:szCs w:val="20"/>
              </w:rPr>
              <w:t>Lunes virtual</w:t>
            </w:r>
            <w:r>
              <w:rPr>
                <w:rFonts w:ascii="Arial" w:hAnsi="Arial" w:cs="Arial"/>
                <w:color w:val="000000"/>
                <w:sz w:val="20"/>
                <w:szCs w:val="20"/>
              </w:rPr>
              <w:t>)</w:t>
            </w:r>
          </w:p>
        </w:tc>
      </w:tr>
    </w:tbl>
    <w:p w:rsidR="001B1D0A" w:rsidRDefault="001B1D0A">
      <w:pPr>
        <w:pStyle w:val="normal0"/>
        <w:pBdr>
          <w:top w:val="nil"/>
          <w:left w:val="nil"/>
          <w:bottom w:val="nil"/>
          <w:right w:val="nil"/>
          <w:between w:val="nil"/>
        </w:pBdr>
        <w:rPr>
          <w:color w:val="000000"/>
        </w:rPr>
      </w:pPr>
    </w:p>
    <w:p w:rsidR="001B1D0A" w:rsidRDefault="001B1D0A">
      <w:pPr>
        <w:pStyle w:val="normal0"/>
        <w:pBdr>
          <w:top w:val="nil"/>
          <w:left w:val="nil"/>
          <w:bottom w:val="nil"/>
          <w:right w:val="nil"/>
          <w:between w:val="nil"/>
        </w:pBdr>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1642"/>
        <w:gridCol w:w="2127"/>
        <w:gridCol w:w="2063"/>
      </w:tblGrid>
      <w:tr w:rsidR="00117CA0" w:rsidRPr="00381734" w:rsidTr="00C979C0">
        <w:trPr>
          <w:trHeight w:val="422"/>
          <w:jc w:val="center"/>
        </w:trPr>
        <w:tc>
          <w:tcPr>
            <w:tcW w:w="8454" w:type="dxa"/>
            <w:gridSpan w:val="4"/>
            <w:shd w:val="clear" w:color="auto" w:fill="C00000"/>
            <w:vAlign w:val="center"/>
          </w:tcPr>
          <w:p w:rsidR="00117CA0" w:rsidRPr="00092A7B" w:rsidRDefault="00117CA0" w:rsidP="00B904E9">
            <w:pPr>
              <w:widowControl/>
              <w:autoSpaceDE w:val="0"/>
              <w:autoSpaceDN w:val="0"/>
              <w:adjustRightInd w:val="0"/>
              <w:jc w:val="center"/>
              <w:rPr>
                <w:rFonts w:ascii="Arial" w:hAnsi="Arial" w:cs="Arial"/>
                <w:color w:val="FFFFFF" w:themeColor="background1"/>
                <w:sz w:val="20"/>
                <w:szCs w:val="20"/>
              </w:rPr>
            </w:pPr>
            <w:r w:rsidRPr="00117CA0">
              <w:rPr>
                <w:rFonts w:ascii="Arial" w:hAnsi="Arial" w:cs="Arial"/>
                <w:b/>
                <w:bCs/>
                <w:color w:val="FFFFFF" w:themeColor="background1"/>
                <w:sz w:val="20"/>
                <w:szCs w:val="20"/>
              </w:rPr>
              <w:t>Núcleo de Tópicos de Gestión Comercial</w:t>
            </w:r>
          </w:p>
        </w:tc>
      </w:tr>
      <w:tr w:rsidR="00117CA0" w:rsidRPr="00381734" w:rsidTr="00F46778">
        <w:trPr>
          <w:trHeight w:val="544"/>
          <w:jc w:val="center"/>
        </w:trPr>
        <w:tc>
          <w:tcPr>
            <w:tcW w:w="2622"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Nombre Asignatura</w:t>
            </w:r>
          </w:p>
        </w:tc>
        <w:tc>
          <w:tcPr>
            <w:tcW w:w="1642"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Código materia</w:t>
            </w:r>
          </w:p>
        </w:tc>
        <w:tc>
          <w:tcPr>
            <w:tcW w:w="2127"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Docente/s</w:t>
            </w:r>
          </w:p>
        </w:tc>
        <w:tc>
          <w:tcPr>
            <w:tcW w:w="2063" w:type="dxa"/>
            <w:shd w:val="clear" w:color="auto" w:fill="C00000"/>
            <w:vAlign w:val="center"/>
          </w:tcPr>
          <w:p w:rsidR="00117CA0" w:rsidRPr="00092A7B" w:rsidRDefault="00117CA0" w:rsidP="00B904E9">
            <w:pPr>
              <w:widowControl/>
              <w:autoSpaceDE w:val="0"/>
              <w:autoSpaceDN w:val="0"/>
              <w:adjustRightInd w:val="0"/>
              <w:jc w:val="center"/>
              <w:rPr>
                <w:rFonts w:ascii="Arial" w:hAnsi="Arial" w:cs="Arial"/>
                <w:b/>
                <w:bCs/>
                <w:color w:val="FFFFFF" w:themeColor="background1"/>
                <w:sz w:val="20"/>
                <w:szCs w:val="20"/>
              </w:rPr>
            </w:pPr>
            <w:r w:rsidRPr="00092A7B">
              <w:rPr>
                <w:rFonts w:ascii="Arial" w:hAnsi="Arial" w:cs="Arial"/>
                <w:b/>
                <w:bCs/>
                <w:color w:val="FFFFFF" w:themeColor="background1"/>
                <w:sz w:val="20"/>
                <w:szCs w:val="20"/>
              </w:rPr>
              <w:t>Días y Horarios</w:t>
            </w:r>
          </w:p>
        </w:tc>
      </w:tr>
      <w:tr w:rsidR="00890B05" w:rsidRPr="00092A7B" w:rsidTr="00F46778">
        <w:trPr>
          <w:trHeight w:val="552"/>
          <w:jc w:val="center"/>
        </w:trPr>
        <w:tc>
          <w:tcPr>
            <w:tcW w:w="2622" w:type="dxa"/>
            <w:vMerge w:val="restart"/>
            <w:vAlign w:val="center"/>
          </w:tcPr>
          <w:p w:rsidR="00890B05" w:rsidRPr="00C979C0" w:rsidRDefault="00890B05"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Clasificación, Arancelaria y Valoración Aduanera</w:t>
            </w:r>
          </w:p>
        </w:tc>
        <w:tc>
          <w:tcPr>
            <w:tcW w:w="1642" w:type="dxa"/>
            <w:vAlign w:val="center"/>
          </w:tcPr>
          <w:p w:rsidR="00890B05" w:rsidRDefault="002562CA" w:rsidP="00C979C0">
            <w:pPr>
              <w:widowControl/>
              <w:autoSpaceDE w:val="0"/>
              <w:autoSpaceDN w:val="0"/>
              <w:adjustRightInd w:val="0"/>
              <w:jc w:val="center"/>
              <w:rPr>
                <w:rFonts w:ascii="Arial" w:hAnsi="Arial" w:cs="Arial"/>
                <w:color w:val="000000"/>
                <w:sz w:val="20"/>
                <w:szCs w:val="20"/>
              </w:rPr>
            </w:pPr>
            <w:r w:rsidRPr="002562CA">
              <w:rPr>
                <w:rFonts w:ascii="Arial" w:hAnsi="Arial" w:cs="Arial"/>
                <w:color w:val="000000"/>
                <w:sz w:val="20"/>
                <w:szCs w:val="20"/>
              </w:rPr>
              <w:t>212/CAVA-1-CK</w:t>
            </w:r>
          </w:p>
          <w:p w:rsidR="00F46778" w:rsidRPr="007739CF" w:rsidRDefault="00F46778" w:rsidP="00C979C0">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vAlign w:val="center"/>
          </w:tcPr>
          <w:p w:rsidR="00890B05" w:rsidRPr="007739CF" w:rsidRDefault="00890B05"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Sebastián Sorbello</w:t>
            </w:r>
          </w:p>
        </w:tc>
        <w:tc>
          <w:tcPr>
            <w:tcW w:w="2063" w:type="dxa"/>
            <w:vAlign w:val="center"/>
          </w:tcPr>
          <w:p w:rsidR="00890B05" w:rsidRPr="007739CF" w:rsidRDefault="00890B05"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Lunes 18 a 22</w:t>
            </w:r>
            <w:r>
              <w:rPr>
                <w:rFonts w:ascii="Arial" w:hAnsi="Arial" w:cs="Arial"/>
                <w:color w:val="000000"/>
                <w:sz w:val="20"/>
                <w:szCs w:val="20"/>
              </w:rPr>
              <w:t xml:space="preserve"> Hs</w:t>
            </w:r>
          </w:p>
        </w:tc>
      </w:tr>
      <w:tr w:rsidR="00890B05" w:rsidRPr="00092A7B" w:rsidTr="00F46778">
        <w:trPr>
          <w:trHeight w:val="552"/>
          <w:jc w:val="center"/>
        </w:trPr>
        <w:tc>
          <w:tcPr>
            <w:tcW w:w="2622" w:type="dxa"/>
            <w:vMerge/>
            <w:vAlign w:val="center"/>
          </w:tcPr>
          <w:p w:rsidR="00890B05" w:rsidRPr="00C979C0" w:rsidRDefault="00890B05" w:rsidP="00B904E9">
            <w:pPr>
              <w:widowControl/>
              <w:autoSpaceDE w:val="0"/>
              <w:autoSpaceDN w:val="0"/>
              <w:adjustRightInd w:val="0"/>
              <w:jc w:val="center"/>
              <w:rPr>
                <w:rFonts w:ascii="Arial" w:hAnsi="Arial" w:cs="Arial"/>
                <w:b/>
                <w:color w:val="000000"/>
                <w:sz w:val="20"/>
                <w:szCs w:val="20"/>
              </w:rPr>
            </w:pPr>
          </w:p>
        </w:tc>
        <w:tc>
          <w:tcPr>
            <w:tcW w:w="1642" w:type="dxa"/>
            <w:vAlign w:val="center"/>
          </w:tcPr>
          <w:p w:rsidR="00890B05" w:rsidRDefault="002562CA" w:rsidP="001B1D0A">
            <w:pPr>
              <w:widowControl/>
              <w:autoSpaceDE w:val="0"/>
              <w:autoSpaceDN w:val="0"/>
              <w:adjustRightInd w:val="0"/>
              <w:jc w:val="center"/>
              <w:rPr>
                <w:rFonts w:ascii="Arial" w:hAnsi="Arial" w:cs="Arial"/>
                <w:color w:val="000000"/>
                <w:sz w:val="20"/>
                <w:szCs w:val="20"/>
              </w:rPr>
            </w:pPr>
            <w:r w:rsidRPr="002562CA">
              <w:rPr>
                <w:rFonts w:ascii="Arial" w:hAnsi="Arial" w:cs="Arial"/>
                <w:color w:val="000000"/>
                <w:sz w:val="20"/>
                <w:szCs w:val="20"/>
              </w:rPr>
              <w:t>212/CAVA-</w:t>
            </w:r>
            <w:r>
              <w:rPr>
                <w:rFonts w:ascii="Arial" w:hAnsi="Arial" w:cs="Arial"/>
                <w:color w:val="000000"/>
                <w:sz w:val="20"/>
                <w:szCs w:val="20"/>
              </w:rPr>
              <w:t>2</w:t>
            </w:r>
            <w:r w:rsidRPr="002562CA">
              <w:rPr>
                <w:rFonts w:ascii="Arial" w:hAnsi="Arial" w:cs="Arial"/>
                <w:color w:val="000000"/>
                <w:sz w:val="20"/>
                <w:szCs w:val="20"/>
              </w:rPr>
              <w:t>-CK</w:t>
            </w:r>
          </w:p>
          <w:p w:rsidR="00F46778" w:rsidRPr="007739CF" w:rsidRDefault="00F46778" w:rsidP="001B1D0A">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vAlign w:val="center"/>
          </w:tcPr>
          <w:p w:rsidR="00890B05" w:rsidRPr="007739CF" w:rsidRDefault="00890B05"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Alfredo Scatizza</w:t>
            </w:r>
          </w:p>
        </w:tc>
        <w:tc>
          <w:tcPr>
            <w:tcW w:w="2063" w:type="dxa"/>
            <w:vAlign w:val="center"/>
          </w:tcPr>
          <w:p w:rsidR="00890B05" w:rsidRPr="007739CF" w:rsidRDefault="00890B05" w:rsidP="001B1D0A">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Martes </w:t>
            </w:r>
            <w:r w:rsidRPr="001B1D0A">
              <w:rPr>
                <w:rFonts w:ascii="Arial" w:hAnsi="Arial" w:cs="Arial"/>
                <w:color w:val="000000"/>
                <w:sz w:val="20"/>
                <w:szCs w:val="20"/>
              </w:rPr>
              <w:t>18 a 22.</w:t>
            </w:r>
            <w:r>
              <w:rPr>
                <w:rFonts w:ascii="Arial" w:hAnsi="Arial" w:cs="Arial"/>
                <w:color w:val="000000"/>
                <w:sz w:val="20"/>
                <w:szCs w:val="20"/>
              </w:rPr>
              <w:t>Hs</w:t>
            </w:r>
          </w:p>
        </w:tc>
      </w:tr>
      <w:tr w:rsidR="00C979C0" w:rsidRPr="00092A7B" w:rsidTr="00F46778">
        <w:trPr>
          <w:trHeight w:val="552"/>
          <w:jc w:val="center"/>
        </w:trPr>
        <w:tc>
          <w:tcPr>
            <w:tcW w:w="2622" w:type="dxa"/>
            <w:vMerge w:val="restart"/>
            <w:vAlign w:val="center"/>
          </w:tcPr>
          <w:p w:rsidR="00C979C0" w:rsidRPr="00092A7B"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Costos y Precios de Importación y Exportación</w:t>
            </w:r>
          </w:p>
        </w:tc>
        <w:tc>
          <w:tcPr>
            <w:tcW w:w="1642" w:type="dxa"/>
            <w:vAlign w:val="center"/>
          </w:tcPr>
          <w:p w:rsid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1294-1-CK</w:t>
            </w:r>
            <w:r w:rsidR="005D6928">
              <w:rPr>
                <w:rFonts w:ascii="Arial" w:hAnsi="Arial" w:cs="Arial"/>
                <w:color w:val="000000"/>
                <w:sz w:val="20"/>
                <w:szCs w:val="20"/>
              </w:rPr>
              <w:t>12/15</w:t>
            </w:r>
          </w:p>
          <w:p w:rsidR="00F46778" w:rsidRPr="00C979C0" w:rsidRDefault="00F46778" w:rsidP="00C979C0">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Hugo Ruschanof</w:t>
            </w:r>
          </w:p>
        </w:tc>
        <w:tc>
          <w:tcPr>
            <w:tcW w:w="2063"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Lunes 18 a 22 Hs</w:t>
            </w:r>
          </w:p>
        </w:tc>
      </w:tr>
      <w:tr w:rsidR="00C979C0" w:rsidRPr="00092A7B" w:rsidTr="00F46778">
        <w:trPr>
          <w:trHeight w:val="552"/>
          <w:jc w:val="center"/>
        </w:trPr>
        <w:tc>
          <w:tcPr>
            <w:tcW w:w="2622" w:type="dxa"/>
            <w:vMerge/>
            <w:vAlign w:val="center"/>
          </w:tcPr>
          <w:p w:rsidR="00C979C0" w:rsidRPr="00092A7B" w:rsidRDefault="00C979C0" w:rsidP="00B904E9">
            <w:pPr>
              <w:widowControl/>
              <w:autoSpaceDE w:val="0"/>
              <w:autoSpaceDN w:val="0"/>
              <w:adjustRightInd w:val="0"/>
              <w:jc w:val="center"/>
              <w:rPr>
                <w:rFonts w:ascii="Arial" w:hAnsi="Arial" w:cs="Arial"/>
                <w:b/>
                <w:color w:val="000000"/>
                <w:sz w:val="20"/>
                <w:szCs w:val="20"/>
              </w:rPr>
            </w:pPr>
          </w:p>
        </w:tc>
        <w:tc>
          <w:tcPr>
            <w:tcW w:w="1642" w:type="dxa"/>
            <w:vAlign w:val="center"/>
          </w:tcPr>
          <w:p w:rsidR="00C979C0" w:rsidRDefault="00C979C0"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1294-2-CK</w:t>
            </w:r>
            <w:r w:rsidR="005D6928">
              <w:rPr>
                <w:rFonts w:ascii="Arial" w:hAnsi="Arial" w:cs="Arial"/>
                <w:color w:val="000000"/>
                <w:sz w:val="20"/>
                <w:szCs w:val="20"/>
              </w:rPr>
              <w:t>12/15</w:t>
            </w:r>
          </w:p>
          <w:p w:rsidR="00F46778" w:rsidRPr="00C979C0" w:rsidRDefault="00F46778"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vAlign w:val="center"/>
          </w:tcPr>
          <w:p w:rsidR="00C979C0" w:rsidRPr="00C979C0" w:rsidRDefault="00AE4550" w:rsidP="00B904E9">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Fabián</w:t>
            </w:r>
            <w:r w:rsidR="00C979C0" w:rsidRPr="00C979C0">
              <w:rPr>
                <w:rFonts w:ascii="Arial" w:hAnsi="Arial" w:cs="Arial"/>
                <w:color w:val="000000"/>
                <w:sz w:val="20"/>
                <w:szCs w:val="20"/>
              </w:rPr>
              <w:t xml:space="preserve"> Ruschanof</w:t>
            </w:r>
          </w:p>
        </w:tc>
        <w:tc>
          <w:tcPr>
            <w:tcW w:w="2063" w:type="dxa"/>
            <w:vAlign w:val="center"/>
          </w:tcPr>
          <w:p w:rsidR="00C979C0" w:rsidRPr="00C979C0" w:rsidRDefault="00C979C0" w:rsidP="00C979C0">
            <w:pPr>
              <w:widowControl/>
              <w:autoSpaceDE w:val="0"/>
              <w:autoSpaceDN w:val="0"/>
              <w:adjustRightInd w:val="0"/>
              <w:jc w:val="center"/>
              <w:rPr>
                <w:rFonts w:ascii="Arial" w:hAnsi="Arial" w:cs="Arial"/>
                <w:color w:val="000000"/>
                <w:sz w:val="20"/>
                <w:szCs w:val="20"/>
              </w:rPr>
            </w:pPr>
            <w:r w:rsidRPr="00C979C0">
              <w:rPr>
                <w:rFonts w:ascii="Arial" w:hAnsi="Arial" w:cs="Arial"/>
                <w:color w:val="000000"/>
                <w:sz w:val="20"/>
                <w:szCs w:val="20"/>
              </w:rPr>
              <w:t>Miércoles 18 a 22 Hs</w:t>
            </w:r>
          </w:p>
        </w:tc>
      </w:tr>
      <w:tr w:rsidR="00A418D1" w:rsidRPr="00092A7B" w:rsidTr="00F46778">
        <w:trPr>
          <w:trHeight w:val="552"/>
          <w:jc w:val="center"/>
        </w:trPr>
        <w:tc>
          <w:tcPr>
            <w:tcW w:w="2622" w:type="dxa"/>
            <w:vMerge w:val="restart"/>
            <w:vAlign w:val="center"/>
          </w:tcPr>
          <w:p w:rsidR="00A418D1" w:rsidRPr="00092A7B" w:rsidRDefault="00A418D1"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Operatoria y Practica Aduanera del Comercio Internacional</w:t>
            </w:r>
          </w:p>
        </w:tc>
        <w:tc>
          <w:tcPr>
            <w:tcW w:w="1642" w:type="dxa"/>
            <w:vAlign w:val="center"/>
          </w:tcPr>
          <w:p w:rsidR="00F46778" w:rsidRPr="00092A7B" w:rsidRDefault="002562CA" w:rsidP="00F46778">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241/OPCI-1</w:t>
            </w:r>
            <w:r w:rsidRPr="002562CA">
              <w:rPr>
                <w:rFonts w:ascii="Arial" w:hAnsi="Arial" w:cs="Arial"/>
                <w:color w:val="000000"/>
                <w:sz w:val="18"/>
                <w:szCs w:val="18"/>
              </w:rPr>
              <w:t>-CK12/15 (Semipresencial)</w:t>
            </w:r>
          </w:p>
        </w:tc>
        <w:tc>
          <w:tcPr>
            <w:tcW w:w="2127" w:type="dxa"/>
            <w:vAlign w:val="center"/>
          </w:tcPr>
          <w:p w:rsidR="00A418D1" w:rsidRPr="00092A7B" w:rsidRDefault="00A418D1"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Leandro Martin</w:t>
            </w:r>
          </w:p>
        </w:tc>
        <w:tc>
          <w:tcPr>
            <w:tcW w:w="2063" w:type="dxa"/>
            <w:vAlign w:val="center"/>
          </w:tcPr>
          <w:p w:rsidR="00F73932" w:rsidRDefault="00A418D1"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Jue</w:t>
            </w:r>
            <w:r>
              <w:rPr>
                <w:rFonts w:ascii="Arial" w:hAnsi="Arial" w:cs="Arial"/>
                <w:color w:val="000000"/>
                <w:sz w:val="18"/>
                <w:szCs w:val="18"/>
              </w:rPr>
              <w:t>ves</w:t>
            </w:r>
            <w:r w:rsidR="00F73932">
              <w:rPr>
                <w:rFonts w:ascii="Arial" w:hAnsi="Arial" w:cs="Arial"/>
                <w:color w:val="000000"/>
                <w:sz w:val="18"/>
                <w:szCs w:val="18"/>
              </w:rPr>
              <w:t xml:space="preserve"> </w:t>
            </w:r>
            <w:r w:rsidRPr="00092A7B">
              <w:rPr>
                <w:rFonts w:ascii="Arial" w:hAnsi="Arial" w:cs="Arial"/>
                <w:color w:val="000000"/>
                <w:sz w:val="18"/>
                <w:szCs w:val="18"/>
              </w:rPr>
              <w:t>16 a 18</w:t>
            </w:r>
            <w:r>
              <w:rPr>
                <w:rFonts w:ascii="Arial" w:hAnsi="Arial" w:cs="Arial"/>
                <w:color w:val="000000"/>
                <w:sz w:val="18"/>
                <w:szCs w:val="18"/>
              </w:rPr>
              <w:t xml:space="preserve"> Hs</w:t>
            </w:r>
          </w:p>
          <w:p w:rsidR="00A418D1" w:rsidRPr="00092A7B" w:rsidRDefault="00F73932" w:rsidP="00B904E9">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(Lunes virtual)</w:t>
            </w:r>
          </w:p>
        </w:tc>
      </w:tr>
      <w:tr w:rsidR="00A418D1" w:rsidRPr="00092A7B" w:rsidTr="00F46778">
        <w:trPr>
          <w:trHeight w:val="560"/>
          <w:jc w:val="center"/>
        </w:trPr>
        <w:tc>
          <w:tcPr>
            <w:tcW w:w="2622" w:type="dxa"/>
            <w:vMerge/>
            <w:vAlign w:val="center"/>
          </w:tcPr>
          <w:p w:rsidR="00A418D1" w:rsidRPr="00092A7B" w:rsidRDefault="00A418D1" w:rsidP="00B904E9">
            <w:pPr>
              <w:widowControl/>
              <w:autoSpaceDE w:val="0"/>
              <w:autoSpaceDN w:val="0"/>
              <w:adjustRightInd w:val="0"/>
              <w:jc w:val="center"/>
              <w:rPr>
                <w:rFonts w:ascii="Arial" w:hAnsi="Arial" w:cs="Arial"/>
                <w:b/>
                <w:color w:val="000000"/>
                <w:sz w:val="20"/>
                <w:szCs w:val="20"/>
              </w:rPr>
            </w:pPr>
          </w:p>
        </w:tc>
        <w:tc>
          <w:tcPr>
            <w:tcW w:w="1642" w:type="dxa"/>
            <w:vAlign w:val="center"/>
          </w:tcPr>
          <w:p w:rsidR="00F46778" w:rsidRPr="00092A7B" w:rsidRDefault="002562CA" w:rsidP="00C979C0">
            <w:pPr>
              <w:widowControl/>
              <w:autoSpaceDE w:val="0"/>
              <w:autoSpaceDN w:val="0"/>
              <w:adjustRightInd w:val="0"/>
              <w:jc w:val="center"/>
              <w:rPr>
                <w:rFonts w:ascii="Arial" w:hAnsi="Arial" w:cs="Arial"/>
                <w:color w:val="000000"/>
                <w:sz w:val="18"/>
                <w:szCs w:val="18"/>
              </w:rPr>
            </w:pPr>
            <w:r w:rsidRPr="002562CA">
              <w:rPr>
                <w:rFonts w:ascii="Arial" w:hAnsi="Arial" w:cs="Arial"/>
                <w:color w:val="000000"/>
                <w:sz w:val="18"/>
                <w:szCs w:val="18"/>
              </w:rPr>
              <w:t>241/OPCI-2-CK12/15 (Semipresencial)</w:t>
            </w:r>
          </w:p>
        </w:tc>
        <w:tc>
          <w:tcPr>
            <w:tcW w:w="2127" w:type="dxa"/>
            <w:vAlign w:val="center"/>
          </w:tcPr>
          <w:p w:rsidR="00A418D1" w:rsidRPr="00092A7B" w:rsidRDefault="00A418D1"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Julieta Peuriot</w:t>
            </w:r>
          </w:p>
        </w:tc>
        <w:tc>
          <w:tcPr>
            <w:tcW w:w="2063" w:type="dxa"/>
            <w:vAlign w:val="center"/>
          </w:tcPr>
          <w:p w:rsidR="00A418D1" w:rsidRPr="00092A7B" w:rsidRDefault="00A418D1" w:rsidP="00890B05">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 xml:space="preserve">Miércoles </w:t>
            </w:r>
            <w:r w:rsidR="00890B05">
              <w:rPr>
                <w:rFonts w:ascii="Arial" w:hAnsi="Arial" w:cs="Arial"/>
                <w:color w:val="000000"/>
                <w:sz w:val="18"/>
                <w:szCs w:val="18"/>
              </w:rPr>
              <w:t>18</w:t>
            </w:r>
            <w:r w:rsidRPr="00092A7B">
              <w:rPr>
                <w:rFonts w:ascii="Arial" w:hAnsi="Arial" w:cs="Arial"/>
                <w:color w:val="000000"/>
                <w:sz w:val="18"/>
                <w:szCs w:val="18"/>
              </w:rPr>
              <w:t xml:space="preserve"> a 2</w:t>
            </w:r>
            <w:r w:rsidR="00890B05">
              <w:rPr>
                <w:rFonts w:ascii="Arial" w:hAnsi="Arial" w:cs="Arial"/>
                <w:color w:val="000000"/>
                <w:sz w:val="18"/>
                <w:szCs w:val="18"/>
              </w:rPr>
              <w:t>0</w:t>
            </w:r>
            <w:r>
              <w:rPr>
                <w:rFonts w:ascii="Arial" w:hAnsi="Arial" w:cs="Arial"/>
                <w:color w:val="000000"/>
                <w:sz w:val="18"/>
                <w:szCs w:val="18"/>
              </w:rPr>
              <w:t xml:space="preserve"> Hs</w:t>
            </w:r>
            <w:r w:rsidRPr="00092A7B">
              <w:rPr>
                <w:rFonts w:ascii="Arial" w:hAnsi="Arial" w:cs="Arial"/>
                <w:color w:val="000000"/>
                <w:sz w:val="18"/>
                <w:szCs w:val="18"/>
              </w:rPr>
              <w:t xml:space="preserve"> </w:t>
            </w:r>
            <w:r>
              <w:rPr>
                <w:rFonts w:ascii="Arial" w:hAnsi="Arial" w:cs="Arial"/>
                <w:color w:val="000000"/>
                <w:sz w:val="18"/>
                <w:szCs w:val="18"/>
              </w:rPr>
              <w:t>(</w:t>
            </w:r>
            <w:r w:rsidRPr="00092A7B">
              <w:rPr>
                <w:rFonts w:ascii="Arial" w:hAnsi="Arial" w:cs="Arial"/>
                <w:color w:val="000000"/>
                <w:sz w:val="18"/>
                <w:szCs w:val="18"/>
              </w:rPr>
              <w:t>Sábado virtual</w:t>
            </w:r>
            <w:r>
              <w:rPr>
                <w:rFonts w:ascii="Arial" w:hAnsi="Arial" w:cs="Arial"/>
                <w:color w:val="000000"/>
                <w:sz w:val="18"/>
                <w:szCs w:val="18"/>
              </w:rPr>
              <w:t>)</w:t>
            </w:r>
          </w:p>
        </w:tc>
      </w:tr>
      <w:tr w:rsidR="00262BCF" w:rsidRPr="00092A7B" w:rsidTr="00F46778">
        <w:trPr>
          <w:trHeight w:val="571"/>
          <w:jc w:val="center"/>
        </w:trPr>
        <w:tc>
          <w:tcPr>
            <w:tcW w:w="2622" w:type="dxa"/>
            <w:vMerge w:val="restart"/>
            <w:vAlign w:val="center"/>
          </w:tcPr>
          <w:p w:rsidR="00262BCF" w:rsidRPr="00092A7B" w:rsidRDefault="00C979C0"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Logística Integral del Comercio Internacional</w:t>
            </w:r>
          </w:p>
        </w:tc>
        <w:tc>
          <w:tcPr>
            <w:tcW w:w="1642" w:type="dxa"/>
            <w:vAlign w:val="center"/>
          </w:tcPr>
          <w:p w:rsidR="00262BCF" w:rsidRDefault="00262BCF"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1296-1-CK</w:t>
            </w:r>
            <w:r w:rsidR="005D6928">
              <w:rPr>
                <w:rFonts w:ascii="Arial" w:hAnsi="Arial" w:cs="Arial"/>
                <w:color w:val="000000"/>
                <w:sz w:val="20"/>
                <w:szCs w:val="20"/>
              </w:rPr>
              <w:t>12/15</w:t>
            </w:r>
          </w:p>
          <w:p w:rsidR="00F46778" w:rsidRPr="00092A7B" w:rsidRDefault="00F46778" w:rsidP="00F46778">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262BCF" w:rsidRPr="00092A7B" w:rsidTr="00F46778">
        <w:trPr>
          <w:trHeight w:val="537"/>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p>
        </w:tc>
        <w:tc>
          <w:tcPr>
            <w:tcW w:w="1642" w:type="dxa"/>
            <w:vAlign w:val="center"/>
          </w:tcPr>
          <w:p w:rsidR="00262BCF" w:rsidRDefault="00262BCF" w:rsidP="00C979C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1296-2-CK</w:t>
            </w:r>
            <w:r w:rsidR="005D6928">
              <w:rPr>
                <w:rFonts w:ascii="Arial" w:hAnsi="Arial" w:cs="Arial"/>
                <w:color w:val="000000"/>
                <w:sz w:val="20"/>
                <w:szCs w:val="20"/>
              </w:rPr>
              <w:t>12/15</w:t>
            </w:r>
          </w:p>
          <w:p w:rsidR="00F46778" w:rsidRPr="00092A7B" w:rsidRDefault="00F46778" w:rsidP="00C979C0">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7410F2" w:rsidRPr="00092A7B" w:rsidTr="00F46778">
        <w:trPr>
          <w:trHeight w:val="559"/>
          <w:jc w:val="center"/>
        </w:trPr>
        <w:tc>
          <w:tcPr>
            <w:tcW w:w="2622" w:type="dxa"/>
            <w:vMerge w:val="restart"/>
            <w:vAlign w:val="center"/>
          </w:tcPr>
          <w:p w:rsidR="007410F2" w:rsidRPr="00092A7B" w:rsidRDefault="007410F2" w:rsidP="00B904E9">
            <w:pPr>
              <w:widowControl/>
              <w:autoSpaceDE w:val="0"/>
              <w:autoSpaceDN w:val="0"/>
              <w:adjustRightInd w:val="0"/>
              <w:jc w:val="center"/>
              <w:rPr>
                <w:rFonts w:ascii="Arial" w:hAnsi="Arial" w:cs="Arial"/>
                <w:b/>
                <w:color w:val="000000"/>
                <w:sz w:val="20"/>
                <w:szCs w:val="20"/>
              </w:rPr>
            </w:pPr>
            <w:r w:rsidRPr="00C979C0">
              <w:rPr>
                <w:rFonts w:ascii="Arial" w:hAnsi="Arial" w:cs="Arial"/>
                <w:b/>
                <w:color w:val="000000"/>
                <w:sz w:val="20"/>
                <w:szCs w:val="20"/>
              </w:rPr>
              <w:t>Comercialización y Marketing Internacional</w:t>
            </w:r>
          </w:p>
        </w:tc>
        <w:tc>
          <w:tcPr>
            <w:tcW w:w="1642" w:type="dxa"/>
            <w:vAlign w:val="center"/>
          </w:tcPr>
          <w:p w:rsidR="00F46778" w:rsidRPr="00092A7B" w:rsidRDefault="002562CA" w:rsidP="00C979C0">
            <w:pPr>
              <w:widowControl/>
              <w:autoSpaceDE w:val="0"/>
              <w:autoSpaceDN w:val="0"/>
              <w:adjustRightInd w:val="0"/>
              <w:jc w:val="center"/>
              <w:rPr>
                <w:rFonts w:ascii="Arial" w:hAnsi="Arial" w:cs="Arial"/>
                <w:color w:val="000000"/>
                <w:sz w:val="20"/>
                <w:szCs w:val="20"/>
              </w:rPr>
            </w:pPr>
            <w:r w:rsidRPr="002562CA">
              <w:rPr>
                <w:rFonts w:ascii="Arial" w:hAnsi="Arial" w:cs="Arial"/>
                <w:color w:val="000000"/>
                <w:sz w:val="20"/>
                <w:szCs w:val="20"/>
              </w:rPr>
              <w:t>213/CMIN-1-CK12/15 (Presencial)</w:t>
            </w:r>
          </w:p>
        </w:tc>
        <w:tc>
          <w:tcPr>
            <w:tcW w:w="2127"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Marina Salomón</w:t>
            </w:r>
          </w:p>
        </w:tc>
        <w:tc>
          <w:tcPr>
            <w:tcW w:w="2063" w:type="dxa"/>
            <w:vAlign w:val="center"/>
          </w:tcPr>
          <w:p w:rsidR="007410F2"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Mar</w:t>
            </w:r>
            <w:r>
              <w:rPr>
                <w:rFonts w:ascii="Arial" w:hAnsi="Arial" w:cs="Arial"/>
                <w:color w:val="000000"/>
                <w:sz w:val="20"/>
                <w:szCs w:val="20"/>
              </w:rPr>
              <w:t>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Vie</w:t>
            </w:r>
            <w:r>
              <w:rPr>
                <w:rFonts w:ascii="Arial" w:hAnsi="Arial" w:cs="Arial"/>
                <w:color w:val="000000"/>
                <w:sz w:val="20"/>
                <w:szCs w:val="20"/>
              </w:rPr>
              <w:t>rnes</w:t>
            </w:r>
          </w:p>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18 a 20</w:t>
            </w:r>
            <w:r>
              <w:rPr>
                <w:rFonts w:ascii="Arial" w:hAnsi="Arial" w:cs="Arial"/>
                <w:color w:val="000000"/>
                <w:sz w:val="20"/>
                <w:szCs w:val="20"/>
              </w:rPr>
              <w:t xml:space="preserve"> Hs</w:t>
            </w:r>
          </w:p>
        </w:tc>
      </w:tr>
      <w:tr w:rsidR="007410F2" w:rsidRPr="00092A7B" w:rsidTr="00F46778">
        <w:trPr>
          <w:trHeight w:val="539"/>
          <w:jc w:val="center"/>
        </w:trPr>
        <w:tc>
          <w:tcPr>
            <w:tcW w:w="2622" w:type="dxa"/>
            <w:vMerge/>
            <w:vAlign w:val="center"/>
          </w:tcPr>
          <w:p w:rsidR="007410F2" w:rsidRPr="00092A7B" w:rsidRDefault="007410F2" w:rsidP="00B904E9">
            <w:pPr>
              <w:widowControl/>
              <w:autoSpaceDE w:val="0"/>
              <w:autoSpaceDN w:val="0"/>
              <w:adjustRightInd w:val="0"/>
              <w:jc w:val="center"/>
              <w:rPr>
                <w:rFonts w:ascii="Arial" w:hAnsi="Arial" w:cs="Arial"/>
                <w:b/>
                <w:color w:val="000000"/>
                <w:sz w:val="20"/>
                <w:szCs w:val="20"/>
              </w:rPr>
            </w:pPr>
          </w:p>
        </w:tc>
        <w:tc>
          <w:tcPr>
            <w:tcW w:w="1642" w:type="dxa"/>
            <w:vAlign w:val="center"/>
          </w:tcPr>
          <w:p w:rsidR="002562CA" w:rsidRDefault="002562CA" w:rsidP="002562CA">
            <w:pPr>
              <w:widowControl/>
              <w:autoSpaceDE w:val="0"/>
              <w:autoSpaceDN w:val="0"/>
              <w:adjustRightInd w:val="0"/>
              <w:jc w:val="center"/>
              <w:rPr>
                <w:rFonts w:ascii="Arial" w:hAnsi="Arial" w:cs="Arial"/>
                <w:color w:val="000000"/>
                <w:sz w:val="20"/>
                <w:szCs w:val="20"/>
              </w:rPr>
            </w:pPr>
            <w:r w:rsidRPr="002562CA">
              <w:rPr>
                <w:rFonts w:ascii="Arial" w:hAnsi="Arial" w:cs="Arial"/>
                <w:color w:val="000000"/>
                <w:sz w:val="20"/>
                <w:szCs w:val="20"/>
              </w:rPr>
              <w:t>213/CMIN-</w:t>
            </w:r>
            <w:r>
              <w:rPr>
                <w:rFonts w:ascii="Arial" w:hAnsi="Arial" w:cs="Arial"/>
                <w:color w:val="000000"/>
                <w:sz w:val="20"/>
                <w:szCs w:val="20"/>
              </w:rPr>
              <w:t>2</w:t>
            </w:r>
            <w:r w:rsidRPr="002562CA">
              <w:rPr>
                <w:rFonts w:ascii="Arial" w:hAnsi="Arial" w:cs="Arial"/>
                <w:color w:val="000000"/>
                <w:sz w:val="20"/>
                <w:szCs w:val="20"/>
              </w:rPr>
              <w:t xml:space="preserve">-CK12/15 </w:t>
            </w:r>
          </w:p>
          <w:p w:rsidR="00F46778" w:rsidRPr="00092A7B" w:rsidRDefault="002562CA" w:rsidP="002562CA">
            <w:pPr>
              <w:widowControl/>
              <w:autoSpaceDE w:val="0"/>
              <w:autoSpaceDN w:val="0"/>
              <w:adjustRightInd w:val="0"/>
              <w:jc w:val="center"/>
              <w:rPr>
                <w:rFonts w:ascii="Arial" w:hAnsi="Arial" w:cs="Arial"/>
                <w:color w:val="000000"/>
                <w:sz w:val="20"/>
                <w:szCs w:val="20"/>
              </w:rPr>
            </w:pPr>
            <w:r w:rsidRPr="002562CA">
              <w:rPr>
                <w:rFonts w:ascii="Arial" w:hAnsi="Arial" w:cs="Arial"/>
                <w:color w:val="000000"/>
                <w:sz w:val="20"/>
                <w:szCs w:val="20"/>
              </w:rPr>
              <w:t>(Presencial)</w:t>
            </w:r>
          </w:p>
        </w:tc>
        <w:tc>
          <w:tcPr>
            <w:tcW w:w="2127" w:type="dxa"/>
            <w:vAlign w:val="center"/>
          </w:tcPr>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Traverso</w:t>
            </w:r>
          </w:p>
        </w:tc>
        <w:tc>
          <w:tcPr>
            <w:tcW w:w="2063" w:type="dxa"/>
            <w:vAlign w:val="center"/>
          </w:tcPr>
          <w:p w:rsidR="007410F2"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Lun</w:t>
            </w:r>
            <w:r>
              <w:rPr>
                <w:rFonts w:ascii="Arial" w:hAnsi="Arial" w:cs="Arial"/>
                <w:color w:val="000000"/>
                <w:sz w:val="20"/>
                <w:szCs w:val="20"/>
              </w:rPr>
              <w:t>es</w:t>
            </w:r>
            <w:r w:rsidRPr="00092A7B">
              <w:rPr>
                <w:rFonts w:ascii="Arial" w:hAnsi="Arial" w:cs="Arial"/>
                <w:color w:val="000000"/>
                <w:sz w:val="20"/>
                <w:szCs w:val="20"/>
              </w:rPr>
              <w:t xml:space="preserve"> </w:t>
            </w:r>
            <w:r>
              <w:rPr>
                <w:rFonts w:ascii="Arial" w:hAnsi="Arial" w:cs="Arial"/>
                <w:color w:val="000000"/>
                <w:sz w:val="20"/>
                <w:szCs w:val="20"/>
              </w:rPr>
              <w:t>–</w:t>
            </w:r>
            <w:r w:rsidRPr="00092A7B">
              <w:rPr>
                <w:rFonts w:ascii="Arial" w:hAnsi="Arial" w:cs="Arial"/>
                <w:color w:val="000000"/>
                <w:sz w:val="20"/>
                <w:szCs w:val="20"/>
              </w:rPr>
              <w:t xml:space="preserve"> Jue</w:t>
            </w:r>
            <w:r>
              <w:rPr>
                <w:rFonts w:ascii="Arial" w:hAnsi="Arial" w:cs="Arial"/>
                <w:color w:val="000000"/>
                <w:sz w:val="20"/>
                <w:szCs w:val="20"/>
              </w:rPr>
              <w:t>ves</w:t>
            </w:r>
          </w:p>
          <w:p w:rsidR="007410F2" w:rsidRPr="00092A7B" w:rsidRDefault="007410F2"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20 a 22</w:t>
            </w:r>
            <w:r>
              <w:rPr>
                <w:rFonts w:ascii="Arial" w:hAnsi="Arial" w:cs="Arial"/>
                <w:color w:val="000000"/>
                <w:sz w:val="20"/>
                <w:szCs w:val="20"/>
              </w:rPr>
              <w:t xml:space="preserve"> Hs</w:t>
            </w:r>
          </w:p>
        </w:tc>
      </w:tr>
      <w:tr w:rsidR="00AE4550" w:rsidRPr="00092A7B" w:rsidTr="00F46778">
        <w:trPr>
          <w:trHeight w:val="547"/>
          <w:jc w:val="center"/>
        </w:trPr>
        <w:tc>
          <w:tcPr>
            <w:tcW w:w="2622" w:type="dxa"/>
            <w:shd w:val="solid" w:color="FFFFFF" w:fill="FFFFFF"/>
            <w:vAlign w:val="center"/>
          </w:tcPr>
          <w:p w:rsidR="00AE4550" w:rsidRPr="00AE4550" w:rsidRDefault="00AE4550" w:rsidP="00B904E9">
            <w:pPr>
              <w:widowControl/>
              <w:autoSpaceDE w:val="0"/>
              <w:autoSpaceDN w:val="0"/>
              <w:adjustRightInd w:val="0"/>
              <w:jc w:val="center"/>
              <w:rPr>
                <w:rFonts w:ascii="Arial" w:hAnsi="Arial" w:cs="Arial"/>
                <w:b/>
                <w:color w:val="000000"/>
                <w:sz w:val="20"/>
                <w:szCs w:val="20"/>
              </w:rPr>
            </w:pPr>
            <w:r w:rsidRPr="00AE4550">
              <w:rPr>
                <w:rFonts w:ascii="Arial" w:hAnsi="Arial" w:cs="Arial"/>
                <w:b/>
                <w:color w:val="000000"/>
                <w:sz w:val="20"/>
                <w:szCs w:val="20"/>
              </w:rPr>
              <w:t xml:space="preserve">Medios de Pago Internacionales Financiamiento y Normativa Argentina </w:t>
            </w:r>
            <w:r w:rsidR="00B96E5B">
              <w:rPr>
                <w:rFonts w:ascii="Arial" w:hAnsi="Arial" w:cs="Arial"/>
                <w:b/>
                <w:color w:val="000000"/>
                <w:sz w:val="20"/>
                <w:szCs w:val="20"/>
              </w:rPr>
              <w:t>–</w:t>
            </w:r>
            <w:r w:rsidRPr="00AE4550">
              <w:rPr>
                <w:rFonts w:ascii="Arial" w:hAnsi="Arial" w:cs="Arial"/>
                <w:b/>
                <w:color w:val="000000"/>
                <w:sz w:val="20"/>
                <w:szCs w:val="20"/>
              </w:rPr>
              <w:t xml:space="preserve"> Mundial</w:t>
            </w:r>
          </w:p>
        </w:tc>
        <w:tc>
          <w:tcPr>
            <w:tcW w:w="1642" w:type="dxa"/>
            <w:vAlign w:val="center"/>
          </w:tcPr>
          <w:p w:rsidR="00AE4550" w:rsidRDefault="00AE4550" w:rsidP="00AE4550">
            <w:pPr>
              <w:widowControl/>
              <w:autoSpaceDE w:val="0"/>
              <w:autoSpaceDN w:val="0"/>
              <w:adjustRightInd w:val="0"/>
              <w:jc w:val="center"/>
              <w:rPr>
                <w:rFonts w:ascii="Arial" w:hAnsi="Arial" w:cs="Arial"/>
                <w:color w:val="000000"/>
                <w:sz w:val="20"/>
                <w:szCs w:val="20"/>
              </w:rPr>
            </w:pPr>
            <w:r w:rsidRPr="00AE4550">
              <w:rPr>
                <w:rFonts w:ascii="Arial" w:hAnsi="Arial" w:cs="Arial"/>
                <w:color w:val="000000"/>
                <w:sz w:val="20"/>
                <w:szCs w:val="20"/>
              </w:rPr>
              <w:t>1298-1-CK</w:t>
            </w:r>
            <w:r w:rsidR="005D6928">
              <w:rPr>
                <w:rFonts w:ascii="Arial" w:hAnsi="Arial" w:cs="Arial"/>
                <w:color w:val="000000"/>
                <w:sz w:val="20"/>
                <w:szCs w:val="20"/>
              </w:rPr>
              <w:t>12/15</w:t>
            </w:r>
          </w:p>
          <w:p w:rsidR="00F46778" w:rsidRPr="00AE4550" w:rsidRDefault="00F46778" w:rsidP="00AE4550">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shd w:val="solid" w:color="FFFFFF" w:fill="FFFFFF"/>
            <w:vAlign w:val="center"/>
          </w:tcPr>
          <w:p w:rsidR="00AE4550" w:rsidRPr="007739CF" w:rsidRDefault="00AE4550" w:rsidP="00B904E9">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Javier Quiroga</w:t>
            </w:r>
          </w:p>
        </w:tc>
        <w:tc>
          <w:tcPr>
            <w:tcW w:w="2063" w:type="dxa"/>
            <w:shd w:val="solid" w:color="FFFFFF" w:fill="FFFFFF"/>
            <w:vAlign w:val="center"/>
          </w:tcPr>
          <w:p w:rsidR="00AE4550" w:rsidRDefault="00AE4550" w:rsidP="00B904E9">
            <w:pPr>
              <w:widowControl/>
              <w:autoSpaceDE w:val="0"/>
              <w:autoSpaceDN w:val="0"/>
              <w:adjustRightInd w:val="0"/>
              <w:jc w:val="center"/>
              <w:rPr>
                <w:rFonts w:ascii="Arial" w:hAnsi="Arial" w:cs="Arial"/>
                <w:color w:val="000000"/>
                <w:sz w:val="18"/>
                <w:szCs w:val="18"/>
              </w:rPr>
            </w:pPr>
            <w:r w:rsidRPr="007739CF">
              <w:rPr>
                <w:rFonts w:ascii="Arial" w:hAnsi="Arial" w:cs="Arial"/>
                <w:color w:val="000000"/>
                <w:sz w:val="18"/>
                <w:szCs w:val="18"/>
              </w:rPr>
              <w:t>Lun</w:t>
            </w:r>
            <w:r>
              <w:rPr>
                <w:rFonts w:ascii="Arial" w:hAnsi="Arial" w:cs="Arial"/>
                <w:color w:val="000000"/>
                <w:sz w:val="18"/>
                <w:szCs w:val="18"/>
              </w:rPr>
              <w:t xml:space="preserve">es </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w:t>
            </w:r>
            <w:r w:rsidRPr="007739CF">
              <w:rPr>
                <w:rFonts w:ascii="Arial" w:hAnsi="Arial" w:cs="Arial"/>
                <w:color w:val="000000"/>
                <w:sz w:val="18"/>
                <w:szCs w:val="18"/>
              </w:rPr>
              <w:t xml:space="preserve"> Jue</w:t>
            </w:r>
            <w:r>
              <w:rPr>
                <w:rFonts w:ascii="Arial" w:hAnsi="Arial" w:cs="Arial"/>
                <w:color w:val="000000"/>
                <w:sz w:val="18"/>
                <w:szCs w:val="18"/>
              </w:rPr>
              <w:t>ves</w:t>
            </w:r>
          </w:p>
          <w:p w:rsidR="00AE4550" w:rsidRPr="007739CF" w:rsidRDefault="00557BC4" w:rsidP="00557BC4">
            <w:pPr>
              <w:widowControl/>
              <w:autoSpaceDE w:val="0"/>
              <w:autoSpaceDN w:val="0"/>
              <w:adjustRightInd w:val="0"/>
              <w:jc w:val="center"/>
              <w:rPr>
                <w:rFonts w:ascii="Arial" w:hAnsi="Arial" w:cs="Arial"/>
                <w:color w:val="000000"/>
                <w:sz w:val="18"/>
                <w:szCs w:val="18"/>
              </w:rPr>
            </w:pPr>
            <w:r>
              <w:rPr>
                <w:rFonts w:ascii="Arial" w:hAnsi="Arial" w:cs="Arial"/>
                <w:color w:val="000000"/>
                <w:sz w:val="18"/>
                <w:szCs w:val="18"/>
              </w:rPr>
              <w:t>20</w:t>
            </w:r>
            <w:r w:rsidR="00AE4550" w:rsidRPr="007739CF">
              <w:rPr>
                <w:rFonts w:ascii="Arial" w:hAnsi="Arial" w:cs="Arial"/>
                <w:color w:val="000000"/>
                <w:sz w:val="18"/>
                <w:szCs w:val="18"/>
              </w:rPr>
              <w:t xml:space="preserve"> a 2</w:t>
            </w:r>
            <w:r>
              <w:rPr>
                <w:rFonts w:ascii="Arial" w:hAnsi="Arial" w:cs="Arial"/>
                <w:color w:val="000000"/>
                <w:sz w:val="18"/>
                <w:szCs w:val="18"/>
              </w:rPr>
              <w:t>2</w:t>
            </w:r>
            <w:r w:rsidR="00AE4550">
              <w:rPr>
                <w:rFonts w:ascii="Arial" w:hAnsi="Arial" w:cs="Arial"/>
                <w:color w:val="000000"/>
                <w:sz w:val="18"/>
                <w:szCs w:val="18"/>
              </w:rPr>
              <w:t xml:space="preserve"> Hs</w:t>
            </w:r>
          </w:p>
        </w:tc>
      </w:tr>
      <w:tr w:rsidR="00262BCF" w:rsidRPr="00092A7B" w:rsidTr="00F46778">
        <w:trPr>
          <w:trHeight w:val="674"/>
          <w:jc w:val="center"/>
        </w:trPr>
        <w:tc>
          <w:tcPr>
            <w:tcW w:w="2622" w:type="dxa"/>
            <w:vMerge w:val="restart"/>
            <w:vAlign w:val="center"/>
          </w:tcPr>
          <w:p w:rsidR="00262BCF" w:rsidRPr="00092A7B" w:rsidRDefault="008079C8" w:rsidP="00B904E9">
            <w:pPr>
              <w:widowControl/>
              <w:autoSpaceDE w:val="0"/>
              <w:autoSpaceDN w:val="0"/>
              <w:adjustRightInd w:val="0"/>
              <w:jc w:val="center"/>
              <w:rPr>
                <w:rFonts w:ascii="Arial" w:hAnsi="Arial" w:cs="Arial"/>
                <w:b/>
                <w:color w:val="000000"/>
                <w:sz w:val="20"/>
                <w:szCs w:val="20"/>
              </w:rPr>
            </w:pPr>
            <w:r>
              <w:rPr>
                <w:rFonts w:ascii="Arial" w:hAnsi="Arial" w:cs="Arial"/>
                <w:b/>
                <w:color w:val="000000"/>
                <w:sz w:val="20"/>
                <w:szCs w:val="20"/>
              </w:rPr>
              <w:t>Comercio y Negociacione</w:t>
            </w:r>
            <w:r w:rsidR="0004380A" w:rsidRPr="0004380A">
              <w:rPr>
                <w:rFonts w:ascii="Arial" w:hAnsi="Arial" w:cs="Arial"/>
                <w:b/>
                <w:color w:val="000000"/>
                <w:sz w:val="20"/>
                <w:szCs w:val="20"/>
              </w:rPr>
              <w:t>s Internacionales</w:t>
            </w:r>
          </w:p>
        </w:tc>
        <w:tc>
          <w:tcPr>
            <w:tcW w:w="1642" w:type="dxa"/>
            <w:vAlign w:val="center"/>
          </w:tcPr>
          <w:p w:rsidR="00262BCF" w:rsidRDefault="0004380A" w:rsidP="0004380A">
            <w:pPr>
              <w:widowControl/>
              <w:autoSpaceDE w:val="0"/>
              <w:autoSpaceDN w:val="0"/>
              <w:adjustRightInd w:val="0"/>
              <w:jc w:val="center"/>
              <w:rPr>
                <w:rFonts w:ascii="Arial" w:hAnsi="Arial" w:cs="Arial"/>
                <w:color w:val="000000"/>
                <w:sz w:val="20"/>
                <w:szCs w:val="20"/>
              </w:rPr>
            </w:pPr>
            <w:r w:rsidRPr="0004380A">
              <w:rPr>
                <w:rFonts w:ascii="Arial" w:hAnsi="Arial" w:cs="Arial"/>
                <w:color w:val="000000"/>
                <w:sz w:val="20"/>
                <w:szCs w:val="20"/>
              </w:rPr>
              <w:t>1299-1-CK</w:t>
            </w:r>
            <w:r w:rsidR="005D6928">
              <w:rPr>
                <w:rFonts w:ascii="Arial" w:hAnsi="Arial" w:cs="Arial"/>
                <w:color w:val="000000"/>
                <w:sz w:val="20"/>
                <w:szCs w:val="20"/>
              </w:rPr>
              <w:t>12/15</w:t>
            </w:r>
          </w:p>
          <w:p w:rsidR="00F46778" w:rsidRPr="00092A7B" w:rsidRDefault="00F46778" w:rsidP="00F46778">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(Virtu</w:t>
            </w:r>
            <w:r w:rsidRPr="006B4EC2">
              <w:rPr>
                <w:rFonts w:ascii="Arial" w:hAnsi="Arial" w:cs="Arial"/>
                <w:color w:val="000000"/>
                <w:sz w:val="18"/>
                <w:szCs w:val="18"/>
              </w:rPr>
              <w:t>al</w:t>
            </w:r>
            <w:r>
              <w:rPr>
                <w:rFonts w:ascii="Arial" w:hAnsi="Arial" w:cs="Arial"/>
                <w:color w:val="000000"/>
                <w:sz w:val="18"/>
                <w:szCs w:val="18"/>
              </w:rPr>
              <w:t xml:space="preserve"> sincrónico</w:t>
            </w:r>
            <w:r w:rsidRPr="006B4EC2">
              <w:rPr>
                <w:rFonts w:ascii="Arial" w:hAnsi="Arial" w:cs="Arial"/>
                <w:color w:val="000000"/>
                <w:sz w:val="18"/>
                <w:szCs w:val="18"/>
              </w:rPr>
              <w:t>)</w:t>
            </w:r>
          </w:p>
        </w:tc>
        <w:tc>
          <w:tcPr>
            <w:tcW w:w="2127" w:type="dxa"/>
            <w:vAlign w:val="center"/>
          </w:tcPr>
          <w:p w:rsidR="00262BCF" w:rsidRPr="00092A7B" w:rsidRDefault="00F73932"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Emanuel Mascareño</w:t>
            </w:r>
          </w:p>
        </w:tc>
        <w:tc>
          <w:tcPr>
            <w:tcW w:w="2063"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 xml:space="preserve">Jueves </w:t>
            </w:r>
            <w:r>
              <w:rPr>
                <w:rFonts w:ascii="Arial" w:hAnsi="Arial" w:cs="Arial"/>
                <w:color w:val="000000"/>
                <w:sz w:val="20"/>
                <w:szCs w:val="20"/>
              </w:rPr>
              <w:t>1</w:t>
            </w:r>
            <w:r w:rsidRPr="00092A7B">
              <w:rPr>
                <w:rFonts w:ascii="Arial" w:hAnsi="Arial" w:cs="Arial"/>
                <w:color w:val="000000"/>
                <w:sz w:val="20"/>
                <w:szCs w:val="20"/>
              </w:rPr>
              <w:t>8 a 22</w:t>
            </w:r>
            <w:r>
              <w:rPr>
                <w:rFonts w:ascii="Arial" w:hAnsi="Arial" w:cs="Arial"/>
                <w:color w:val="000000"/>
                <w:sz w:val="20"/>
                <w:szCs w:val="20"/>
              </w:rPr>
              <w:t xml:space="preserve"> Hs</w:t>
            </w:r>
          </w:p>
        </w:tc>
      </w:tr>
      <w:tr w:rsidR="00262BCF" w:rsidRPr="00092A7B" w:rsidTr="00F46778">
        <w:trPr>
          <w:trHeight w:val="556"/>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p>
        </w:tc>
        <w:tc>
          <w:tcPr>
            <w:tcW w:w="1642" w:type="dxa"/>
            <w:vAlign w:val="center"/>
          </w:tcPr>
          <w:p w:rsidR="00262BCF" w:rsidRDefault="008079C8"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1299</w:t>
            </w:r>
            <w:r w:rsidR="0004380A" w:rsidRPr="0004380A">
              <w:rPr>
                <w:rFonts w:ascii="Arial" w:hAnsi="Arial" w:cs="Arial"/>
                <w:color w:val="000000"/>
                <w:sz w:val="20"/>
                <w:szCs w:val="20"/>
              </w:rPr>
              <w:t>-2-CK</w:t>
            </w:r>
            <w:r w:rsidR="005D6928">
              <w:rPr>
                <w:rFonts w:ascii="Arial" w:hAnsi="Arial" w:cs="Arial"/>
                <w:color w:val="000000"/>
                <w:sz w:val="20"/>
                <w:szCs w:val="20"/>
              </w:rPr>
              <w:t>12/15</w:t>
            </w:r>
          </w:p>
          <w:p w:rsidR="00F46778" w:rsidRPr="00092A7B" w:rsidRDefault="00F46778"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de los Santos</w:t>
            </w:r>
          </w:p>
        </w:tc>
        <w:tc>
          <w:tcPr>
            <w:tcW w:w="2063" w:type="dxa"/>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Viernes 18 a 22</w:t>
            </w:r>
            <w:r>
              <w:rPr>
                <w:rFonts w:ascii="Arial" w:hAnsi="Arial" w:cs="Arial"/>
                <w:color w:val="000000"/>
                <w:sz w:val="20"/>
                <w:szCs w:val="20"/>
              </w:rPr>
              <w:t xml:space="preserve"> Hs</w:t>
            </w:r>
          </w:p>
        </w:tc>
      </w:tr>
      <w:tr w:rsidR="00262BCF" w:rsidRPr="00092A7B" w:rsidTr="00F46778">
        <w:trPr>
          <w:trHeight w:val="536"/>
          <w:jc w:val="center"/>
        </w:trPr>
        <w:tc>
          <w:tcPr>
            <w:tcW w:w="2622" w:type="dxa"/>
            <w:vMerge w:val="restart"/>
            <w:vAlign w:val="center"/>
          </w:tcPr>
          <w:p w:rsidR="00262BCF" w:rsidRPr="00092A7B" w:rsidRDefault="00262BCF" w:rsidP="00B904E9">
            <w:pPr>
              <w:widowControl/>
              <w:autoSpaceDE w:val="0"/>
              <w:autoSpaceDN w:val="0"/>
              <w:adjustRightInd w:val="0"/>
              <w:jc w:val="center"/>
              <w:rPr>
                <w:rFonts w:ascii="Arial" w:hAnsi="Arial" w:cs="Arial"/>
                <w:b/>
                <w:color w:val="000000"/>
                <w:sz w:val="20"/>
                <w:szCs w:val="20"/>
              </w:rPr>
            </w:pPr>
            <w:r w:rsidRPr="00092A7B">
              <w:rPr>
                <w:rFonts w:ascii="Arial" w:hAnsi="Arial" w:cs="Arial"/>
                <w:b/>
                <w:color w:val="000000"/>
                <w:sz w:val="20"/>
                <w:szCs w:val="20"/>
              </w:rPr>
              <w:t>Instrumentos Jurídicos del Comercio Internacional</w:t>
            </w:r>
          </w:p>
        </w:tc>
        <w:tc>
          <w:tcPr>
            <w:tcW w:w="1642"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461-1-CK</w:t>
            </w:r>
          </w:p>
          <w:p w:rsidR="0075598A" w:rsidRPr="00092A7B" w:rsidRDefault="0075598A"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(Virtu</w:t>
            </w:r>
            <w:r w:rsidRPr="006B4EC2">
              <w:rPr>
                <w:rFonts w:ascii="Arial" w:hAnsi="Arial" w:cs="Arial"/>
                <w:color w:val="000000"/>
                <w:sz w:val="18"/>
                <w:szCs w:val="18"/>
              </w:rPr>
              <w:t>al</w:t>
            </w:r>
            <w:r>
              <w:rPr>
                <w:rFonts w:ascii="Arial" w:hAnsi="Arial" w:cs="Arial"/>
                <w:color w:val="000000"/>
                <w:sz w:val="18"/>
                <w:szCs w:val="18"/>
              </w:rPr>
              <w:t xml:space="preserve"> sincrónico</w:t>
            </w:r>
            <w:r w:rsidRPr="006B4EC2">
              <w:rPr>
                <w:rFonts w:ascii="Arial" w:hAnsi="Arial" w:cs="Arial"/>
                <w:color w:val="000000"/>
                <w:sz w:val="18"/>
                <w:szCs w:val="18"/>
              </w:rPr>
              <w:t>)</w:t>
            </w:r>
          </w:p>
        </w:tc>
        <w:tc>
          <w:tcPr>
            <w:tcW w:w="2127" w:type="dxa"/>
            <w:vAlign w:val="center"/>
          </w:tcPr>
          <w:p w:rsidR="00262BCF" w:rsidRPr="00092A7B" w:rsidRDefault="00003BA0" w:rsidP="00003BA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Daniel Pavón</w:t>
            </w:r>
          </w:p>
        </w:tc>
        <w:tc>
          <w:tcPr>
            <w:tcW w:w="2063" w:type="dxa"/>
            <w:vAlign w:val="center"/>
          </w:tcPr>
          <w:p w:rsidR="00262BCF" w:rsidRDefault="00262BCF" w:rsidP="00B904E9">
            <w:pPr>
              <w:widowControl/>
              <w:autoSpaceDE w:val="0"/>
              <w:autoSpaceDN w:val="0"/>
              <w:adjustRightInd w:val="0"/>
              <w:jc w:val="center"/>
              <w:rPr>
                <w:rFonts w:ascii="Arial" w:hAnsi="Arial" w:cs="Arial"/>
                <w:color w:val="000000"/>
                <w:sz w:val="18"/>
                <w:szCs w:val="18"/>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Pr>
                <w:rFonts w:ascii="Arial" w:hAnsi="Arial" w:cs="Arial"/>
                <w:color w:val="000000"/>
                <w:sz w:val="20"/>
                <w:szCs w:val="20"/>
              </w:rPr>
              <w:t>–</w:t>
            </w:r>
            <w:r w:rsidRPr="00494C3C">
              <w:rPr>
                <w:rFonts w:ascii="Arial" w:hAnsi="Arial" w:cs="Arial"/>
                <w:color w:val="000000"/>
                <w:sz w:val="20"/>
                <w:szCs w:val="20"/>
              </w:rPr>
              <w:t xml:space="preserve"> </w:t>
            </w:r>
            <w:r w:rsidRPr="00092A7B">
              <w:rPr>
                <w:rFonts w:ascii="Arial" w:hAnsi="Arial" w:cs="Arial"/>
                <w:color w:val="000000"/>
                <w:sz w:val="18"/>
                <w:szCs w:val="18"/>
              </w:rPr>
              <w:t>Jue</w:t>
            </w:r>
            <w:r>
              <w:rPr>
                <w:rFonts w:ascii="Arial" w:hAnsi="Arial" w:cs="Arial"/>
                <w:color w:val="000000"/>
                <w:sz w:val="18"/>
                <w:szCs w:val="18"/>
              </w:rPr>
              <w:t>ves</w:t>
            </w:r>
          </w:p>
          <w:p w:rsidR="00262BCF" w:rsidRPr="00092A7B" w:rsidRDefault="00003BA0" w:rsidP="00003BA0">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00262BCF" w:rsidRPr="00092A7B">
              <w:rPr>
                <w:rFonts w:ascii="Arial" w:hAnsi="Arial" w:cs="Arial"/>
                <w:color w:val="000000"/>
                <w:sz w:val="20"/>
                <w:szCs w:val="20"/>
              </w:rPr>
              <w:t xml:space="preserve"> a 2</w:t>
            </w:r>
            <w:r>
              <w:rPr>
                <w:rFonts w:ascii="Arial" w:hAnsi="Arial" w:cs="Arial"/>
                <w:color w:val="000000"/>
                <w:sz w:val="20"/>
                <w:szCs w:val="20"/>
              </w:rPr>
              <w:t>0</w:t>
            </w:r>
            <w:r w:rsidR="00262BCF">
              <w:rPr>
                <w:rFonts w:ascii="Arial" w:hAnsi="Arial" w:cs="Arial"/>
                <w:color w:val="000000"/>
                <w:sz w:val="20"/>
                <w:szCs w:val="20"/>
              </w:rPr>
              <w:t xml:space="preserve"> Hs</w:t>
            </w:r>
          </w:p>
        </w:tc>
      </w:tr>
      <w:tr w:rsidR="00262BCF" w:rsidRPr="00092A7B" w:rsidTr="00F46778">
        <w:trPr>
          <w:trHeight w:val="537"/>
          <w:jc w:val="center"/>
        </w:trPr>
        <w:tc>
          <w:tcPr>
            <w:tcW w:w="2622" w:type="dxa"/>
            <w:vMerge/>
            <w:vAlign w:val="center"/>
          </w:tcPr>
          <w:p w:rsidR="00262BCF" w:rsidRPr="00092A7B" w:rsidRDefault="00262BCF" w:rsidP="00B904E9">
            <w:pPr>
              <w:widowControl/>
              <w:autoSpaceDE w:val="0"/>
              <w:autoSpaceDN w:val="0"/>
              <w:adjustRightInd w:val="0"/>
              <w:jc w:val="center"/>
              <w:rPr>
                <w:rFonts w:ascii="Arial" w:hAnsi="Arial" w:cs="Arial"/>
                <w:color w:val="000000"/>
                <w:sz w:val="20"/>
                <w:szCs w:val="20"/>
              </w:rPr>
            </w:pPr>
          </w:p>
        </w:tc>
        <w:tc>
          <w:tcPr>
            <w:tcW w:w="1642" w:type="dxa"/>
            <w:vAlign w:val="center"/>
          </w:tcPr>
          <w:p w:rsidR="00262BCF" w:rsidRDefault="00262BCF"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461-2-CK</w:t>
            </w:r>
          </w:p>
          <w:p w:rsidR="0075598A" w:rsidRPr="00092A7B" w:rsidRDefault="0075598A" w:rsidP="00EC49CA">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w:t>
            </w:r>
            <w:r w:rsidR="00EC49CA">
              <w:rPr>
                <w:rFonts w:ascii="Arial" w:hAnsi="Arial" w:cs="Arial"/>
                <w:color w:val="000000"/>
                <w:sz w:val="18"/>
                <w:szCs w:val="18"/>
              </w:rPr>
              <w:t>Semi-presencial</w:t>
            </w:r>
            <w:r w:rsidRPr="006B4EC2">
              <w:rPr>
                <w:rFonts w:ascii="Arial" w:hAnsi="Arial" w:cs="Arial"/>
                <w:color w:val="000000"/>
                <w:sz w:val="18"/>
                <w:szCs w:val="18"/>
              </w:rPr>
              <w:t>)</w:t>
            </w:r>
          </w:p>
        </w:tc>
        <w:tc>
          <w:tcPr>
            <w:tcW w:w="2127" w:type="dxa"/>
            <w:vAlign w:val="center"/>
          </w:tcPr>
          <w:p w:rsidR="00262BCF" w:rsidRPr="00092A7B" w:rsidRDefault="00003BA0" w:rsidP="00B904E9">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20"/>
                <w:szCs w:val="20"/>
              </w:rPr>
              <w:t>Gustavo Zunino</w:t>
            </w:r>
          </w:p>
        </w:tc>
        <w:tc>
          <w:tcPr>
            <w:tcW w:w="2063" w:type="dxa"/>
            <w:vAlign w:val="center"/>
          </w:tcPr>
          <w:p w:rsidR="00262BCF" w:rsidRDefault="00003BA0" w:rsidP="00003BA0">
            <w:pPr>
              <w:widowControl/>
              <w:autoSpaceDE w:val="0"/>
              <w:autoSpaceDN w:val="0"/>
              <w:adjustRightInd w:val="0"/>
              <w:jc w:val="center"/>
              <w:rPr>
                <w:rFonts w:ascii="Arial" w:hAnsi="Arial" w:cs="Arial"/>
                <w:color w:val="000000"/>
                <w:sz w:val="20"/>
                <w:szCs w:val="20"/>
              </w:rPr>
            </w:pPr>
            <w:r w:rsidRPr="00092A7B">
              <w:rPr>
                <w:rFonts w:ascii="Arial" w:hAnsi="Arial" w:cs="Arial"/>
                <w:color w:val="000000"/>
                <w:sz w:val="18"/>
                <w:szCs w:val="18"/>
              </w:rPr>
              <w:t>Lun</w:t>
            </w:r>
            <w:r>
              <w:rPr>
                <w:rFonts w:ascii="Arial" w:hAnsi="Arial" w:cs="Arial"/>
                <w:color w:val="000000"/>
                <w:sz w:val="18"/>
                <w:szCs w:val="18"/>
              </w:rPr>
              <w:t>es</w:t>
            </w:r>
            <w:r w:rsidRPr="00494C3C">
              <w:rPr>
                <w:rFonts w:ascii="Arial" w:hAnsi="Arial" w:cs="Arial"/>
                <w:color w:val="000000"/>
                <w:sz w:val="20"/>
                <w:szCs w:val="20"/>
              </w:rPr>
              <w:t xml:space="preserve"> </w:t>
            </w:r>
            <w:r w:rsidRPr="00092A7B">
              <w:rPr>
                <w:rFonts w:ascii="Arial" w:hAnsi="Arial" w:cs="Arial"/>
                <w:color w:val="000000"/>
                <w:sz w:val="20"/>
                <w:szCs w:val="20"/>
              </w:rPr>
              <w:t>20 a 22</w:t>
            </w:r>
            <w:r>
              <w:rPr>
                <w:rFonts w:ascii="Arial" w:hAnsi="Arial" w:cs="Arial"/>
                <w:color w:val="000000"/>
                <w:sz w:val="20"/>
                <w:szCs w:val="20"/>
              </w:rPr>
              <w:t xml:space="preserve"> Hs</w:t>
            </w:r>
          </w:p>
          <w:p w:rsidR="00EC49CA" w:rsidRPr="00EC49CA" w:rsidRDefault="00EC49CA" w:rsidP="00003BA0">
            <w:pPr>
              <w:widowControl/>
              <w:autoSpaceDE w:val="0"/>
              <w:autoSpaceDN w:val="0"/>
              <w:adjustRightInd w:val="0"/>
              <w:jc w:val="center"/>
              <w:rPr>
                <w:rFonts w:ascii="Arial" w:hAnsi="Arial" w:cs="Arial"/>
                <w:color w:val="000000"/>
                <w:sz w:val="18"/>
                <w:szCs w:val="18"/>
              </w:rPr>
            </w:pPr>
            <w:r>
              <w:rPr>
                <w:rFonts w:ascii="Arial" w:hAnsi="Arial" w:cs="Arial"/>
                <w:color w:val="000000"/>
                <w:sz w:val="20"/>
                <w:szCs w:val="20"/>
              </w:rPr>
              <w:t>(</w:t>
            </w:r>
            <w:r w:rsidRPr="00092A7B">
              <w:rPr>
                <w:rFonts w:ascii="Arial" w:hAnsi="Arial" w:cs="Arial"/>
                <w:color w:val="000000"/>
                <w:sz w:val="18"/>
                <w:szCs w:val="18"/>
              </w:rPr>
              <w:t>Jue</w:t>
            </w:r>
            <w:r>
              <w:rPr>
                <w:rFonts w:ascii="Arial" w:hAnsi="Arial" w:cs="Arial"/>
                <w:color w:val="000000"/>
                <w:sz w:val="18"/>
                <w:szCs w:val="18"/>
              </w:rPr>
              <w:t>ves virtual</w:t>
            </w:r>
            <w:r>
              <w:rPr>
                <w:rFonts w:ascii="Arial" w:hAnsi="Arial" w:cs="Arial"/>
                <w:color w:val="000000"/>
                <w:sz w:val="20"/>
                <w:szCs w:val="20"/>
              </w:rPr>
              <w:t>)</w:t>
            </w:r>
          </w:p>
        </w:tc>
      </w:tr>
      <w:tr w:rsidR="008079C8" w:rsidRPr="00092A7B" w:rsidTr="00F46778">
        <w:trPr>
          <w:trHeight w:val="537"/>
          <w:jc w:val="center"/>
        </w:trPr>
        <w:tc>
          <w:tcPr>
            <w:tcW w:w="2622" w:type="dxa"/>
            <w:vMerge w:val="restart"/>
            <w:vAlign w:val="center"/>
          </w:tcPr>
          <w:p w:rsidR="008079C8" w:rsidRPr="008079C8" w:rsidRDefault="008079C8" w:rsidP="00B904E9">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lastRenderedPageBreak/>
              <w:t>Seminario de Practica Integral en Comercio Internacional</w:t>
            </w:r>
          </w:p>
        </w:tc>
        <w:tc>
          <w:tcPr>
            <w:tcW w:w="1642" w:type="dxa"/>
            <w:vAlign w:val="center"/>
          </w:tcPr>
          <w:p w:rsidR="008079C8"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1300-1-CK</w:t>
            </w:r>
            <w:r w:rsidR="005D6928">
              <w:rPr>
                <w:rFonts w:ascii="Arial" w:hAnsi="Arial" w:cs="Arial"/>
                <w:color w:val="000000"/>
                <w:sz w:val="20"/>
                <w:szCs w:val="20"/>
              </w:rPr>
              <w:t>12/15</w:t>
            </w:r>
          </w:p>
          <w:p w:rsidR="0075598A" w:rsidRPr="00092A7B" w:rsidRDefault="0075598A"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vAlign w:val="center"/>
          </w:tcPr>
          <w:p w:rsidR="008079C8" w:rsidRPr="00092A7B" w:rsidRDefault="008079C8"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Miércoles de 18 a 22</w:t>
            </w:r>
          </w:p>
        </w:tc>
      </w:tr>
      <w:tr w:rsidR="008079C8" w:rsidRPr="00092A7B" w:rsidTr="00F46778">
        <w:trPr>
          <w:trHeight w:val="537"/>
          <w:jc w:val="center"/>
        </w:trPr>
        <w:tc>
          <w:tcPr>
            <w:tcW w:w="2622" w:type="dxa"/>
            <w:vMerge/>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p>
        </w:tc>
        <w:tc>
          <w:tcPr>
            <w:tcW w:w="1642" w:type="dxa"/>
            <w:vAlign w:val="center"/>
          </w:tcPr>
          <w:p w:rsidR="008079C8"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1300-2-CK</w:t>
            </w:r>
            <w:r w:rsidR="005D6928">
              <w:rPr>
                <w:rFonts w:ascii="Arial" w:hAnsi="Arial" w:cs="Arial"/>
                <w:color w:val="000000"/>
                <w:sz w:val="20"/>
                <w:szCs w:val="20"/>
              </w:rPr>
              <w:t>12/15</w:t>
            </w:r>
          </w:p>
          <w:p w:rsidR="0075598A" w:rsidRPr="00092A7B" w:rsidRDefault="0075598A" w:rsidP="00B904E9">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(P</w:t>
            </w:r>
            <w:r w:rsidRPr="006B4EC2">
              <w:rPr>
                <w:rFonts w:ascii="Arial" w:hAnsi="Arial" w:cs="Arial"/>
                <w:color w:val="000000"/>
                <w:sz w:val="18"/>
                <w:szCs w:val="18"/>
              </w:rPr>
              <w:t>resencial)</w:t>
            </w:r>
          </w:p>
        </w:tc>
        <w:tc>
          <w:tcPr>
            <w:tcW w:w="2127" w:type="dxa"/>
            <w:vAlign w:val="center"/>
          </w:tcPr>
          <w:p w:rsidR="008079C8" w:rsidRPr="00092A7B" w:rsidRDefault="008079C8" w:rsidP="00B904E9">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Mariana Abrugiati</w:t>
            </w:r>
          </w:p>
        </w:tc>
        <w:tc>
          <w:tcPr>
            <w:tcW w:w="2063" w:type="dxa"/>
            <w:vAlign w:val="center"/>
          </w:tcPr>
          <w:p w:rsidR="008079C8" w:rsidRPr="00092A7B" w:rsidRDefault="008079C8" w:rsidP="008079C8">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Jueves de 18 a 22</w:t>
            </w:r>
          </w:p>
        </w:tc>
      </w:tr>
    </w:tbl>
    <w:p w:rsidR="003918E0" w:rsidRDefault="003918E0" w:rsidP="004B3081">
      <w:pPr>
        <w:pStyle w:val="normal0"/>
        <w:pBdr>
          <w:top w:val="nil"/>
          <w:left w:val="nil"/>
          <w:bottom w:val="nil"/>
          <w:right w:val="nil"/>
          <w:between w:val="nil"/>
        </w:pBdr>
        <w:jc w:val="both"/>
        <w:rPr>
          <w:rFonts w:ascii="Arial" w:hAnsi="Arial" w:cs="Arial"/>
          <w:color w:val="000000"/>
          <w:sz w:val="20"/>
          <w:szCs w:val="20"/>
        </w:rPr>
      </w:pPr>
    </w:p>
    <w:p w:rsidR="00994772" w:rsidRDefault="00994772">
      <w:pPr>
        <w:pStyle w:val="normal0"/>
        <w:pBdr>
          <w:top w:val="nil"/>
          <w:left w:val="nil"/>
          <w:bottom w:val="nil"/>
          <w:right w:val="nil"/>
          <w:between w:val="nil"/>
        </w:pBdr>
        <w:rPr>
          <w:color w:val="000000"/>
        </w:rPr>
      </w:pPr>
    </w:p>
    <w:tbl>
      <w:tblPr>
        <w:tblW w:w="0" w:type="auto"/>
        <w:jc w:val="center"/>
        <w:tblLayout w:type="fixed"/>
        <w:tblCellMar>
          <w:left w:w="70" w:type="dxa"/>
          <w:right w:w="70" w:type="dxa"/>
        </w:tblCellMar>
        <w:tblLook w:val="0000"/>
      </w:tblPr>
      <w:tblGrid>
        <w:gridCol w:w="2746"/>
        <w:gridCol w:w="1843"/>
        <w:gridCol w:w="1843"/>
        <w:gridCol w:w="2103"/>
      </w:tblGrid>
      <w:tr w:rsidR="008079C8" w:rsidRPr="008079C8" w:rsidTr="004C7B9B">
        <w:trPr>
          <w:trHeight w:val="462"/>
          <w:jc w:val="center"/>
        </w:trPr>
        <w:tc>
          <w:tcPr>
            <w:tcW w:w="8535" w:type="dxa"/>
            <w:gridSpan w:val="4"/>
            <w:tcBorders>
              <w:top w:val="single" w:sz="2" w:space="0" w:color="000000"/>
              <w:left w:val="single" w:sz="2" w:space="0" w:color="000000"/>
              <w:bottom w:val="single" w:sz="6" w:space="0" w:color="000000"/>
              <w:right w:val="single" w:sz="2"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color w:val="FFFFFF" w:themeColor="background1"/>
                <w:sz w:val="20"/>
                <w:szCs w:val="20"/>
              </w:rPr>
            </w:pPr>
            <w:r w:rsidRPr="008079C8">
              <w:rPr>
                <w:rFonts w:ascii="Arial" w:hAnsi="Arial" w:cs="Arial"/>
                <w:b/>
                <w:color w:val="FFFFFF" w:themeColor="background1"/>
                <w:sz w:val="20"/>
                <w:szCs w:val="20"/>
              </w:rPr>
              <w:t>Núcleo Electivo de Comercio y Economía Internacional</w:t>
            </w:r>
          </w:p>
        </w:tc>
      </w:tr>
      <w:tr w:rsidR="008079C8" w:rsidRPr="008079C8" w:rsidTr="00776995">
        <w:trPr>
          <w:trHeight w:val="593"/>
          <w:jc w:val="center"/>
        </w:trPr>
        <w:tc>
          <w:tcPr>
            <w:tcW w:w="2746"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Nombre Asignatura</w:t>
            </w:r>
          </w:p>
        </w:tc>
        <w:tc>
          <w:tcPr>
            <w:tcW w:w="1843"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Código materia</w:t>
            </w:r>
          </w:p>
        </w:tc>
        <w:tc>
          <w:tcPr>
            <w:tcW w:w="1843"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Docente</w:t>
            </w:r>
          </w:p>
        </w:tc>
        <w:tc>
          <w:tcPr>
            <w:tcW w:w="2103" w:type="dxa"/>
            <w:tcBorders>
              <w:top w:val="single" w:sz="6" w:space="0" w:color="000000"/>
              <w:left w:val="single" w:sz="6" w:space="0" w:color="000000"/>
              <w:bottom w:val="single" w:sz="6" w:space="0" w:color="000000"/>
              <w:right w:val="single" w:sz="6" w:space="0" w:color="000000"/>
            </w:tcBorders>
            <w:shd w:val="clear" w:color="auto" w:fill="C00000"/>
            <w:vAlign w:val="center"/>
          </w:tcPr>
          <w:p w:rsidR="008079C8" w:rsidRPr="008079C8" w:rsidRDefault="008079C8" w:rsidP="004C7B9B">
            <w:pPr>
              <w:widowControl/>
              <w:autoSpaceDE w:val="0"/>
              <w:autoSpaceDN w:val="0"/>
              <w:adjustRightInd w:val="0"/>
              <w:jc w:val="center"/>
              <w:rPr>
                <w:rFonts w:ascii="Arial" w:hAnsi="Arial" w:cs="Arial"/>
                <w:b/>
                <w:bCs/>
                <w:color w:val="FFFFFF" w:themeColor="background1"/>
                <w:sz w:val="20"/>
                <w:szCs w:val="20"/>
              </w:rPr>
            </w:pPr>
            <w:r w:rsidRPr="008079C8">
              <w:rPr>
                <w:rFonts w:ascii="Arial" w:hAnsi="Arial" w:cs="Arial"/>
                <w:b/>
                <w:bCs/>
                <w:color w:val="FFFFFF" w:themeColor="background1"/>
                <w:sz w:val="20"/>
                <w:szCs w:val="20"/>
              </w:rPr>
              <w:t>Días y Horarios</w:t>
            </w:r>
          </w:p>
        </w:tc>
      </w:tr>
      <w:tr w:rsidR="008079C8" w:rsidRPr="008079C8" w:rsidTr="00776995">
        <w:trPr>
          <w:trHeight w:val="52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Derecho Comercial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322-1-C</w:t>
            </w:r>
            <w:r w:rsidR="00DC09C3">
              <w:rPr>
                <w:rFonts w:ascii="Arial" w:hAnsi="Arial" w:cs="Arial"/>
                <w:color w:val="000000"/>
                <w:sz w:val="20"/>
                <w:szCs w:val="20"/>
              </w:rPr>
              <w:t>L1</w:t>
            </w:r>
            <w:r w:rsidRPr="008079C8">
              <w:rPr>
                <w:rFonts w:ascii="Arial" w:hAnsi="Arial" w:cs="Arial"/>
                <w:color w:val="000000"/>
                <w:sz w:val="20"/>
                <w:szCs w:val="20"/>
              </w:rPr>
              <w:t>K</w:t>
            </w:r>
          </w:p>
          <w:p w:rsidR="0075598A" w:rsidRPr="008079C8" w:rsidRDefault="0075598A" w:rsidP="0075598A">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(Semi-p</w:t>
            </w:r>
            <w:r w:rsidRPr="006B4EC2">
              <w:rPr>
                <w:rFonts w:ascii="Arial" w:hAnsi="Arial" w:cs="Arial"/>
                <w:color w:val="000000"/>
                <w:sz w:val="18"/>
                <w:szCs w:val="18"/>
              </w:rPr>
              <w:t>resencial)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Matías Rodríguez</w:t>
            </w:r>
          </w:p>
        </w:tc>
        <w:tc>
          <w:tcPr>
            <w:tcW w:w="2103"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D5626" w:rsidP="008D5626">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Martes 18 a 20 Hs</w:t>
            </w:r>
            <w:r w:rsidRPr="008D5626">
              <w:rPr>
                <w:rFonts w:ascii="Arial" w:hAnsi="Arial" w:cs="Arial"/>
                <w:color w:val="000000"/>
                <w:sz w:val="20"/>
                <w:szCs w:val="20"/>
              </w:rPr>
              <w:t xml:space="preserve"> </w:t>
            </w:r>
            <w:r>
              <w:rPr>
                <w:rFonts w:ascii="Arial" w:hAnsi="Arial" w:cs="Arial"/>
                <w:color w:val="000000"/>
                <w:sz w:val="20"/>
                <w:szCs w:val="20"/>
              </w:rPr>
              <w:t>(</w:t>
            </w:r>
            <w:r w:rsidRPr="008D5626">
              <w:rPr>
                <w:rFonts w:ascii="Arial" w:hAnsi="Arial" w:cs="Arial"/>
                <w:color w:val="000000"/>
                <w:sz w:val="20"/>
                <w:szCs w:val="20"/>
              </w:rPr>
              <w:t>Viernes virtual</w:t>
            </w:r>
            <w:r>
              <w:rPr>
                <w:rFonts w:ascii="Arial" w:hAnsi="Arial" w:cs="Arial"/>
                <w:color w:val="000000"/>
                <w:sz w:val="20"/>
                <w:szCs w:val="20"/>
              </w:rPr>
              <w:t>)</w:t>
            </w:r>
          </w:p>
        </w:tc>
      </w:tr>
      <w:tr w:rsidR="00DC09C3" w:rsidRPr="008079C8" w:rsidTr="00776995">
        <w:trPr>
          <w:trHeight w:val="545"/>
          <w:jc w:val="center"/>
        </w:trPr>
        <w:tc>
          <w:tcPr>
            <w:tcW w:w="2746" w:type="dxa"/>
            <w:vMerge w:val="restart"/>
            <w:tcBorders>
              <w:top w:val="single" w:sz="6" w:space="0" w:color="000000"/>
              <w:left w:val="single" w:sz="6" w:space="0" w:color="000000"/>
              <w:right w:val="single" w:sz="6" w:space="0" w:color="000000"/>
            </w:tcBorders>
            <w:vAlign w:val="center"/>
          </w:tcPr>
          <w:p w:rsidR="00DC09C3" w:rsidRPr="008079C8" w:rsidRDefault="00DC09C3"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Evaluación de Proyectos de Inversión</w:t>
            </w:r>
          </w:p>
        </w:tc>
        <w:tc>
          <w:tcPr>
            <w:tcW w:w="1843" w:type="dxa"/>
            <w:tcBorders>
              <w:top w:val="single" w:sz="6" w:space="0" w:color="000000"/>
              <w:left w:val="single" w:sz="6" w:space="0" w:color="000000"/>
              <w:bottom w:val="single" w:sz="6" w:space="0" w:color="000000"/>
              <w:right w:val="single" w:sz="6" w:space="0" w:color="000000"/>
            </w:tcBorders>
            <w:vAlign w:val="center"/>
          </w:tcPr>
          <w:p w:rsidR="00DC09C3" w:rsidRPr="00AA375C" w:rsidRDefault="00DC09C3" w:rsidP="002A4A53">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016/EVAL-2-CKY (Presencial)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DC09C3" w:rsidRPr="007739CF"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Facundo Crosta</w:t>
            </w:r>
          </w:p>
        </w:tc>
        <w:tc>
          <w:tcPr>
            <w:tcW w:w="2103" w:type="dxa"/>
            <w:tcBorders>
              <w:top w:val="single" w:sz="6" w:space="0" w:color="000000"/>
              <w:left w:val="single" w:sz="6" w:space="0" w:color="000000"/>
              <w:bottom w:val="single" w:sz="6" w:space="0" w:color="000000"/>
              <w:right w:val="single" w:sz="6" w:space="0" w:color="000000"/>
            </w:tcBorders>
            <w:vAlign w:val="center"/>
          </w:tcPr>
          <w:p w:rsidR="00DC09C3"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 xml:space="preserve">– </w:t>
            </w:r>
            <w:r w:rsidRPr="007739CF">
              <w:rPr>
                <w:rFonts w:ascii="Arial" w:hAnsi="Arial" w:cs="Arial"/>
                <w:color w:val="000000"/>
                <w:sz w:val="20"/>
                <w:szCs w:val="20"/>
              </w:rPr>
              <w:t>Vie</w:t>
            </w:r>
            <w:r>
              <w:rPr>
                <w:rFonts w:ascii="Arial" w:hAnsi="Arial" w:cs="Arial"/>
                <w:color w:val="000000"/>
                <w:sz w:val="20"/>
                <w:szCs w:val="20"/>
              </w:rPr>
              <w:t>rnes</w:t>
            </w:r>
          </w:p>
          <w:p w:rsidR="00DC09C3" w:rsidRPr="007739CF"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20</w:t>
            </w:r>
            <w:r>
              <w:rPr>
                <w:rFonts w:ascii="Arial" w:hAnsi="Arial" w:cs="Arial"/>
                <w:color w:val="000000"/>
                <w:sz w:val="20"/>
                <w:szCs w:val="20"/>
              </w:rPr>
              <w:t xml:space="preserve"> Hs</w:t>
            </w:r>
          </w:p>
        </w:tc>
      </w:tr>
      <w:tr w:rsidR="00DC09C3" w:rsidRPr="008079C8" w:rsidTr="00776995">
        <w:trPr>
          <w:trHeight w:val="567"/>
          <w:jc w:val="center"/>
        </w:trPr>
        <w:tc>
          <w:tcPr>
            <w:tcW w:w="2746" w:type="dxa"/>
            <w:vMerge/>
            <w:tcBorders>
              <w:left w:val="single" w:sz="6" w:space="0" w:color="000000"/>
              <w:right w:val="single" w:sz="6" w:space="0" w:color="000000"/>
            </w:tcBorders>
            <w:vAlign w:val="center"/>
          </w:tcPr>
          <w:p w:rsidR="00DC09C3" w:rsidRPr="008079C8" w:rsidRDefault="00DC09C3" w:rsidP="004C7B9B">
            <w:pPr>
              <w:widowControl/>
              <w:autoSpaceDE w:val="0"/>
              <w:autoSpaceDN w:val="0"/>
              <w:adjustRightInd w:val="0"/>
              <w:jc w:val="center"/>
              <w:rPr>
                <w:rFonts w:ascii="Arial" w:hAnsi="Arial" w:cs="Arial"/>
                <w:b/>
                <w:color w:val="000000"/>
                <w:sz w:val="20"/>
                <w:szCs w:val="20"/>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DC09C3" w:rsidRPr="00AA375C" w:rsidRDefault="00DC09C3" w:rsidP="002A4A53">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016/EVAL-3-CK</w:t>
            </w:r>
          </w:p>
          <w:p w:rsidR="00DC09C3" w:rsidRPr="00AA375C" w:rsidRDefault="00DC09C3" w:rsidP="002A4A53">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(Presencial)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DC09C3" w:rsidRPr="007739CF"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Daniel Besler</w:t>
            </w:r>
          </w:p>
        </w:tc>
        <w:tc>
          <w:tcPr>
            <w:tcW w:w="2103" w:type="dxa"/>
            <w:tcBorders>
              <w:top w:val="single" w:sz="6" w:space="0" w:color="000000"/>
              <w:left w:val="single" w:sz="6" w:space="0" w:color="000000"/>
              <w:bottom w:val="single" w:sz="6" w:space="0" w:color="000000"/>
              <w:right w:val="single" w:sz="6" w:space="0" w:color="000000"/>
            </w:tcBorders>
            <w:vAlign w:val="center"/>
          </w:tcPr>
          <w:p w:rsidR="00DC09C3"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 xml:space="preserve">– </w:t>
            </w:r>
            <w:r w:rsidRPr="007739CF">
              <w:rPr>
                <w:rFonts w:ascii="Arial" w:hAnsi="Arial" w:cs="Arial"/>
                <w:color w:val="000000"/>
                <w:sz w:val="20"/>
                <w:szCs w:val="20"/>
              </w:rPr>
              <w:t>Vie</w:t>
            </w:r>
            <w:r>
              <w:rPr>
                <w:rFonts w:ascii="Arial" w:hAnsi="Arial" w:cs="Arial"/>
                <w:color w:val="000000"/>
                <w:sz w:val="20"/>
                <w:szCs w:val="20"/>
              </w:rPr>
              <w:t>rnes</w:t>
            </w:r>
            <w:r w:rsidRPr="007739CF">
              <w:rPr>
                <w:rFonts w:ascii="Arial" w:hAnsi="Arial" w:cs="Arial"/>
                <w:color w:val="000000"/>
                <w:sz w:val="20"/>
                <w:szCs w:val="20"/>
              </w:rPr>
              <w:t xml:space="preserve"> </w:t>
            </w:r>
          </w:p>
          <w:p w:rsidR="00DC09C3" w:rsidRPr="007739CF"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20 a 22</w:t>
            </w:r>
            <w:r>
              <w:rPr>
                <w:rFonts w:ascii="Arial" w:hAnsi="Arial" w:cs="Arial"/>
                <w:color w:val="000000"/>
                <w:sz w:val="20"/>
                <w:szCs w:val="20"/>
              </w:rPr>
              <w:t xml:space="preserve"> Hs</w:t>
            </w:r>
          </w:p>
        </w:tc>
      </w:tr>
      <w:tr w:rsidR="00C02C54" w:rsidRPr="008079C8" w:rsidTr="00776995">
        <w:trPr>
          <w:trHeight w:val="559"/>
          <w:jc w:val="center"/>
        </w:trPr>
        <w:tc>
          <w:tcPr>
            <w:tcW w:w="2746" w:type="dxa"/>
            <w:tcBorders>
              <w:top w:val="single" w:sz="6" w:space="0" w:color="000000"/>
              <w:left w:val="single" w:sz="2"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Fundamentos de Comercio Electrónico</w:t>
            </w:r>
          </w:p>
        </w:tc>
        <w:tc>
          <w:tcPr>
            <w:tcW w:w="1843" w:type="dxa"/>
            <w:tcBorders>
              <w:top w:val="single" w:sz="6" w:space="0" w:color="000000"/>
              <w:left w:val="single" w:sz="6" w:space="0" w:color="000000"/>
              <w:bottom w:val="single" w:sz="6" w:space="0" w:color="000000"/>
              <w:right w:val="single" w:sz="6" w:space="0" w:color="000000"/>
            </w:tcBorders>
            <w:vAlign w:val="center"/>
          </w:tcPr>
          <w:p w:rsidR="00C02C54" w:rsidRDefault="00DC09C3" w:rsidP="004C7B9B">
            <w:pPr>
              <w:widowControl/>
              <w:autoSpaceDE w:val="0"/>
              <w:autoSpaceDN w:val="0"/>
              <w:adjustRightInd w:val="0"/>
              <w:jc w:val="center"/>
              <w:rPr>
                <w:rFonts w:ascii="Arial" w:hAnsi="Arial" w:cs="Arial"/>
                <w:color w:val="000000"/>
                <w:sz w:val="20"/>
                <w:szCs w:val="20"/>
              </w:rPr>
            </w:pPr>
            <w:r w:rsidRPr="00DC09C3">
              <w:rPr>
                <w:rFonts w:ascii="Arial" w:hAnsi="Arial" w:cs="Arial"/>
                <w:color w:val="000000"/>
                <w:sz w:val="20"/>
                <w:szCs w:val="20"/>
              </w:rPr>
              <w:t>184/FCOMEL-1-CT5K</w:t>
            </w:r>
          </w:p>
          <w:p w:rsidR="0075598A" w:rsidRPr="008079C8" w:rsidRDefault="0075598A" w:rsidP="004C7B9B">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(Semi-p</w:t>
            </w:r>
            <w:r w:rsidRPr="006B4EC2">
              <w:rPr>
                <w:rFonts w:ascii="Arial" w:hAnsi="Arial" w:cs="Arial"/>
                <w:color w:val="000000"/>
                <w:sz w:val="18"/>
                <w:szCs w:val="18"/>
              </w:rPr>
              <w:t>resencial)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C02C54" w:rsidRPr="008079C8" w:rsidRDefault="00C02C54"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Sebastian Torre</w:t>
            </w:r>
          </w:p>
        </w:tc>
        <w:tc>
          <w:tcPr>
            <w:tcW w:w="2103" w:type="dxa"/>
            <w:tcBorders>
              <w:top w:val="single" w:sz="6" w:space="0" w:color="000000"/>
              <w:left w:val="single" w:sz="6" w:space="0" w:color="000000"/>
              <w:bottom w:val="single" w:sz="6" w:space="0" w:color="000000"/>
              <w:right w:val="single" w:sz="6" w:space="0" w:color="000000"/>
            </w:tcBorders>
            <w:vAlign w:val="center"/>
          </w:tcPr>
          <w:p w:rsidR="00C02C54" w:rsidRPr="008079C8" w:rsidRDefault="00557BC4" w:rsidP="00557BC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Viernes</w:t>
            </w:r>
            <w:r w:rsidR="00C02C54" w:rsidRPr="004C7B9B">
              <w:rPr>
                <w:rFonts w:ascii="Arial" w:hAnsi="Arial" w:cs="Arial"/>
                <w:color w:val="000000"/>
                <w:sz w:val="20"/>
                <w:szCs w:val="20"/>
              </w:rPr>
              <w:t xml:space="preserve"> </w:t>
            </w:r>
            <w:r w:rsidR="00C02C54" w:rsidRPr="008079C8">
              <w:rPr>
                <w:rFonts w:ascii="Arial" w:hAnsi="Arial" w:cs="Arial"/>
                <w:color w:val="000000"/>
                <w:sz w:val="20"/>
                <w:szCs w:val="20"/>
              </w:rPr>
              <w:t>1</w:t>
            </w:r>
            <w:r>
              <w:rPr>
                <w:rFonts w:ascii="Arial" w:hAnsi="Arial" w:cs="Arial"/>
                <w:color w:val="000000"/>
                <w:sz w:val="20"/>
                <w:szCs w:val="20"/>
              </w:rPr>
              <w:t>8</w:t>
            </w:r>
            <w:r w:rsidR="00C02C54" w:rsidRPr="008079C8">
              <w:rPr>
                <w:rFonts w:ascii="Arial" w:hAnsi="Arial" w:cs="Arial"/>
                <w:color w:val="000000"/>
                <w:sz w:val="20"/>
                <w:szCs w:val="20"/>
              </w:rPr>
              <w:t xml:space="preserve"> a </w:t>
            </w:r>
            <w:r>
              <w:rPr>
                <w:rFonts w:ascii="Arial" w:hAnsi="Arial" w:cs="Arial"/>
                <w:color w:val="000000"/>
                <w:sz w:val="20"/>
                <w:szCs w:val="20"/>
              </w:rPr>
              <w:t>20</w:t>
            </w:r>
            <w:r w:rsidR="00C02C54" w:rsidRPr="004C7B9B">
              <w:rPr>
                <w:rFonts w:ascii="Arial" w:hAnsi="Arial" w:cs="Arial"/>
                <w:color w:val="000000"/>
                <w:sz w:val="20"/>
                <w:szCs w:val="20"/>
              </w:rPr>
              <w:t xml:space="preserve"> Hs</w:t>
            </w:r>
            <w:r w:rsidR="00C02C54">
              <w:rPr>
                <w:rFonts w:ascii="Arial" w:hAnsi="Arial" w:cs="Arial"/>
                <w:color w:val="000000"/>
                <w:sz w:val="20"/>
                <w:szCs w:val="20"/>
              </w:rPr>
              <w:t xml:space="preserve"> (</w:t>
            </w:r>
            <w:r>
              <w:rPr>
                <w:rFonts w:ascii="Arial" w:hAnsi="Arial" w:cs="Arial"/>
                <w:color w:val="000000"/>
                <w:sz w:val="20"/>
                <w:szCs w:val="20"/>
              </w:rPr>
              <w:t>Martes</w:t>
            </w:r>
            <w:r w:rsidR="00C02C54">
              <w:rPr>
                <w:rFonts w:ascii="Arial" w:hAnsi="Arial" w:cs="Arial"/>
                <w:color w:val="000000"/>
                <w:sz w:val="20"/>
                <w:szCs w:val="20"/>
              </w:rPr>
              <w:t xml:space="preserve"> virtual)</w:t>
            </w:r>
          </w:p>
        </w:tc>
      </w:tr>
      <w:tr w:rsidR="00DC09C3" w:rsidRPr="008079C8" w:rsidTr="00776995">
        <w:trPr>
          <w:trHeight w:val="552"/>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DC09C3" w:rsidRPr="008079C8" w:rsidRDefault="00DC09C3"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Economía Ecológica</w:t>
            </w:r>
          </w:p>
        </w:tc>
        <w:tc>
          <w:tcPr>
            <w:tcW w:w="1843" w:type="dxa"/>
            <w:tcBorders>
              <w:top w:val="single" w:sz="6" w:space="0" w:color="000000"/>
              <w:left w:val="single" w:sz="6" w:space="0" w:color="000000"/>
              <w:bottom w:val="single" w:sz="6" w:space="0" w:color="000000"/>
              <w:right w:val="single" w:sz="6" w:space="0" w:color="000000"/>
            </w:tcBorders>
            <w:vAlign w:val="center"/>
          </w:tcPr>
          <w:p w:rsidR="00DC09C3" w:rsidRPr="00CC21B3" w:rsidRDefault="00DC09C3" w:rsidP="002A4A53">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975-1-CK</w:t>
            </w:r>
          </w:p>
          <w:p w:rsidR="00DC09C3" w:rsidRPr="00CC21B3" w:rsidRDefault="00DC09C3" w:rsidP="002A4A53">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DC09C3" w:rsidRPr="007739CF"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Miguel Lacabana</w:t>
            </w:r>
          </w:p>
        </w:tc>
        <w:tc>
          <w:tcPr>
            <w:tcW w:w="2103" w:type="dxa"/>
            <w:tcBorders>
              <w:top w:val="single" w:sz="6" w:space="0" w:color="000000"/>
              <w:left w:val="single" w:sz="6" w:space="0" w:color="000000"/>
              <w:bottom w:val="single" w:sz="6" w:space="0" w:color="000000"/>
              <w:right w:val="single" w:sz="6" w:space="0" w:color="000000"/>
            </w:tcBorders>
            <w:vAlign w:val="center"/>
          </w:tcPr>
          <w:p w:rsidR="00DC09C3" w:rsidRDefault="00DC09C3" w:rsidP="002A4A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DC09C3" w:rsidRPr="007739CF"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18 a 22</w:t>
            </w:r>
            <w:r>
              <w:rPr>
                <w:rFonts w:ascii="Arial" w:hAnsi="Arial" w:cs="Arial"/>
                <w:color w:val="000000"/>
                <w:sz w:val="20"/>
                <w:szCs w:val="20"/>
              </w:rPr>
              <w:t xml:space="preserve"> Hs</w:t>
            </w:r>
          </w:p>
        </w:tc>
      </w:tr>
      <w:tr w:rsidR="00DC09C3" w:rsidRPr="008079C8" w:rsidTr="00776995">
        <w:trPr>
          <w:trHeight w:val="688"/>
          <w:jc w:val="center"/>
        </w:trPr>
        <w:tc>
          <w:tcPr>
            <w:tcW w:w="2746" w:type="dxa"/>
            <w:tcBorders>
              <w:top w:val="single" w:sz="6" w:space="0" w:color="000000"/>
              <w:left w:val="single" w:sz="2" w:space="0" w:color="000000"/>
              <w:bottom w:val="single" w:sz="6" w:space="0" w:color="000000"/>
              <w:right w:val="single" w:sz="6" w:space="0" w:color="000000"/>
            </w:tcBorders>
            <w:vAlign w:val="center"/>
          </w:tcPr>
          <w:p w:rsidR="00DC09C3" w:rsidRPr="008079C8" w:rsidRDefault="00DC09C3"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Transformación de la Economía Internacional</w:t>
            </w:r>
          </w:p>
        </w:tc>
        <w:tc>
          <w:tcPr>
            <w:tcW w:w="1843" w:type="dxa"/>
            <w:tcBorders>
              <w:top w:val="single" w:sz="6" w:space="0" w:color="000000"/>
              <w:left w:val="single" w:sz="6" w:space="0" w:color="000000"/>
              <w:bottom w:val="single" w:sz="6" w:space="0" w:color="000000"/>
              <w:right w:val="single" w:sz="6" w:space="0" w:color="000000"/>
            </w:tcBorders>
            <w:vAlign w:val="center"/>
          </w:tcPr>
          <w:p w:rsidR="00DC09C3" w:rsidRPr="00CC21B3" w:rsidRDefault="00DC09C3" w:rsidP="002A4A53">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802-1-CK</w:t>
            </w:r>
          </w:p>
          <w:p w:rsidR="00DC09C3" w:rsidRPr="00CC21B3" w:rsidRDefault="00DC09C3" w:rsidP="002A4A53">
            <w:pPr>
              <w:widowControl/>
              <w:autoSpaceDE w:val="0"/>
              <w:autoSpaceDN w:val="0"/>
              <w:adjustRightInd w:val="0"/>
              <w:jc w:val="center"/>
              <w:rPr>
                <w:rFonts w:ascii="Arial" w:hAnsi="Arial" w:cs="Arial"/>
                <w:color w:val="000000"/>
                <w:sz w:val="18"/>
                <w:szCs w:val="18"/>
              </w:rPr>
            </w:pPr>
            <w:r w:rsidRPr="00CC21B3">
              <w:rPr>
                <w:rFonts w:ascii="Arial" w:hAnsi="Arial" w:cs="Arial"/>
                <w:color w:val="000000"/>
                <w:sz w:val="18"/>
                <w:szCs w:val="18"/>
              </w:rPr>
              <w:t>(Presencial)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DC09C3" w:rsidRPr="007739CF"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Soledad Medina</w:t>
            </w:r>
          </w:p>
        </w:tc>
        <w:tc>
          <w:tcPr>
            <w:tcW w:w="2103" w:type="dxa"/>
            <w:tcBorders>
              <w:top w:val="single" w:sz="6" w:space="0" w:color="000000"/>
              <w:left w:val="single" w:sz="6" w:space="0" w:color="000000"/>
              <w:bottom w:val="single" w:sz="6" w:space="0" w:color="000000"/>
              <w:right w:val="single" w:sz="6" w:space="0" w:color="000000"/>
            </w:tcBorders>
            <w:vAlign w:val="center"/>
          </w:tcPr>
          <w:p w:rsidR="00DC09C3"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w:t>
            </w:r>
            <w:r w:rsidRPr="007739CF">
              <w:rPr>
                <w:rFonts w:ascii="Arial" w:hAnsi="Arial" w:cs="Arial"/>
                <w:color w:val="000000"/>
                <w:sz w:val="20"/>
                <w:szCs w:val="20"/>
              </w:rPr>
              <w:t xml:space="preserve"> Vie</w:t>
            </w:r>
            <w:r>
              <w:rPr>
                <w:rFonts w:ascii="Arial" w:hAnsi="Arial" w:cs="Arial"/>
                <w:color w:val="000000"/>
                <w:sz w:val="20"/>
                <w:szCs w:val="20"/>
              </w:rPr>
              <w:t>rnes</w:t>
            </w:r>
          </w:p>
          <w:p w:rsidR="00DC09C3" w:rsidRPr="007739CF" w:rsidRDefault="00DC09C3" w:rsidP="002A4A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r w:rsidRPr="007739CF">
              <w:rPr>
                <w:rFonts w:ascii="Arial" w:hAnsi="Arial" w:cs="Arial"/>
                <w:color w:val="000000"/>
                <w:sz w:val="20"/>
                <w:szCs w:val="20"/>
              </w:rPr>
              <w:t xml:space="preserve"> a 2</w:t>
            </w:r>
            <w:r>
              <w:rPr>
                <w:rFonts w:ascii="Arial" w:hAnsi="Arial" w:cs="Arial"/>
                <w:color w:val="000000"/>
                <w:sz w:val="20"/>
                <w:szCs w:val="20"/>
              </w:rPr>
              <w:t>0 Hs</w:t>
            </w:r>
          </w:p>
        </w:tc>
      </w:tr>
      <w:tr w:rsidR="008079C8" w:rsidRPr="008079C8" w:rsidTr="00776995">
        <w:trPr>
          <w:trHeight w:val="494"/>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Investigación de Mercado</w:t>
            </w:r>
          </w:p>
        </w:tc>
        <w:tc>
          <w:tcPr>
            <w:tcW w:w="1843" w:type="dxa"/>
            <w:tcBorders>
              <w:top w:val="single" w:sz="6" w:space="0" w:color="000000"/>
              <w:left w:val="single" w:sz="6" w:space="0" w:color="000000"/>
              <w:bottom w:val="single" w:sz="6" w:space="0" w:color="000000"/>
              <w:right w:val="single" w:sz="6" w:space="0" w:color="000000"/>
            </w:tcBorders>
            <w:vAlign w:val="center"/>
          </w:tcPr>
          <w:p w:rsid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490-1-C</w:t>
            </w:r>
            <w:r w:rsidR="00DC09C3">
              <w:rPr>
                <w:rFonts w:ascii="Arial" w:hAnsi="Arial" w:cs="Arial"/>
                <w:color w:val="000000"/>
                <w:sz w:val="20"/>
                <w:szCs w:val="20"/>
              </w:rPr>
              <w:t>KJ03</w:t>
            </w:r>
          </w:p>
          <w:p w:rsidR="0075598A" w:rsidRPr="008079C8" w:rsidRDefault="0075598A" w:rsidP="00DC09C3">
            <w:pPr>
              <w:widowControl/>
              <w:autoSpaceDE w:val="0"/>
              <w:autoSpaceDN w:val="0"/>
              <w:adjustRightInd w:val="0"/>
              <w:jc w:val="center"/>
              <w:rPr>
                <w:rFonts w:ascii="Arial" w:hAnsi="Arial" w:cs="Arial"/>
                <w:color w:val="000000"/>
                <w:sz w:val="20"/>
                <w:szCs w:val="20"/>
              </w:rPr>
            </w:pPr>
            <w:r>
              <w:rPr>
                <w:rFonts w:ascii="Arial" w:hAnsi="Arial" w:cs="Arial"/>
                <w:color w:val="000000"/>
                <w:sz w:val="18"/>
                <w:szCs w:val="18"/>
              </w:rPr>
              <w:t>(</w:t>
            </w:r>
            <w:r w:rsidR="00DC09C3">
              <w:rPr>
                <w:rFonts w:ascii="Arial" w:hAnsi="Arial" w:cs="Arial"/>
                <w:color w:val="000000"/>
                <w:sz w:val="18"/>
                <w:szCs w:val="18"/>
              </w:rPr>
              <w:t>P</w:t>
            </w:r>
            <w:r w:rsidRPr="006B4EC2">
              <w:rPr>
                <w:rFonts w:ascii="Arial" w:hAnsi="Arial" w:cs="Arial"/>
                <w:color w:val="000000"/>
                <w:sz w:val="18"/>
                <w:szCs w:val="18"/>
              </w:rPr>
              <w:t>resencial)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8079C8" w:rsidRPr="008079C8" w:rsidRDefault="008079C8" w:rsidP="004C7B9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Armando Azeglio</w:t>
            </w:r>
          </w:p>
        </w:tc>
        <w:tc>
          <w:tcPr>
            <w:tcW w:w="2103" w:type="dxa"/>
            <w:tcBorders>
              <w:top w:val="single" w:sz="6" w:space="0" w:color="000000"/>
              <w:left w:val="single" w:sz="6" w:space="0" w:color="000000"/>
              <w:bottom w:val="single" w:sz="6" w:space="0" w:color="000000"/>
              <w:right w:val="single" w:sz="6" w:space="0" w:color="000000"/>
            </w:tcBorders>
            <w:vAlign w:val="center"/>
          </w:tcPr>
          <w:p w:rsidR="00DC09C3" w:rsidRDefault="00DC09C3" w:rsidP="00E0773B">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Mar</w:t>
            </w:r>
            <w:r>
              <w:rPr>
                <w:rFonts w:ascii="Arial" w:hAnsi="Arial" w:cs="Arial"/>
                <w:color w:val="000000"/>
                <w:sz w:val="20"/>
                <w:szCs w:val="20"/>
              </w:rPr>
              <w:t>tes</w:t>
            </w:r>
            <w:r w:rsidRPr="007739CF">
              <w:rPr>
                <w:rFonts w:ascii="Arial" w:hAnsi="Arial" w:cs="Arial"/>
                <w:color w:val="000000"/>
                <w:sz w:val="20"/>
                <w:szCs w:val="20"/>
              </w:rPr>
              <w:t xml:space="preserve"> </w:t>
            </w:r>
            <w:r>
              <w:rPr>
                <w:rFonts w:ascii="Arial" w:hAnsi="Arial" w:cs="Arial"/>
                <w:color w:val="000000"/>
                <w:sz w:val="20"/>
                <w:szCs w:val="20"/>
              </w:rPr>
              <w:t xml:space="preserve">– </w:t>
            </w:r>
            <w:r w:rsidRPr="007739CF">
              <w:rPr>
                <w:rFonts w:ascii="Arial" w:hAnsi="Arial" w:cs="Arial"/>
                <w:color w:val="000000"/>
                <w:sz w:val="20"/>
                <w:szCs w:val="20"/>
              </w:rPr>
              <w:t>Vie</w:t>
            </w:r>
            <w:r>
              <w:rPr>
                <w:rFonts w:ascii="Arial" w:hAnsi="Arial" w:cs="Arial"/>
                <w:color w:val="000000"/>
                <w:sz w:val="20"/>
                <w:szCs w:val="20"/>
              </w:rPr>
              <w:t>rnes</w:t>
            </w:r>
          </w:p>
          <w:p w:rsidR="0075598A" w:rsidRPr="008079C8" w:rsidRDefault="008079C8" w:rsidP="00E0773B">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16 a 18</w:t>
            </w:r>
            <w:r w:rsidR="00E0773B">
              <w:rPr>
                <w:rFonts w:ascii="Arial" w:hAnsi="Arial" w:cs="Arial"/>
                <w:color w:val="000000"/>
                <w:sz w:val="20"/>
                <w:szCs w:val="20"/>
              </w:rPr>
              <w:t xml:space="preserve"> Hs</w:t>
            </w:r>
          </w:p>
        </w:tc>
      </w:tr>
      <w:tr w:rsidR="00DC09C3" w:rsidRPr="008079C8" w:rsidTr="00776995">
        <w:trPr>
          <w:trHeight w:val="550"/>
          <w:jc w:val="center"/>
        </w:trPr>
        <w:tc>
          <w:tcPr>
            <w:tcW w:w="2746" w:type="dxa"/>
            <w:tcBorders>
              <w:top w:val="single" w:sz="6" w:space="0" w:color="000000"/>
              <w:left w:val="single" w:sz="6" w:space="0" w:color="000000"/>
              <w:right w:val="single" w:sz="6" w:space="0" w:color="000000"/>
            </w:tcBorders>
            <w:vAlign w:val="center"/>
          </w:tcPr>
          <w:p w:rsidR="00DC09C3" w:rsidRPr="008079C8" w:rsidRDefault="00DC09C3" w:rsidP="004C7B9B">
            <w:pPr>
              <w:widowControl/>
              <w:autoSpaceDE w:val="0"/>
              <w:autoSpaceDN w:val="0"/>
              <w:adjustRightInd w:val="0"/>
              <w:jc w:val="center"/>
              <w:rPr>
                <w:rFonts w:ascii="Arial" w:hAnsi="Arial" w:cs="Arial"/>
                <w:b/>
                <w:color w:val="000000"/>
                <w:sz w:val="20"/>
                <w:szCs w:val="20"/>
              </w:rPr>
            </w:pPr>
            <w:r w:rsidRPr="008079C8">
              <w:rPr>
                <w:rFonts w:ascii="Arial" w:hAnsi="Arial" w:cs="Arial"/>
                <w:b/>
                <w:color w:val="000000"/>
                <w:sz w:val="20"/>
                <w:szCs w:val="20"/>
              </w:rPr>
              <w:t>Recursos Humanos</w:t>
            </w:r>
          </w:p>
        </w:tc>
        <w:tc>
          <w:tcPr>
            <w:tcW w:w="1843" w:type="dxa"/>
            <w:tcBorders>
              <w:top w:val="single" w:sz="6" w:space="0" w:color="000000"/>
              <w:left w:val="single" w:sz="6" w:space="0" w:color="000000"/>
              <w:bottom w:val="single" w:sz="6" w:space="0" w:color="000000"/>
              <w:right w:val="single" w:sz="6" w:space="0" w:color="000000"/>
            </w:tcBorders>
            <w:vAlign w:val="center"/>
          </w:tcPr>
          <w:p w:rsidR="00DC09C3" w:rsidRPr="00AA375C" w:rsidRDefault="00DC09C3" w:rsidP="002A4A53">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020/ARRHH-1-CJ03K</w:t>
            </w:r>
          </w:p>
          <w:p w:rsidR="00DC09C3" w:rsidRPr="00AA375C" w:rsidRDefault="00DC09C3" w:rsidP="002A4A53">
            <w:pPr>
              <w:widowControl/>
              <w:autoSpaceDE w:val="0"/>
              <w:autoSpaceDN w:val="0"/>
              <w:adjustRightInd w:val="0"/>
              <w:jc w:val="center"/>
              <w:rPr>
                <w:rFonts w:ascii="Arial" w:hAnsi="Arial" w:cs="Arial"/>
                <w:color w:val="000000"/>
                <w:sz w:val="18"/>
                <w:szCs w:val="18"/>
              </w:rPr>
            </w:pPr>
            <w:r w:rsidRPr="00AA375C">
              <w:rPr>
                <w:rFonts w:ascii="Arial" w:hAnsi="Arial" w:cs="Arial"/>
                <w:color w:val="000000"/>
                <w:sz w:val="18"/>
                <w:szCs w:val="18"/>
              </w:rPr>
              <w:t>(Semi-presencial)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DC09C3" w:rsidRPr="007739CF" w:rsidRDefault="00DC09C3" w:rsidP="002A4A53">
            <w:pPr>
              <w:widowControl/>
              <w:autoSpaceDE w:val="0"/>
              <w:autoSpaceDN w:val="0"/>
              <w:adjustRightInd w:val="0"/>
              <w:jc w:val="center"/>
              <w:rPr>
                <w:rFonts w:ascii="Arial" w:hAnsi="Arial" w:cs="Arial"/>
                <w:color w:val="000000"/>
                <w:sz w:val="20"/>
                <w:szCs w:val="20"/>
              </w:rPr>
            </w:pPr>
            <w:r w:rsidRPr="007739CF">
              <w:rPr>
                <w:rFonts w:ascii="Arial" w:hAnsi="Arial" w:cs="Arial"/>
                <w:color w:val="000000"/>
                <w:sz w:val="20"/>
                <w:szCs w:val="20"/>
              </w:rPr>
              <w:t>Ariel Barreto</w:t>
            </w:r>
          </w:p>
        </w:tc>
        <w:tc>
          <w:tcPr>
            <w:tcW w:w="2103" w:type="dxa"/>
            <w:tcBorders>
              <w:top w:val="single" w:sz="6" w:space="0" w:color="000000"/>
              <w:left w:val="single" w:sz="6" w:space="0" w:color="000000"/>
              <w:bottom w:val="single" w:sz="6" w:space="0" w:color="000000"/>
              <w:right w:val="single" w:sz="6" w:space="0" w:color="000000"/>
            </w:tcBorders>
            <w:vAlign w:val="center"/>
          </w:tcPr>
          <w:p w:rsidR="00DC09C3" w:rsidRPr="007739CF" w:rsidRDefault="00DC09C3" w:rsidP="002A4A53">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r w:rsidRPr="007739CF">
              <w:rPr>
                <w:rFonts w:ascii="Arial" w:hAnsi="Arial" w:cs="Arial"/>
                <w:color w:val="000000"/>
                <w:sz w:val="20"/>
                <w:szCs w:val="20"/>
              </w:rPr>
              <w:t xml:space="preserve"> 18 a 20</w:t>
            </w:r>
            <w:r>
              <w:rPr>
                <w:rFonts w:ascii="Arial" w:hAnsi="Arial" w:cs="Arial"/>
                <w:color w:val="000000"/>
                <w:sz w:val="20"/>
                <w:szCs w:val="20"/>
              </w:rPr>
              <w:t xml:space="preserve"> Hs</w:t>
            </w:r>
            <w:r w:rsidRPr="007739CF">
              <w:rPr>
                <w:rFonts w:ascii="Arial" w:hAnsi="Arial" w:cs="Arial"/>
                <w:color w:val="000000"/>
                <w:sz w:val="20"/>
                <w:szCs w:val="20"/>
              </w:rPr>
              <w:t xml:space="preserve"> </w:t>
            </w:r>
            <w:r>
              <w:rPr>
                <w:rFonts w:ascii="Arial" w:hAnsi="Arial" w:cs="Arial"/>
                <w:color w:val="000000"/>
                <w:sz w:val="20"/>
                <w:szCs w:val="20"/>
              </w:rPr>
              <w:t>(Viern</w:t>
            </w:r>
            <w:r w:rsidRPr="007739CF">
              <w:rPr>
                <w:rFonts w:ascii="Arial" w:hAnsi="Arial" w:cs="Arial"/>
                <w:color w:val="000000"/>
                <w:sz w:val="20"/>
                <w:szCs w:val="20"/>
              </w:rPr>
              <w:t>es Virtual</w:t>
            </w:r>
            <w:r>
              <w:rPr>
                <w:rFonts w:ascii="Arial" w:hAnsi="Arial" w:cs="Arial"/>
                <w:color w:val="000000"/>
                <w:sz w:val="20"/>
                <w:szCs w:val="20"/>
              </w:rPr>
              <w:t>)</w:t>
            </w:r>
          </w:p>
        </w:tc>
      </w:tr>
      <w:tr w:rsidR="00776995" w:rsidRPr="008079C8" w:rsidTr="00776995">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776995" w:rsidRPr="00621E4D" w:rsidRDefault="00776995" w:rsidP="004C7B9B">
            <w:pPr>
              <w:widowControl/>
              <w:autoSpaceDE w:val="0"/>
              <w:autoSpaceDN w:val="0"/>
              <w:adjustRightInd w:val="0"/>
              <w:jc w:val="center"/>
              <w:rPr>
                <w:rFonts w:ascii="Arial" w:hAnsi="Arial" w:cs="Arial"/>
                <w:b/>
                <w:color w:val="000000"/>
                <w:sz w:val="20"/>
                <w:szCs w:val="20"/>
              </w:rPr>
            </w:pPr>
            <w:r w:rsidRPr="00776995">
              <w:rPr>
                <w:rFonts w:ascii="Arial" w:hAnsi="Arial" w:cs="Arial"/>
                <w:b/>
                <w:color w:val="000000"/>
                <w:sz w:val="20"/>
                <w:szCs w:val="20"/>
              </w:rPr>
              <w:t>Enfoques sobre Desarrollo Económico  I</w:t>
            </w:r>
          </w:p>
        </w:tc>
        <w:tc>
          <w:tcPr>
            <w:tcW w:w="1843" w:type="dxa"/>
            <w:tcBorders>
              <w:top w:val="single" w:sz="6" w:space="0" w:color="000000"/>
              <w:left w:val="single" w:sz="6" w:space="0" w:color="000000"/>
              <w:bottom w:val="single" w:sz="6" w:space="0" w:color="000000"/>
              <w:right w:val="single" w:sz="6" w:space="0" w:color="000000"/>
            </w:tcBorders>
            <w:vAlign w:val="center"/>
          </w:tcPr>
          <w:p w:rsidR="00776995" w:rsidRPr="00621E4D" w:rsidRDefault="00DC09C3" w:rsidP="004C7B9B">
            <w:pPr>
              <w:widowControl/>
              <w:autoSpaceDE w:val="0"/>
              <w:autoSpaceDN w:val="0"/>
              <w:adjustRightInd w:val="0"/>
              <w:jc w:val="center"/>
              <w:rPr>
                <w:rFonts w:ascii="Arial" w:hAnsi="Arial" w:cs="Arial"/>
                <w:color w:val="000000"/>
                <w:sz w:val="20"/>
                <w:szCs w:val="20"/>
              </w:rPr>
            </w:pPr>
            <w:r w:rsidRPr="00DC09C3">
              <w:rPr>
                <w:rFonts w:ascii="Arial" w:hAnsi="Arial" w:cs="Arial"/>
                <w:color w:val="000000"/>
                <w:sz w:val="20"/>
                <w:szCs w:val="20"/>
              </w:rPr>
              <w:t>303-1-CYK (Presencial)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776995" w:rsidRPr="00621E4D" w:rsidRDefault="00776995" w:rsidP="004C7B9B">
            <w:pPr>
              <w:widowControl/>
              <w:autoSpaceDE w:val="0"/>
              <w:autoSpaceDN w:val="0"/>
              <w:adjustRightInd w:val="0"/>
              <w:jc w:val="center"/>
              <w:rPr>
                <w:rFonts w:ascii="Arial" w:hAnsi="Arial" w:cs="Arial"/>
                <w:color w:val="000000"/>
                <w:sz w:val="20"/>
                <w:szCs w:val="20"/>
              </w:rPr>
            </w:pPr>
            <w:r w:rsidRPr="00776995">
              <w:rPr>
                <w:rFonts w:ascii="Arial" w:hAnsi="Arial" w:cs="Arial"/>
                <w:color w:val="000000"/>
                <w:sz w:val="20"/>
                <w:szCs w:val="20"/>
              </w:rPr>
              <w:t>Manuel Gonzalo</w:t>
            </w:r>
          </w:p>
        </w:tc>
        <w:tc>
          <w:tcPr>
            <w:tcW w:w="2103" w:type="dxa"/>
            <w:tcBorders>
              <w:top w:val="single" w:sz="6" w:space="0" w:color="000000"/>
              <w:left w:val="single" w:sz="6" w:space="0" w:color="000000"/>
              <w:bottom w:val="single" w:sz="6" w:space="0" w:color="000000"/>
              <w:right w:val="single" w:sz="6" w:space="0" w:color="000000"/>
            </w:tcBorders>
            <w:vAlign w:val="center"/>
          </w:tcPr>
          <w:p w:rsidR="00776995" w:rsidRDefault="00776995" w:rsidP="00776995">
            <w:pPr>
              <w:widowControl/>
              <w:autoSpaceDE w:val="0"/>
              <w:autoSpaceDN w:val="0"/>
              <w:adjustRightInd w:val="0"/>
              <w:jc w:val="center"/>
              <w:rPr>
                <w:rFonts w:ascii="Arial" w:hAnsi="Arial" w:cs="Arial"/>
                <w:color w:val="000000"/>
                <w:sz w:val="20"/>
                <w:szCs w:val="20"/>
              </w:rPr>
            </w:pPr>
            <w:r w:rsidRPr="00776995">
              <w:rPr>
                <w:rFonts w:ascii="Arial" w:hAnsi="Arial" w:cs="Arial"/>
                <w:color w:val="000000"/>
                <w:sz w:val="20"/>
                <w:szCs w:val="20"/>
              </w:rPr>
              <w:t>Lunes de 18 a 22</w:t>
            </w:r>
            <w:r>
              <w:rPr>
                <w:rFonts w:ascii="Arial" w:hAnsi="Arial" w:cs="Arial"/>
                <w:color w:val="000000"/>
                <w:sz w:val="20"/>
                <w:szCs w:val="20"/>
              </w:rPr>
              <w:t xml:space="preserve"> Hs</w:t>
            </w:r>
          </w:p>
        </w:tc>
      </w:tr>
      <w:tr w:rsidR="00776995" w:rsidRPr="008079C8" w:rsidTr="00776995">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776995" w:rsidRPr="008079C8" w:rsidRDefault="00776995" w:rsidP="004C7B9B">
            <w:pPr>
              <w:widowControl/>
              <w:autoSpaceDE w:val="0"/>
              <w:autoSpaceDN w:val="0"/>
              <w:adjustRightInd w:val="0"/>
              <w:jc w:val="center"/>
              <w:rPr>
                <w:rFonts w:ascii="Arial" w:hAnsi="Arial" w:cs="Arial"/>
                <w:b/>
                <w:color w:val="000000"/>
                <w:sz w:val="20"/>
                <w:szCs w:val="20"/>
              </w:rPr>
            </w:pPr>
            <w:r w:rsidRPr="00621E4D">
              <w:rPr>
                <w:rFonts w:ascii="Arial" w:hAnsi="Arial" w:cs="Arial"/>
                <w:b/>
                <w:color w:val="000000"/>
                <w:sz w:val="20"/>
                <w:szCs w:val="20"/>
              </w:rPr>
              <w:t>Teoría de la firma y del Cambio Tecnológico</w:t>
            </w:r>
          </w:p>
        </w:tc>
        <w:tc>
          <w:tcPr>
            <w:tcW w:w="1843" w:type="dxa"/>
            <w:tcBorders>
              <w:top w:val="single" w:sz="6" w:space="0" w:color="000000"/>
              <w:left w:val="single" w:sz="6" w:space="0" w:color="000000"/>
              <w:bottom w:val="single" w:sz="6" w:space="0" w:color="000000"/>
              <w:right w:val="single" w:sz="6" w:space="0" w:color="000000"/>
            </w:tcBorders>
            <w:vAlign w:val="center"/>
          </w:tcPr>
          <w:p w:rsidR="00776995" w:rsidRPr="008079C8" w:rsidRDefault="00DC09C3" w:rsidP="00776995">
            <w:pPr>
              <w:widowControl/>
              <w:autoSpaceDE w:val="0"/>
              <w:autoSpaceDN w:val="0"/>
              <w:adjustRightInd w:val="0"/>
              <w:jc w:val="center"/>
              <w:rPr>
                <w:rFonts w:ascii="Arial" w:hAnsi="Arial" w:cs="Arial"/>
                <w:color w:val="000000"/>
                <w:sz w:val="20"/>
                <w:szCs w:val="20"/>
              </w:rPr>
            </w:pPr>
            <w:r w:rsidRPr="00DC09C3">
              <w:rPr>
                <w:rFonts w:ascii="Arial" w:hAnsi="Arial" w:cs="Arial"/>
                <w:color w:val="000000"/>
                <w:sz w:val="20"/>
                <w:szCs w:val="20"/>
              </w:rPr>
              <w:t>1385-1-CYKL1 (Presencial)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776995" w:rsidRPr="008079C8" w:rsidRDefault="00776995" w:rsidP="004C7B9B">
            <w:pPr>
              <w:widowControl/>
              <w:autoSpaceDE w:val="0"/>
              <w:autoSpaceDN w:val="0"/>
              <w:adjustRightInd w:val="0"/>
              <w:jc w:val="center"/>
              <w:rPr>
                <w:rFonts w:ascii="Arial" w:hAnsi="Arial" w:cs="Arial"/>
                <w:color w:val="000000"/>
                <w:sz w:val="20"/>
                <w:szCs w:val="20"/>
              </w:rPr>
            </w:pPr>
            <w:r w:rsidRPr="00621E4D">
              <w:rPr>
                <w:rFonts w:ascii="Arial" w:hAnsi="Arial" w:cs="Arial"/>
                <w:color w:val="000000"/>
                <w:sz w:val="20"/>
                <w:szCs w:val="20"/>
              </w:rPr>
              <w:t>Alejandro Naclerio</w:t>
            </w:r>
          </w:p>
        </w:tc>
        <w:tc>
          <w:tcPr>
            <w:tcW w:w="2103" w:type="dxa"/>
            <w:tcBorders>
              <w:top w:val="single" w:sz="6" w:space="0" w:color="000000"/>
              <w:left w:val="single" w:sz="6" w:space="0" w:color="000000"/>
              <w:bottom w:val="single" w:sz="6" w:space="0" w:color="000000"/>
              <w:right w:val="single" w:sz="6" w:space="0" w:color="000000"/>
            </w:tcBorders>
            <w:vAlign w:val="center"/>
          </w:tcPr>
          <w:p w:rsidR="00776995" w:rsidRDefault="00776995" w:rsidP="005D7DD4">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Miércoles</w:t>
            </w:r>
          </w:p>
          <w:p w:rsidR="00776995" w:rsidRPr="008079C8" w:rsidRDefault="00776995" w:rsidP="005D7DD4">
            <w:pPr>
              <w:widowControl/>
              <w:autoSpaceDE w:val="0"/>
              <w:autoSpaceDN w:val="0"/>
              <w:adjustRightInd w:val="0"/>
              <w:jc w:val="center"/>
              <w:rPr>
                <w:rFonts w:ascii="Arial" w:hAnsi="Arial" w:cs="Arial"/>
                <w:color w:val="000000"/>
                <w:sz w:val="20"/>
                <w:szCs w:val="20"/>
              </w:rPr>
            </w:pPr>
            <w:r w:rsidRPr="008079C8">
              <w:rPr>
                <w:rFonts w:ascii="Arial" w:hAnsi="Arial" w:cs="Arial"/>
                <w:color w:val="000000"/>
                <w:sz w:val="20"/>
                <w:szCs w:val="20"/>
              </w:rPr>
              <w:t>18 a 22</w:t>
            </w:r>
            <w:r>
              <w:rPr>
                <w:rFonts w:ascii="Arial" w:hAnsi="Arial" w:cs="Arial"/>
                <w:color w:val="000000"/>
                <w:sz w:val="20"/>
                <w:szCs w:val="20"/>
              </w:rPr>
              <w:t xml:space="preserve"> Hs</w:t>
            </w:r>
          </w:p>
        </w:tc>
      </w:tr>
      <w:tr w:rsidR="00D051E6" w:rsidRPr="008079C8" w:rsidTr="00776995">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D051E6" w:rsidRPr="00621E4D" w:rsidRDefault="00D051E6" w:rsidP="004C7B9B">
            <w:pPr>
              <w:widowControl/>
              <w:autoSpaceDE w:val="0"/>
              <w:autoSpaceDN w:val="0"/>
              <w:adjustRightInd w:val="0"/>
              <w:jc w:val="center"/>
              <w:rPr>
                <w:rFonts w:ascii="Arial" w:hAnsi="Arial" w:cs="Arial"/>
                <w:b/>
                <w:color w:val="000000"/>
                <w:sz w:val="20"/>
                <w:szCs w:val="20"/>
              </w:rPr>
            </w:pPr>
            <w:r w:rsidRPr="00621E4D">
              <w:rPr>
                <w:rFonts w:ascii="Arial" w:hAnsi="Arial" w:cs="Arial"/>
                <w:b/>
                <w:color w:val="000000"/>
                <w:sz w:val="20"/>
                <w:szCs w:val="20"/>
              </w:rPr>
              <w:t>Trayectorias comparadas de desarrollo</w:t>
            </w:r>
          </w:p>
        </w:tc>
        <w:tc>
          <w:tcPr>
            <w:tcW w:w="1843" w:type="dxa"/>
            <w:tcBorders>
              <w:top w:val="single" w:sz="6" w:space="0" w:color="000000"/>
              <w:left w:val="single" w:sz="6" w:space="0" w:color="000000"/>
              <w:bottom w:val="single" w:sz="6" w:space="0" w:color="000000"/>
              <w:right w:val="single" w:sz="6" w:space="0" w:color="000000"/>
            </w:tcBorders>
            <w:vAlign w:val="center"/>
          </w:tcPr>
          <w:p w:rsidR="00D051E6" w:rsidRPr="00621E4D" w:rsidRDefault="00DC09C3" w:rsidP="004C7B9B">
            <w:pPr>
              <w:widowControl/>
              <w:autoSpaceDE w:val="0"/>
              <w:autoSpaceDN w:val="0"/>
              <w:adjustRightInd w:val="0"/>
              <w:jc w:val="center"/>
              <w:rPr>
                <w:rFonts w:ascii="Arial" w:hAnsi="Arial" w:cs="Arial"/>
                <w:color w:val="000000"/>
                <w:sz w:val="20"/>
                <w:szCs w:val="20"/>
              </w:rPr>
            </w:pPr>
            <w:r w:rsidRPr="00DC09C3">
              <w:rPr>
                <w:rFonts w:ascii="Arial" w:hAnsi="Arial" w:cs="Arial"/>
                <w:color w:val="000000"/>
                <w:sz w:val="20"/>
                <w:szCs w:val="20"/>
              </w:rPr>
              <w:t>1382-1-CYK (Virtual Sincrónica)</w:t>
            </w:r>
          </w:p>
        </w:tc>
        <w:tc>
          <w:tcPr>
            <w:tcW w:w="1843" w:type="dxa"/>
            <w:tcBorders>
              <w:top w:val="single" w:sz="6" w:space="0" w:color="000000"/>
              <w:left w:val="single" w:sz="6" w:space="0" w:color="000000"/>
              <w:bottom w:val="single" w:sz="6" w:space="0" w:color="000000"/>
              <w:right w:val="single" w:sz="6" w:space="0" w:color="000000"/>
            </w:tcBorders>
            <w:vAlign w:val="center"/>
          </w:tcPr>
          <w:p w:rsidR="00D051E6" w:rsidRPr="00621E4D" w:rsidRDefault="00D051E6" w:rsidP="004C7B9B">
            <w:pPr>
              <w:widowControl/>
              <w:autoSpaceDE w:val="0"/>
              <w:autoSpaceDN w:val="0"/>
              <w:adjustRightInd w:val="0"/>
              <w:jc w:val="center"/>
              <w:rPr>
                <w:rFonts w:ascii="Arial" w:hAnsi="Arial" w:cs="Arial"/>
                <w:color w:val="000000"/>
                <w:sz w:val="20"/>
                <w:szCs w:val="20"/>
              </w:rPr>
            </w:pPr>
            <w:r w:rsidRPr="00621E4D">
              <w:rPr>
                <w:rFonts w:ascii="Arial" w:hAnsi="Arial" w:cs="Arial"/>
                <w:color w:val="000000"/>
                <w:sz w:val="20"/>
                <w:szCs w:val="20"/>
              </w:rPr>
              <w:t>Ariel Gordon</w:t>
            </w:r>
          </w:p>
        </w:tc>
        <w:tc>
          <w:tcPr>
            <w:tcW w:w="2103" w:type="dxa"/>
            <w:tcBorders>
              <w:top w:val="single" w:sz="6" w:space="0" w:color="000000"/>
              <w:left w:val="single" w:sz="6" w:space="0" w:color="000000"/>
              <w:bottom w:val="single" w:sz="6" w:space="0" w:color="000000"/>
              <w:right w:val="single" w:sz="6" w:space="0" w:color="000000"/>
            </w:tcBorders>
            <w:vAlign w:val="center"/>
          </w:tcPr>
          <w:p w:rsidR="00D051E6" w:rsidRPr="007739CF" w:rsidRDefault="00D051E6" w:rsidP="00242E43">
            <w:pPr>
              <w:widowControl/>
              <w:autoSpaceDE w:val="0"/>
              <w:autoSpaceDN w:val="0"/>
              <w:adjustRightInd w:val="0"/>
              <w:jc w:val="center"/>
              <w:rPr>
                <w:rFonts w:ascii="Arial" w:hAnsi="Arial" w:cs="Arial"/>
                <w:color w:val="000000"/>
                <w:sz w:val="20"/>
                <w:szCs w:val="20"/>
              </w:rPr>
            </w:pPr>
            <w:r w:rsidRPr="005F52B5">
              <w:rPr>
                <w:rFonts w:ascii="Arial" w:hAnsi="Arial" w:cs="Arial"/>
                <w:color w:val="000000"/>
                <w:sz w:val="20"/>
                <w:szCs w:val="20"/>
              </w:rPr>
              <w:t>Miércoles 18 a 22</w:t>
            </w:r>
            <w:r>
              <w:rPr>
                <w:rFonts w:ascii="Arial" w:hAnsi="Arial" w:cs="Arial"/>
                <w:color w:val="000000"/>
                <w:sz w:val="20"/>
                <w:szCs w:val="20"/>
              </w:rPr>
              <w:t xml:space="preserve"> H</w:t>
            </w:r>
            <w:r w:rsidRPr="005F52B5">
              <w:rPr>
                <w:rFonts w:ascii="Arial" w:hAnsi="Arial" w:cs="Arial"/>
                <w:color w:val="000000"/>
                <w:sz w:val="20"/>
                <w:szCs w:val="20"/>
              </w:rPr>
              <w:t>s</w:t>
            </w:r>
          </w:p>
        </w:tc>
      </w:tr>
      <w:tr w:rsidR="00D051E6" w:rsidRPr="008079C8" w:rsidTr="00776995">
        <w:trPr>
          <w:trHeight w:val="536"/>
          <w:jc w:val="center"/>
        </w:trPr>
        <w:tc>
          <w:tcPr>
            <w:tcW w:w="2746" w:type="dxa"/>
            <w:tcBorders>
              <w:top w:val="single" w:sz="6" w:space="0" w:color="000000"/>
              <w:left w:val="single" w:sz="6" w:space="0" w:color="000000"/>
              <w:bottom w:val="single" w:sz="6" w:space="0" w:color="000000"/>
              <w:right w:val="single" w:sz="6" w:space="0" w:color="000000"/>
            </w:tcBorders>
            <w:vAlign w:val="center"/>
          </w:tcPr>
          <w:p w:rsidR="00D051E6" w:rsidRPr="00621E4D" w:rsidRDefault="00D051E6" w:rsidP="004C7B9B">
            <w:pPr>
              <w:widowControl/>
              <w:autoSpaceDE w:val="0"/>
              <w:autoSpaceDN w:val="0"/>
              <w:adjustRightInd w:val="0"/>
              <w:jc w:val="center"/>
              <w:rPr>
                <w:rFonts w:ascii="Arial" w:hAnsi="Arial" w:cs="Arial"/>
                <w:b/>
                <w:color w:val="000000"/>
                <w:sz w:val="20"/>
                <w:szCs w:val="20"/>
              </w:rPr>
            </w:pPr>
            <w:r w:rsidRPr="00621E4D">
              <w:rPr>
                <w:rFonts w:ascii="Arial" w:hAnsi="Arial" w:cs="Arial"/>
                <w:b/>
                <w:color w:val="000000"/>
                <w:sz w:val="20"/>
                <w:szCs w:val="20"/>
              </w:rPr>
              <w:t>Crisis económicas argentinas en el siglo XX</w:t>
            </w:r>
          </w:p>
        </w:tc>
        <w:tc>
          <w:tcPr>
            <w:tcW w:w="1843" w:type="dxa"/>
            <w:tcBorders>
              <w:top w:val="single" w:sz="6" w:space="0" w:color="000000"/>
              <w:left w:val="single" w:sz="6" w:space="0" w:color="000000"/>
              <w:bottom w:val="single" w:sz="6" w:space="0" w:color="000000"/>
              <w:right w:val="single" w:sz="6" w:space="0" w:color="000000"/>
            </w:tcBorders>
            <w:vAlign w:val="center"/>
          </w:tcPr>
          <w:p w:rsidR="00D051E6" w:rsidRPr="00621E4D" w:rsidRDefault="00BD1201" w:rsidP="004C7B9B">
            <w:pPr>
              <w:widowControl/>
              <w:autoSpaceDE w:val="0"/>
              <w:autoSpaceDN w:val="0"/>
              <w:adjustRightInd w:val="0"/>
              <w:jc w:val="center"/>
              <w:rPr>
                <w:rFonts w:ascii="Arial" w:hAnsi="Arial" w:cs="Arial"/>
                <w:color w:val="000000"/>
                <w:sz w:val="20"/>
                <w:szCs w:val="20"/>
              </w:rPr>
            </w:pPr>
            <w:r w:rsidRPr="00BD1201">
              <w:rPr>
                <w:rFonts w:ascii="Arial" w:hAnsi="Arial" w:cs="Arial"/>
                <w:color w:val="000000"/>
                <w:sz w:val="20"/>
                <w:szCs w:val="20"/>
              </w:rPr>
              <w:t>1661-1-CYKL1O (Presencial)</w:t>
            </w:r>
          </w:p>
        </w:tc>
        <w:tc>
          <w:tcPr>
            <w:tcW w:w="1843" w:type="dxa"/>
            <w:tcBorders>
              <w:top w:val="single" w:sz="6" w:space="0" w:color="000000"/>
              <w:left w:val="single" w:sz="6" w:space="0" w:color="000000"/>
              <w:bottom w:val="single" w:sz="6" w:space="0" w:color="000000"/>
              <w:right w:val="single" w:sz="6" w:space="0" w:color="000000"/>
            </w:tcBorders>
            <w:vAlign w:val="center"/>
          </w:tcPr>
          <w:p w:rsidR="00D051E6" w:rsidRPr="00621E4D" w:rsidRDefault="00D051E6" w:rsidP="004C7B9B">
            <w:pPr>
              <w:widowControl/>
              <w:autoSpaceDE w:val="0"/>
              <w:autoSpaceDN w:val="0"/>
              <w:adjustRightInd w:val="0"/>
              <w:jc w:val="center"/>
              <w:rPr>
                <w:rFonts w:ascii="Arial" w:hAnsi="Arial" w:cs="Arial"/>
                <w:color w:val="000000"/>
                <w:sz w:val="20"/>
                <w:szCs w:val="20"/>
              </w:rPr>
            </w:pPr>
            <w:r w:rsidRPr="00621E4D">
              <w:rPr>
                <w:rFonts w:ascii="Arial" w:hAnsi="Arial" w:cs="Arial"/>
                <w:color w:val="000000"/>
                <w:sz w:val="20"/>
                <w:szCs w:val="20"/>
              </w:rPr>
              <w:t>Martín Unzué</w:t>
            </w:r>
          </w:p>
        </w:tc>
        <w:tc>
          <w:tcPr>
            <w:tcW w:w="2103" w:type="dxa"/>
            <w:tcBorders>
              <w:top w:val="single" w:sz="6" w:space="0" w:color="000000"/>
              <w:left w:val="single" w:sz="6" w:space="0" w:color="000000"/>
              <w:bottom w:val="single" w:sz="6" w:space="0" w:color="000000"/>
              <w:right w:val="single" w:sz="6" w:space="0" w:color="000000"/>
            </w:tcBorders>
            <w:vAlign w:val="center"/>
          </w:tcPr>
          <w:p w:rsidR="00D051E6" w:rsidRDefault="00D051E6" w:rsidP="00621E4D">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Lun</w:t>
            </w:r>
            <w:r w:rsidRPr="00621E4D">
              <w:rPr>
                <w:rFonts w:ascii="Arial" w:hAnsi="Arial" w:cs="Arial"/>
                <w:color w:val="000000"/>
                <w:sz w:val="20"/>
                <w:szCs w:val="20"/>
              </w:rPr>
              <w:t>es 18 a 22</w:t>
            </w:r>
            <w:r>
              <w:rPr>
                <w:rFonts w:ascii="Arial" w:hAnsi="Arial" w:cs="Arial"/>
                <w:color w:val="000000"/>
                <w:sz w:val="20"/>
                <w:szCs w:val="20"/>
              </w:rPr>
              <w:t xml:space="preserve"> H</w:t>
            </w:r>
            <w:r w:rsidRPr="00621E4D">
              <w:rPr>
                <w:rFonts w:ascii="Arial" w:hAnsi="Arial" w:cs="Arial"/>
                <w:color w:val="000000"/>
                <w:sz w:val="20"/>
                <w:szCs w:val="20"/>
              </w:rPr>
              <w:t>s</w:t>
            </w:r>
          </w:p>
        </w:tc>
      </w:tr>
      <w:tr w:rsidR="00D051E6" w:rsidRPr="008079C8" w:rsidTr="00BD1201">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D051E6" w:rsidRPr="008079C8" w:rsidRDefault="00D051E6" w:rsidP="004C7B9B">
            <w:pPr>
              <w:widowControl/>
              <w:autoSpaceDE w:val="0"/>
              <w:autoSpaceDN w:val="0"/>
              <w:adjustRightInd w:val="0"/>
              <w:jc w:val="center"/>
              <w:rPr>
                <w:rFonts w:ascii="Arial" w:hAnsi="Arial" w:cs="Arial"/>
                <w:b/>
                <w:color w:val="000000"/>
                <w:sz w:val="20"/>
                <w:szCs w:val="20"/>
              </w:rPr>
            </w:pPr>
            <w:r w:rsidRPr="0041503B">
              <w:rPr>
                <w:rFonts w:ascii="Arial" w:hAnsi="Arial" w:cs="Arial"/>
                <w:b/>
                <w:color w:val="000000"/>
                <w:sz w:val="20"/>
                <w:szCs w:val="20"/>
              </w:rPr>
              <w:t>Seminario de Análisis de Políticas Publicas</w:t>
            </w:r>
          </w:p>
        </w:tc>
        <w:tc>
          <w:tcPr>
            <w:tcW w:w="1843" w:type="dxa"/>
            <w:tcBorders>
              <w:top w:val="single" w:sz="6" w:space="0" w:color="auto"/>
              <w:left w:val="single" w:sz="6" w:space="0" w:color="auto"/>
              <w:bottom w:val="single" w:sz="6" w:space="0" w:color="auto"/>
              <w:right w:val="single" w:sz="6" w:space="0" w:color="auto"/>
            </w:tcBorders>
            <w:vAlign w:val="center"/>
          </w:tcPr>
          <w:p w:rsidR="00D051E6" w:rsidRPr="008079C8" w:rsidRDefault="00BD1201" w:rsidP="004C7B9B">
            <w:pPr>
              <w:widowControl/>
              <w:autoSpaceDE w:val="0"/>
              <w:autoSpaceDN w:val="0"/>
              <w:adjustRightInd w:val="0"/>
              <w:jc w:val="center"/>
              <w:rPr>
                <w:rFonts w:ascii="Arial" w:hAnsi="Arial" w:cs="Arial"/>
                <w:color w:val="000000"/>
                <w:sz w:val="20"/>
                <w:szCs w:val="20"/>
              </w:rPr>
            </w:pPr>
            <w:r w:rsidRPr="00BD1201">
              <w:rPr>
                <w:rFonts w:ascii="Arial" w:hAnsi="Arial" w:cs="Arial"/>
                <w:color w:val="000000"/>
                <w:sz w:val="20"/>
                <w:szCs w:val="20"/>
              </w:rPr>
              <w:t>651-1-CYKO (Semipresencial)</w:t>
            </w:r>
          </w:p>
        </w:tc>
        <w:tc>
          <w:tcPr>
            <w:tcW w:w="1843" w:type="dxa"/>
            <w:tcBorders>
              <w:top w:val="single" w:sz="6" w:space="0" w:color="auto"/>
              <w:left w:val="single" w:sz="6" w:space="0" w:color="auto"/>
              <w:bottom w:val="single" w:sz="6" w:space="0" w:color="auto"/>
              <w:right w:val="single" w:sz="6" w:space="0" w:color="auto"/>
            </w:tcBorders>
            <w:vAlign w:val="center"/>
          </w:tcPr>
          <w:p w:rsidR="00D051E6" w:rsidRPr="008079C8" w:rsidRDefault="00D051E6" w:rsidP="004C7B9B">
            <w:pPr>
              <w:widowControl/>
              <w:autoSpaceDE w:val="0"/>
              <w:autoSpaceDN w:val="0"/>
              <w:adjustRightInd w:val="0"/>
              <w:jc w:val="center"/>
              <w:rPr>
                <w:rFonts w:ascii="Arial" w:hAnsi="Arial" w:cs="Arial"/>
                <w:color w:val="000000"/>
                <w:sz w:val="20"/>
                <w:szCs w:val="20"/>
              </w:rPr>
            </w:pPr>
            <w:r w:rsidRPr="0041503B">
              <w:rPr>
                <w:rFonts w:ascii="Arial" w:hAnsi="Arial" w:cs="Arial"/>
                <w:color w:val="000000"/>
                <w:sz w:val="20"/>
                <w:szCs w:val="20"/>
              </w:rPr>
              <w:t>Anaclara Méndez Tello</w:t>
            </w:r>
            <w:r w:rsidR="00BD1201">
              <w:rPr>
                <w:rFonts w:ascii="Arial" w:hAnsi="Arial" w:cs="Arial"/>
                <w:color w:val="000000"/>
                <w:sz w:val="20"/>
                <w:szCs w:val="20"/>
              </w:rPr>
              <w:t xml:space="preserve"> - Alejandro Villar</w:t>
            </w:r>
          </w:p>
        </w:tc>
        <w:tc>
          <w:tcPr>
            <w:tcW w:w="2103" w:type="dxa"/>
            <w:tcBorders>
              <w:top w:val="single" w:sz="6" w:space="0" w:color="auto"/>
              <w:left w:val="single" w:sz="6" w:space="0" w:color="auto"/>
              <w:bottom w:val="single" w:sz="6" w:space="0" w:color="auto"/>
              <w:right w:val="single" w:sz="6" w:space="0" w:color="auto"/>
            </w:tcBorders>
            <w:vAlign w:val="center"/>
          </w:tcPr>
          <w:p w:rsidR="00D051E6" w:rsidRPr="008079C8" w:rsidRDefault="00D051E6" w:rsidP="00C02C54">
            <w:pPr>
              <w:widowControl/>
              <w:autoSpaceDE w:val="0"/>
              <w:autoSpaceDN w:val="0"/>
              <w:adjustRightInd w:val="0"/>
              <w:jc w:val="center"/>
              <w:rPr>
                <w:rFonts w:ascii="Arial" w:hAnsi="Arial" w:cs="Arial"/>
                <w:color w:val="000000"/>
                <w:sz w:val="20"/>
                <w:szCs w:val="20"/>
              </w:rPr>
            </w:pPr>
            <w:r w:rsidRPr="00C02C54">
              <w:rPr>
                <w:rFonts w:ascii="Arial" w:hAnsi="Arial" w:cs="Arial"/>
                <w:color w:val="000000"/>
                <w:sz w:val="20"/>
                <w:szCs w:val="20"/>
              </w:rPr>
              <w:t>Jue</w:t>
            </w:r>
            <w:r>
              <w:rPr>
                <w:rFonts w:ascii="Arial" w:hAnsi="Arial" w:cs="Arial"/>
                <w:color w:val="000000"/>
                <w:sz w:val="20"/>
                <w:szCs w:val="20"/>
              </w:rPr>
              <w:t>ves</w:t>
            </w:r>
            <w:r w:rsidRPr="00C02C54">
              <w:rPr>
                <w:rFonts w:ascii="Arial" w:hAnsi="Arial" w:cs="Arial"/>
                <w:color w:val="000000"/>
                <w:sz w:val="20"/>
                <w:szCs w:val="20"/>
              </w:rPr>
              <w:t xml:space="preserve"> 18 a 20</w:t>
            </w:r>
            <w:r>
              <w:rPr>
                <w:rFonts w:ascii="Arial" w:hAnsi="Arial" w:cs="Arial"/>
                <w:color w:val="000000"/>
                <w:sz w:val="20"/>
                <w:szCs w:val="20"/>
              </w:rPr>
              <w:t xml:space="preserve"> H</w:t>
            </w:r>
            <w:r w:rsidRPr="00C02C54">
              <w:rPr>
                <w:rFonts w:ascii="Arial" w:hAnsi="Arial" w:cs="Arial"/>
                <w:color w:val="000000"/>
                <w:sz w:val="20"/>
                <w:szCs w:val="20"/>
              </w:rPr>
              <w:t>s (Lunes virtual)</w:t>
            </w:r>
          </w:p>
        </w:tc>
      </w:tr>
      <w:tr w:rsidR="00D051E6" w:rsidRPr="008079C8" w:rsidTr="00BD1201">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D051E6" w:rsidRPr="007739CF" w:rsidRDefault="00D051E6" w:rsidP="005F52B5">
            <w:pPr>
              <w:widowControl/>
              <w:autoSpaceDE w:val="0"/>
              <w:autoSpaceDN w:val="0"/>
              <w:adjustRightInd w:val="0"/>
              <w:jc w:val="center"/>
              <w:rPr>
                <w:rFonts w:ascii="Arial" w:hAnsi="Arial" w:cs="Arial"/>
                <w:b/>
                <w:color w:val="000000"/>
                <w:sz w:val="20"/>
                <w:szCs w:val="20"/>
              </w:rPr>
            </w:pPr>
            <w:r w:rsidRPr="00DB2053">
              <w:rPr>
                <w:rFonts w:ascii="Arial" w:hAnsi="Arial" w:cs="Arial"/>
                <w:b/>
                <w:color w:val="000000"/>
                <w:sz w:val="20"/>
                <w:szCs w:val="20"/>
              </w:rPr>
              <w:t>Análisis Económico de Cadenas productivas de bienes y servicios</w:t>
            </w:r>
          </w:p>
        </w:tc>
        <w:tc>
          <w:tcPr>
            <w:tcW w:w="1843" w:type="dxa"/>
            <w:tcBorders>
              <w:top w:val="single" w:sz="6" w:space="0" w:color="auto"/>
              <w:left w:val="single" w:sz="6" w:space="0" w:color="auto"/>
              <w:bottom w:val="single" w:sz="4" w:space="0" w:color="auto"/>
              <w:right w:val="single" w:sz="6" w:space="0" w:color="auto"/>
            </w:tcBorders>
            <w:vAlign w:val="center"/>
          </w:tcPr>
          <w:p w:rsidR="00D051E6" w:rsidRPr="007739CF" w:rsidRDefault="00BD1201" w:rsidP="005F52B5">
            <w:pPr>
              <w:widowControl/>
              <w:autoSpaceDE w:val="0"/>
              <w:autoSpaceDN w:val="0"/>
              <w:adjustRightInd w:val="0"/>
              <w:jc w:val="center"/>
              <w:rPr>
                <w:rFonts w:ascii="Arial" w:hAnsi="Arial" w:cs="Arial"/>
                <w:color w:val="000000"/>
                <w:sz w:val="20"/>
                <w:szCs w:val="20"/>
              </w:rPr>
            </w:pPr>
            <w:r w:rsidRPr="00BD1201">
              <w:rPr>
                <w:rFonts w:ascii="Arial" w:hAnsi="Arial" w:cs="Arial"/>
                <w:color w:val="000000"/>
                <w:sz w:val="20"/>
                <w:szCs w:val="20"/>
              </w:rPr>
              <w:t>1386-1-CYK (Semipresencial)</w:t>
            </w:r>
          </w:p>
        </w:tc>
        <w:tc>
          <w:tcPr>
            <w:tcW w:w="1843" w:type="dxa"/>
            <w:tcBorders>
              <w:top w:val="single" w:sz="6" w:space="0" w:color="auto"/>
              <w:left w:val="single" w:sz="6" w:space="0" w:color="auto"/>
              <w:bottom w:val="single" w:sz="4" w:space="0" w:color="auto"/>
              <w:right w:val="single" w:sz="6" w:space="0" w:color="auto"/>
            </w:tcBorders>
            <w:vAlign w:val="center"/>
          </w:tcPr>
          <w:p w:rsidR="00D051E6" w:rsidRPr="007739CF" w:rsidRDefault="00D051E6" w:rsidP="005F52B5">
            <w:pPr>
              <w:widowControl/>
              <w:autoSpaceDE w:val="0"/>
              <w:autoSpaceDN w:val="0"/>
              <w:adjustRightInd w:val="0"/>
              <w:jc w:val="center"/>
              <w:rPr>
                <w:rFonts w:ascii="Arial" w:hAnsi="Arial" w:cs="Arial"/>
                <w:color w:val="000000"/>
                <w:sz w:val="20"/>
                <w:szCs w:val="20"/>
              </w:rPr>
            </w:pPr>
            <w:r w:rsidRPr="00DB2053">
              <w:rPr>
                <w:rFonts w:ascii="Arial" w:hAnsi="Arial" w:cs="Arial"/>
                <w:color w:val="000000"/>
                <w:sz w:val="20"/>
                <w:szCs w:val="20"/>
              </w:rPr>
              <w:t>Daniel Schteingart</w:t>
            </w:r>
          </w:p>
        </w:tc>
        <w:tc>
          <w:tcPr>
            <w:tcW w:w="2103" w:type="dxa"/>
            <w:tcBorders>
              <w:top w:val="single" w:sz="6" w:space="0" w:color="auto"/>
              <w:left w:val="single" w:sz="6" w:space="0" w:color="auto"/>
              <w:bottom w:val="single" w:sz="4" w:space="0" w:color="auto"/>
              <w:right w:val="single" w:sz="6" w:space="0" w:color="auto"/>
            </w:tcBorders>
            <w:vAlign w:val="center"/>
          </w:tcPr>
          <w:p w:rsidR="00D051E6" w:rsidRPr="007739CF" w:rsidRDefault="00D051E6" w:rsidP="005F52B5">
            <w:pPr>
              <w:widowControl/>
              <w:autoSpaceDE w:val="0"/>
              <w:autoSpaceDN w:val="0"/>
              <w:adjustRightInd w:val="0"/>
              <w:jc w:val="center"/>
              <w:rPr>
                <w:rFonts w:ascii="Arial" w:hAnsi="Arial" w:cs="Arial"/>
                <w:color w:val="000000"/>
                <w:sz w:val="20"/>
                <w:szCs w:val="20"/>
              </w:rPr>
            </w:pPr>
            <w:r w:rsidRPr="0041503B">
              <w:rPr>
                <w:rFonts w:ascii="Arial" w:hAnsi="Arial" w:cs="Arial"/>
                <w:color w:val="000000"/>
                <w:sz w:val="20"/>
                <w:szCs w:val="20"/>
              </w:rPr>
              <w:t>Martes 20 a 22 Hs (viernes virtual)</w:t>
            </w:r>
          </w:p>
        </w:tc>
      </w:tr>
      <w:tr w:rsidR="00D051E6" w:rsidRPr="008079C8" w:rsidTr="00BD1201">
        <w:trPr>
          <w:trHeight w:val="560"/>
          <w:jc w:val="center"/>
        </w:trPr>
        <w:tc>
          <w:tcPr>
            <w:tcW w:w="2746" w:type="dxa"/>
            <w:tcBorders>
              <w:top w:val="single" w:sz="6" w:space="0" w:color="auto"/>
              <w:left w:val="single" w:sz="6" w:space="0" w:color="auto"/>
              <w:bottom w:val="single" w:sz="6" w:space="0" w:color="auto"/>
              <w:right w:val="single" w:sz="6" w:space="0" w:color="auto"/>
            </w:tcBorders>
            <w:vAlign w:val="center"/>
          </w:tcPr>
          <w:p w:rsidR="00D051E6" w:rsidRPr="00DB2053" w:rsidRDefault="00D051E6" w:rsidP="005F52B5">
            <w:pPr>
              <w:widowControl/>
              <w:autoSpaceDE w:val="0"/>
              <w:autoSpaceDN w:val="0"/>
              <w:adjustRightInd w:val="0"/>
              <w:jc w:val="center"/>
              <w:rPr>
                <w:rFonts w:ascii="Arial" w:hAnsi="Arial" w:cs="Arial"/>
                <w:b/>
                <w:color w:val="000000"/>
                <w:sz w:val="20"/>
                <w:szCs w:val="20"/>
              </w:rPr>
            </w:pPr>
            <w:r w:rsidRPr="0041503B">
              <w:rPr>
                <w:rFonts w:ascii="Arial" w:hAnsi="Arial" w:cs="Arial"/>
                <w:b/>
                <w:color w:val="000000"/>
                <w:sz w:val="20"/>
                <w:szCs w:val="20"/>
              </w:rPr>
              <w:t>Economía del sector público</w:t>
            </w:r>
          </w:p>
        </w:tc>
        <w:tc>
          <w:tcPr>
            <w:tcW w:w="1843" w:type="dxa"/>
            <w:tcBorders>
              <w:top w:val="single" w:sz="4" w:space="0" w:color="auto"/>
              <w:left w:val="single" w:sz="6" w:space="0" w:color="auto"/>
              <w:bottom w:val="single" w:sz="6" w:space="0" w:color="auto"/>
              <w:right w:val="single" w:sz="6" w:space="0" w:color="auto"/>
            </w:tcBorders>
            <w:vAlign w:val="center"/>
          </w:tcPr>
          <w:p w:rsidR="00D051E6" w:rsidRPr="00BD1201" w:rsidRDefault="00BD1201" w:rsidP="005F52B5">
            <w:pPr>
              <w:widowControl/>
              <w:autoSpaceDE w:val="0"/>
              <w:autoSpaceDN w:val="0"/>
              <w:adjustRightInd w:val="0"/>
              <w:jc w:val="center"/>
              <w:rPr>
                <w:rFonts w:ascii="Arial" w:hAnsi="Arial" w:cs="Arial"/>
                <w:color w:val="000000"/>
                <w:sz w:val="20"/>
                <w:szCs w:val="20"/>
              </w:rPr>
            </w:pPr>
            <w:r w:rsidRPr="00BD1201">
              <w:rPr>
                <w:rFonts w:ascii="Arial" w:hAnsi="Arial" w:cs="Arial"/>
                <w:color w:val="000000"/>
                <w:sz w:val="20"/>
                <w:szCs w:val="20"/>
              </w:rPr>
              <w:t>351-1-CYKL1O</w:t>
            </w:r>
            <w:r>
              <w:rPr>
                <w:rFonts w:ascii="Arial" w:hAnsi="Arial" w:cs="Arial"/>
                <w:color w:val="000000"/>
                <w:sz w:val="20"/>
                <w:szCs w:val="20"/>
              </w:rPr>
              <w:t xml:space="preserve"> </w:t>
            </w:r>
            <w:r w:rsidRPr="00BD1201">
              <w:rPr>
                <w:rFonts w:ascii="Arial" w:hAnsi="Arial" w:cs="Arial"/>
                <w:color w:val="000000"/>
                <w:sz w:val="20"/>
                <w:szCs w:val="20"/>
              </w:rPr>
              <w:t>(Virtual Asincrónica)</w:t>
            </w:r>
          </w:p>
        </w:tc>
        <w:tc>
          <w:tcPr>
            <w:tcW w:w="1843" w:type="dxa"/>
            <w:tcBorders>
              <w:top w:val="single" w:sz="4" w:space="0" w:color="auto"/>
              <w:left w:val="single" w:sz="6" w:space="0" w:color="auto"/>
              <w:bottom w:val="single" w:sz="6" w:space="0" w:color="auto"/>
              <w:right w:val="single" w:sz="6" w:space="0" w:color="auto"/>
            </w:tcBorders>
            <w:vAlign w:val="center"/>
          </w:tcPr>
          <w:p w:rsidR="00D051E6" w:rsidRPr="00DB2053" w:rsidRDefault="00D051E6" w:rsidP="005F52B5">
            <w:pPr>
              <w:widowControl/>
              <w:autoSpaceDE w:val="0"/>
              <w:autoSpaceDN w:val="0"/>
              <w:adjustRightInd w:val="0"/>
              <w:jc w:val="center"/>
              <w:rPr>
                <w:rFonts w:ascii="Arial" w:hAnsi="Arial" w:cs="Arial"/>
                <w:color w:val="000000"/>
                <w:sz w:val="20"/>
                <w:szCs w:val="20"/>
              </w:rPr>
            </w:pPr>
            <w:r w:rsidRPr="0041503B">
              <w:rPr>
                <w:rFonts w:ascii="Arial" w:hAnsi="Arial" w:cs="Arial"/>
                <w:color w:val="000000"/>
                <w:sz w:val="20"/>
                <w:szCs w:val="20"/>
              </w:rPr>
              <w:t>Germán Herrera</w:t>
            </w:r>
          </w:p>
        </w:tc>
        <w:tc>
          <w:tcPr>
            <w:tcW w:w="2103" w:type="dxa"/>
            <w:tcBorders>
              <w:top w:val="single" w:sz="4" w:space="0" w:color="auto"/>
              <w:left w:val="single" w:sz="6" w:space="0" w:color="auto"/>
              <w:bottom w:val="single" w:sz="6" w:space="0" w:color="auto"/>
              <w:right w:val="single" w:sz="6" w:space="0" w:color="auto"/>
            </w:tcBorders>
            <w:vAlign w:val="center"/>
          </w:tcPr>
          <w:p w:rsidR="00D051E6" w:rsidRPr="0041503B" w:rsidRDefault="00D051E6" w:rsidP="005F52B5">
            <w:pPr>
              <w:widowControl/>
              <w:autoSpaceDE w:val="0"/>
              <w:autoSpaceDN w:val="0"/>
              <w:adjustRightInd w:val="0"/>
              <w:jc w:val="center"/>
              <w:rPr>
                <w:rFonts w:ascii="Arial" w:hAnsi="Arial" w:cs="Arial"/>
                <w:color w:val="000000"/>
                <w:sz w:val="20"/>
                <w:szCs w:val="20"/>
              </w:rPr>
            </w:pPr>
            <w:r>
              <w:rPr>
                <w:rFonts w:ascii="Arial" w:hAnsi="Arial" w:cs="Arial"/>
                <w:color w:val="000000"/>
                <w:sz w:val="20"/>
                <w:szCs w:val="20"/>
              </w:rPr>
              <w:t>(Las clases se suben Lunes y Jueves)</w:t>
            </w:r>
          </w:p>
        </w:tc>
      </w:tr>
    </w:tbl>
    <w:p w:rsidR="00007FAF" w:rsidRDefault="00007FAF">
      <w:pPr>
        <w:pStyle w:val="normal0"/>
        <w:pBdr>
          <w:top w:val="nil"/>
          <w:left w:val="nil"/>
          <w:bottom w:val="nil"/>
          <w:right w:val="nil"/>
          <w:between w:val="nil"/>
        </w:pBdr>
        <w:rPr>
          <w:color w:val="A50021"/>
        </w:rPr>
      </w:pPr>
    </w:p>
    <w:p w:rsidR="0041503B" w:rsidRDefault="0041503B">
      <w:pPr>
        <w:pStyle w:val="normal0"/>
        <w:pBdr>
          <w:top w:val="nil"/>
          <w:left w:val="nil"/>
          <w:bottom w:val="nil"/>
          <w:right w:val="nil"/>
          <w:between w:val="nil"/>
        </w:pBdr>
        <w:rPr>
          <w:color w:val="A50021"/>
        </w:rPr>
      </w:pPr>
    </w:p>
    <w:p w:rsidR="0041503B" w:rsidRDefault="0041503B">
      <w:pPr>
        <w:pStyle w:val="normal0"/>
        <w:pBdr>
          <w:top w:val="nil"/>
          <w:left w:val="nil"/>
          <w:bottom w:val="nil"/>
          <w:right w:val="nil"/>
          <w:between w:val="nil"/>
        </w:pBdr>
        <w:rPr>
          <w:color w:val="A50021"/>
        </w:rPr>
      </w:pPr>
    </w:p>
    <w:p w:rsidR="00BD1201" w:rsidRDefault="00BD1201">
      <w:pPr>
        <w:pStyle w:val="normal0"/>
        <w:pBdr>
          <w:top w:val="nil"/>
          <w:left w:val="nil"/>
          <w:bottom w:val="nil"/>
          <w:right w:val="nil"/>
          <w:between w:val="nil"/>
        </w:pBdr>
        <w:rPr>
          <w:color w:val="A50021"/>
        </w:rPr>
      </w:pPr>
    </w:p>
    <w:p w:rsidR="00FB0025" w:rsidRPr="00944E70" w:rsidRDefault="0037660D" w:rsidP="00FB0025">
      <w:pPr>
        <w:pStyle w:val="Ttulo2"/>
        <w:rPr>
          <w:b w:val="0"/>
          <w:u w:val="none"/>
        </w:rPr>
      </w:pPr>
      <w:bookmarkStart w:id="9" w:name="_3rdcrjn" w:colFirst="0" w:colLast="0"/>
      <w:bookmarkEnd w:id="9"/>
      <w:r>
        <w:rPr>
          <w:b w:val="0"/>
          <w:u w:val="none"/>
        </w:rPr>
        <w:lastRenderedPageBreak/>
        <w:t>4</w:t>
      </w:r>
      <w:r w:rsidR="00C612CB" w:rsidRPr="00944E70">
        <w:rPr>
          <w:b w:val="0"/>
          <w:u w:val="none"/>
        </w:rPr>
        <w:t xml:space="preserve">.3. Características de los cursos ofrecidos </w:t>
      </w:r>
    </w:p>
    <w:p w:rsidR="00FB0025" w:rsidRPr="00FB0025" w:rsidRDefault="00FB0025" w:rsidP="00FB0025">
      <w:pPr>
        <w:pStyle w:val="normal0"/>
        <w:rPr>
          <w:rFonts w:eastAsia="Arial"/>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7410F2"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Clasificación, Arancelaria y Valoración Aduanera (Plan 2012/15) // Clasificación, Valoración y Costos de Exportación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 xml:space="preserve">Licenciatura </w:t>
      </w:r>
      <w:r w:rsidR="00BB5B31" w:rsidRPr="00EE24A9">
        <w:rPr>
          <w:rFonts w:ascii="Arial" w:eastAsia="Arial" w:hAnsi="Arial" w:cs="Arial"/>
          <w:color w:val="4F81BD" w:themeColor="accent1"/>
          <w:sz w:val="20"/>
          <w:szCs w:val="20"/>
        </w:rPr>
        <w:t>Electivo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p>
    <w:p w:rsidR="00674D03" w:rsidRP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FB0025">
        <w:rPr>
          <w:rFonts w:ascii="Arial" w:eastAsia="Arial" w:hAnsi="Arial" w:cs="Arial"/>
          <w:b/>
          <w:color w:val="000000"/>
          <w:sz w:val="20"/>
          <w:szCs w:val="20"/>
        </w:rPr>
        <w:t xml:space="preserve"> </w:t>
      </w:r>
      <w:r w:rsidR="00FB0025" w:rsidRPr="00672360">
        <w:rPr>
          <w:rFonts w:ascii="Arial" w:eastAsia="Arial" w:hAnsi="Arial" w:cs="Arial"/>
          <w:b/>
          <w:color w:val="4F81BD" w:themeColor="accent1"/>
          <w:sz w:val="20"/>
          <w:szCs w:val="20"/>
        </w:rPr>
        <w:t>Sebastián Sorbello</w:t>
      </w: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exterior,  organismos  que  intervienen  en las diferentes etapas de la operatoria y empresas de servicios vinculadas al comercio exterior y legislación vigente en materia de comercio exterior.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rsidR="00FB0025"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8, siendo las instancias de evaluación dos parciales,  al menos un recuperatorio y exámenes  integradores (el cual podrá adoptar la forma de trabajo  de investigación a designar por los docentes del curso) para los alumnos que no promocionen el curso.</w:t>
      </w:r>
    </w:p>
    <w:p w:rsidR="00FB0025" w:rsidRDefault="00C612CB"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sidR="00FB0025">
        <w:rPr>
          <w:rFonts w:ascii="Arial" w:eastAsia="Arial" w:hAnsi="Arial" w:cs="Arial"/>
          <w:b/>
          <w:color w:val="000000"/>
          <w:sz w:val="20"/>
          <w:szCs w:val="20"/>
        </w:rPr>
        <w:t xml:space="preserve"> </w:t>
      </w:r>
      <w:r w:rsidR="00FB0025">
        <w:rPr>
          <w:rFonts w:ascii="Arial" w:eastAsia="Arial" w:hAnsi="Arial" w:cs="Arial"/>
          <w:color w:val="000000"/>
          <w:sz w:val="20"/>
          <w:szCs w:val="20"/>
        </w:rPr>
        <w:t>Licenciado en Comercio Internacional de la Universidad Nacional de Quilmes. Despachan</w:t>
      </w:r>
      <w:r w:rsidR="00C45F0F">
        <w:rPr>
          <w:rFonts w:ascii="Arial" w:eastAsia="Arial" w:hAnsi="Arial" w:cs="Arial"/>
          <w:color w:val="000000"/>
          <w:sz w:val="20"/>
          <w:szCs w:val="20"/>
        </w:rPr>
        <w:t>te de Aduana y Agente de Transpo</w:t>
      </w:r>
      <w:r w:rsidR="00FB0025">
        <w:rPr>
          <w:rFonts w:ascii="Arial" w:eastAsia="Arial" w:hAnsi="Arial" w:cs="Arial"/>
          <w:color w:val="000000"/>
          <w:sz w:val="20"/>
          <w:szCs w:val="20"/>
        </w:rPr>
        <w:t>rte Aduanero. Co-titular en Cursos de Posgrado: Introducción a las Exportaciones en el Consejo Profesional de Lomas de Zamora. Encargado del Departamento Operativo y de Despachos de la Empresa DISTINET Soluciones Logísticas .Despachante de Aduana. Director de la Empresa Área Logística, Desarrollo integral de operaciones de Comercio Internacional.</w:t>
      </w:r>
    </w:p>
    <w:p w:rsidR="00FB0025" w:rsidRDefault="00FB0025" w:rsidP="00FB0025">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4">
        <w:r>
          <w:rPr>
            <w:rFonts w:ascii="Arial" w:eastAsia="Arial" w:hAnsi="Arial" w:cs="Arial"/>
            <w:color w:val="0000FF"/>
            <w:sz w:val="20"/>
            <w:szCs w:val="20"/>
            <w:u w:val="single"/>
          </w:rPr>
          <w:t>ssorbello@hotmail.com</w:t>
        </w:r>
      </w:hyperlink>
    </w:p>
    <w:p w:rsidR="00FB0025" w:rsidRDefault="00FB0025">
      <w:pPr>
        <w:pStyle w:val="normal0"/>
        <w:pBdr>
          <w:top w:val="nil"/>
          <w:left w:val="nil"/>
          <w:bottom w:val="nil"/>
          <w:right w:val="nil"/>
          <w:between w:val="nil"/>
        </w:pBdr>
        <w:jc w:val="both"/>
        <w:rPr>
          <w:rFonts w:ascii="Arial" w:eastAsia="Arial" w:hAnsi="Arial" w:cs="Arial"/>
          <w:color w:val="000000"/>
          <w:sz w:val="20"/>
          <w:szCs w:val="20"/>
        </w:rPr>
      </w:pPr>
    </w:p>
    <w:p w:rsidR="00C45F0F" w:rsidRPr="00FB0025"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Profesor: </w:t>
      </w:r>
      <w:r>
        <w:rPr>
          <w:rFonts w:ascii="Arial" w:eastAsia="Arial" w:hAnsi="Arial" w:cs="Arial"/>
          <w:b/>
          <w:color w:val="4F81BD" w:themeColor="accent1"/>
          <w:sz w:val="20"/>
          <w:szCs w:val="20"/>
        </w:rPr>
        <w:t>Alfredo Scatizza</w:t>
      </w:r>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debido a que es un curso con un alto contenido práctico se recomienda revisar los casos vistos durante las clases semanales profundizándolos  con lecturas recomendadas por los docentes a cargo, sumado a la navegación de portales de comercio exterior,  organismos  que  intervienen  en las diferentes etapas de la operatoria y empresas de servicios vinculadas al comercio exterior y legislación vigente en materia de comercio exterior. </w:t>
      </w:r>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Conocimientos previos para el mejor aprovechamiento del  curso: </w:t>
      </w:r>
      <w:r>
        <w:rPr>
          <w:rFonts w:ascii="Arial" w:eastAsia="Arial" w:hAnsi="Arial" w:cs="Arial"/>
          <w:color w:val="000000"/>
          <w:sz w:val="20"/>
          <w:szCs w:val="20"/>
        </w:rPr>
        <w:t>manejo fluido de Internet  y principios contables.</w:t>
      </w:r>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Nº 201/18, siendo las instancias de evaluación dos parciales,  al menos un recuperatorio y exámenes  integradores (el cual podrá adoptar la forma de trabajo  de investigación a designar por los docentes del curso) para los alumnos que no promocionen el curso.</w:t>
      </w:r>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Licenciado en Comercio Internacional de la Universidad Nacional de Quilmes, donde se desempeña como Subsecretario de Educación Virtual del Programa UVQ y Coordinador Académico del “Posgrado en Comercio Exterior” destinado a empresas. Es docente- investigador por concurso del Departamento de Ciencias Sociales de la UNQ, donde ha dictado diversos cursos presenciales y virtuales y participa de proyectos de investigación  relacionados al comercio exterior; profesor por concurso de la Universidad Provincial del Sudoeste en el Departamento de Educación Semipresencial; docente invitado en la Escuela de Posgrado de la UBA en la “Maestría en Gestión  Empresaria del Comercio Exterior y en el de la Integración”; docente invitado en la Facultad de Ciencias Económicas de la Universidad Nacional del Sur en el “Diplomatura en Gerenciamiento Empresarial a Distancia”. Realizó diferentes cursos sobre comercio </w:t>
      </w:r>
      <w:r>
        <w:rPr>
          <w:rFonts w:ascii="Arial" w:eastAsia="Arial" w:hAnsi="Arial" w:cs="Arial"/>
          <w:color w:val="000000"/>
          <w:sz w:val="20"/>
          <w:szCs w:val="20"/>
        </w:rPr>
        <w:lastRenderedPageBreak/>
        <w:t>exterior, comercio electrónico  y nuevas  tecnologías aplicadas a los Negocios en Universidades y distintos municipios e instituciones gubernamentales y no gubernamentales. Dictó diferentes cursos presenciales  sobre herramientas tecnológicas y nuevas tecnologías. Es consultor en comercio exterior. Fue socio fundador de la empresa Leathers For Export, exportadora de productos de cuero y Kaymi Wasiy, comercializadora de productos autóctonos.</w:t>
      </w:r>
    </w:p>
    <w:p w:rsidR="00C45F0F" w:rsidRDefault="00C45F0F" w:rsidP="00C45F0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15" w:history="1">
        <w:r w:rsidRPr="00FE7FA6">
          <w:rPr>
            <w:rStyle w:val="Hipervnculo"/>
            <w:rFonts w:ascii="Arial" w:eastAsia="Arial" w:hAnsi="Arial" w:cs="Arial"/>
            <w:sz w:val="20"/>
            <w:szCs w:val="20"/>
          </w:rPr>
          <w:t>ascatizza@unq.edu.ar</w:t>
        </w:r>
      </w:hyperlink>
      <w:r>
        <w:rPr>
          <w:rFonts w:ascii="Arial" w:eastAsia="Arial" w:hAnsi="Arial" w:cs="Arial"/>
          <w:color w:val="000000"/>
          <w:sz w:val="20"/>
          <w:szCs w:val="20"/>
        </w:rPr>
        <w:t xml:space="preserve"> </w:t>
      </w:r>
    </w:p>
    <w:p w:rsidR="00C45F0F" w:rsidRDefault="00C45F0F">
      <w:pPr>
        <w:pStyle w:val="normal0"/>
        <w:pBdr>
          <w:top w:val="nil"/>
          <w:left w:val="nil"/>
          <w:bottom w:val="nil"/>
          <w:right w:val="nil"/>
          <w:between w:val="nil"/>
        </w:pBdr>
        <w:jc w:val="both"/>
        <w:rPr>
          <w:rFonts w:ascii="Arial" w:eastAsia="Arial" w:hAnsi="Arial" w:cs="Arial"/>
          <w:color w:val="000000"/>
          <w:sz w:val="20"/>
          <w:szCs w:val="20"/>
        </w:rPr>
      </w:pP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Comercialización y Marketing Internacional</w:t>
      </w:r>
      <w:r w:rsidR="008E3674" w:rsidRPr="00054971">
        <w:rPr>
          <w:rStyle w:val="nfasisintenso"/>
          <w:rFonts w:eastAsia="Arial"/>
          <w:color w:val="5F497A" w:themeColor="accent4" w:themeShade="BF"/>
        </w:rPr>
        <w:t xml:space="preserve"> (Plan 2012/15) // Comercialización y Mercados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672360" w:rsidRPr="00EE24A9">
        <w:rPr>
          <w:rFonts w:ascii="Arial" w:eastAsia="Arial" w:hAnsi="Arial" w:cs="Arial"/>
          <w:color w:val="4F81BD" w:themeColor="accent1"/>
          <w:sz w:val="20"/>
          <w:szCs w:val="20"/>
        </w:rPr>
        <w:t xml:space="preserve"> </w:t>
      </w:r>
      <w:r w:rsidR="00BB5B31" w:rsidRPr="00EE24A9">
        <w:rPr>
          <w:rFonts w:ascii="Arial" w:eastAsia="Arial" w:hAnsi="Arial" w:cs="Arial"/>
          <w:color w:val="4F81BD" w:themeColor="accent1"/>
          <w:sz w:val="20"/>
          <w:szCs w:val="20"/>
        </w:rPr>
        <w:t>(Plan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6"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Marina Salomón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w:t>
      </w:r>
      <w:r w:rsidR="003F2B89">
        <w:rPr>
          <w:rFonts w:ascii="Arial" w:eastAsia="Arial" w:hAnsi="Arial" w:cs="Arial"/>
          <w:color w:val="000000"/>
          <w:sz w:val="20"/>
          <w:szCs w:val="20"/>
        </w:rPr>
        <w:t>studios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 </w:t>
      </w:r>
      <w:r w:rsidR="003F2B89">
        <w:rPr>
          <w:rFonts w:ascii="Arial" w:eastAsia="Arial" w:hAnsi="Arial" w:cs="Arial"/>
          <w:color w:val="000000"/>
          <w:sz w:val="20"/>
          <w:szCs w:val="20"/>
        </w:rPr>
        <w:t>201</w:t>
      </w:r>
      <w:r>
        <w:rPr>
          <w:rFonts w:ascii="Arial" w:eastAsia="Arial" w:hAnsi="Arial" w:cs="Arial"/>
          <w:color w:val="000000"/>
          <w:sz w:val="20"/>
          <w:szCs w:val="20"/>
        </w:rPr>
        <w:t>/</w:t>
      </w:r>
      <w:r w:rsidR="003F2B89">
        <w:rPr>
          <w:rFonts w:ascii="Arial" w:eastAsia="Arial" w:hAnsi="Arial" w:cs="Arial"/>
          <w:color w:val="000000"/>
          <w:sz w:val="20"/>
          <w:szCs w:val="20"/>
        </w:rPr>
        <w:t>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Master Management International Franco-Latinoaméricano (Universidad de Pau-  Francia). Posgrado en Negociación (UCA). Licenciada en Comercio Internacional (UNQ). Cuenta con una vasta experiencia en el campo profesional y posee especializaciones </w:t>
      </w:r>
      <w:r w:rsidR="0063532B">
        <w:rPr>
          <w:rFonts w:ascii="Arial" w:eastAsia="Arial" w:hAnsi="Arial" w:cs="Arial"/>
          <w:color w:val="000000"/>
          <w:sz w:val="20"/>
          <w:szCs w:val="20"/>
        </w:rPr>
        <w:t>complementarias a su formación.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17"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A131F1" w:rsidRDefault="00A131F1" w:rsidP="00672360">
      <w:pPr>
        <w:pStyle w:val="normal0"/>
        <w:pBdr>
          <w:top w:val="nil"/>
          <w:left w:val="nil"/>
          <w:bottom w:val="nil"/>
          <w:right w:val="nil"/>
          <w:between w:val="nil"/>
        </w:pBdr>
        <w:jc w:val="both"/>
        <w:rPr>
          <w:rFonts w:ascii="Arial" w:eastAsia="Arial" w:hAnsi="Arial" w:cs="Arial"/>
          <w:b/>
          <w:color w:val="000000"/>
          <w:sz w:val="20"/>
          <w:szCs w:val="20"/>
        </w:rPr>
      </w:pPr>
    </w:p>
    <w:p w:rsidR="00672360" w:rsidRDefault="00672360" w:rsidP="00672360">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Gustavo Traverso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Operatoria y Práctica Aduanera del Comercio Internacional, Logística Integral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w:t>
      </w:r>
      <w:r w:rsidR="003F2B89">
        <w:rPr>
          <w:rFonts w:ascii="Arial" w:eastAsia="Arial" w:hAnsi="Arial" w:cs="Arial"/>
          <w:color w:val="000000"/>
          <w:sz w:val="20"/>
          <w:szCs w:val="20"/>
        </w:rPr>
        <w:t>os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18"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351A46" w:rsidRDefault="00351A46"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4B3081" w:rsidRDefault="004B3081" w:rsidP="00944E70">
      <w:pPr>
        <w:pStyle w:val="normal0"/>
        <w:pBdr>
          <w:top w:val="nil"/>
          <w:left w:val="nil"/>
          <w:bottom w:val="nil"/>
          <w:right w:val="nil"/>
          <w:between w:val="nil"/>
        </w:pBdr>
        <w:tabs>
          <w:tab w:val="left" w:pos="6120"/>
        </w:tabs>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Comercio y Negocios Internacionales</w:t>
      </w:r>
      <w:r w:rsidR="00672360" w:rsidRPr="00054971">
        <w:rPr>
          <w:rStyle w:val="nfasisintenso"/>
          <w:rFonts w:eastAsia="Arial"/>
          <w:color w:val="5F497A" w:themeColor="accent4" w:themeShade="BF"/>
        </w:rPr>
        <w:t xml:space="preserve"> (Plan 2012/15) // Seminario en Tópicos de Comercio Internacional: Negociaciones Internacionales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Tópicos de Gestión Comercial</w:t>
      </w:r>
      <w:r w:rsidR="00BB5B31" w:rsidRPr="00EE24A9">
        <w:rPr>
          <w:rFonts w:ascii="Arial" w:eastAsia="Arial" w:hAnsi="Arial" w:cs="Arial"/>
          <w:color w:val="4F81BD" w:themeColor="accent1"/>
          <w:sz w:val="20"/>
          <w:szCs w:val="20"/>
        </w:rPr>
        <w:t xml:space="preserve"> (Plan 2012/15)</w:t>
      </w:r>
    </w:p>
    <w:p w:rsidR="00674D03" w:rsidRPr="00EE24A9" w:rsidRDefault="0067236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Gestión Comercial</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1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rsidP="00672360">
      <w:pPr>
        <w:pStyle w:val="normal0"/>
        <w:pBdr>
          <w:top w:val="nil"/>
          <w:left w:val="nil"/>
          <w:bottom w:val="nil"/>
          <w:right w:val="nil"/>
          <w:between w:val="nil"/>
        </w:pBdr>
        <w:jc w:val="both"/>
        <w:rPr>
          <w:rFonts w:ascii="Arial" w:eastAsia="Arial" w:hAnsi="Arial" w:cs="Arial"/>
          <w:b/>
          <w:color w:val="000000"/>
          <w:sz w:val="20"/>
          <w:szCs w:val="20"/>
        </w:rPr>
      </w:pP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Emanuel Mascareño</w:t>
      </w: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w:t>
      </w: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r>
        <w:rPr>
          <w:rFonts w:ascii="Arial" w:hAnsi="Arial" w:cs="Arial"/>
          <w:color w:val="000000"/>
          <w:sz w:val="20"/>
          <w:szCs w:val="20"/>
        </w:rPr>
        <w:t>Licenciado en Comercio Internacional (UNQ).Desde 2002 desempeña tareas docentes en la Facultad de Ciencias Económicas de la Universidad de Buenos Aires. En la actualidad se desarrolla profesionalmente como técnico en análisis de barreras al comercio argentino e informes de comercio exterior en la Comisión Nacional de Comercio Exterior. Ha escrito varias publicaciones referentes al Comercio Internacional y tópicos afines.</w:t>
      </w:r>
    </w:p>
    <w:p w:rsidR="00A131F1" w:rsidRDefault="00A131F1" w:rsidP="00A131F1">
      <w:pPr>
        <w:pStyle w:val="normal0"/>
        <w:pBdr>
          <w:top w:val="nil"/>
          <w:left w:val="nil"/>
          <w:bottom w:val="nil"/>
          <w:right w:val="nil"/>
          <w:between w:val="nil"/>
        </w:pBdr>
        <w:jc w:val="both"/>
      </w:pPr>
      <w:r>
        <w:rPr>
          <w:rFonts w:ascii="Arial" w:eastAsia="Arial" w:hAnsi="Arial" w:cs="Arial"/>
          <w:b/>
          <w:color w:val="000000"/>
          <w:sz w:val="20"/>
          <w:szCs w:val="20"/>
        </w:rPr>
        <w:t xml:space="preserve">E-mail del Docente: </w:t>
      </w:r>
      <w:hyperlink r:id="rId20" w:history="1">
        <w:r w:rsidRPr="0059454A">
          <w:rPr>
            <w:rStyle w:val="Hipervnculo"/>
            <w:rFonts w:ascii="Arial" w:hAnsi="Arial" w:cs="Arial"/>
            <w:sz w:val="20"/>
            <w:szCs w:val="20"/>
          </w:rPr>
          <w:t>emanuel.mascareno@unq.edu.ar</w:t>
        </w:r>
      </w:hyperlink>
    </w:p>
    <w:p w:rsidR="00A131F1" w:rsidRDefault="00A131F1" w:rsidP="00A131F1">
      <w:pPr>
        <w:pStyle w:val="normal0"/>
        <w:pBdr>
          <w:top w:val="nil"/>
          <w:left w:val="nil"/>
          <w:bottom w:val="nil"/>
          <w:right w:val="nil"/>
          <w:between w:val="nil"/>
        </w:pBdr>
        <w:jc w:val="both"/>
      </w:pPr>
    </w:p>
    <w:p w:rsidR="00672360" w:rsidRDefault="00672360"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72360">
        <w:rPr>
          <w:rFonts w:ascii="Arial" w:eastAsia="Arial" w:hAnsi="Arial" w:cs="Arial"/>
          <w:b/>
          <w:color w:val="4F81BD" w:themeColor="accent1"/>
          <w:sz w:val="20"/>
          <w:szCs w:val="20"/>
        </w:rPr>
        <w:t>Daniel de los Santos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Costos y Precios de Importación y Exportación, Clasificación Arancelaria y Valoración Aduanera, Comercialización y Marketing Internacional, Instrumentos Jurídicos del Comercio Internacional, Medios de Pago Internacionales, Financiamiento y Normativa Argentina y Mundial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w:t>
      </w:r>
      <w:r w:rsidR="003F2B89">
        <w:rPr>
          <w:rFonts w:ascii="Arial" w:eastAsia="Arial" w:hAnsi="Arial" w:cs="Arial"/>
          <w:color w:val="000000"/>
          <w:sz w:val="20"/>
          <w:szCs w:val="20"/>
        </w:rPr>
        <w:t>s vigente según Res (C</w:t>
      </w:r>
      <w:r w:rsidR="00AA21F1">
        <w:rPr>
          <w:rFonts w:ascii="Arial" w:eastAsia="Arial" w:hAnsi="Arial" w:cs="Arial"/>
          <w:color w:val="000000"/>
          <w:sz w:val="20"/>
          <w:szCs w:val="20"/>
        </w:rPr>
        <w:t>.</w:t>
      </w:r>
      <w:r w:rsidR="003F2B89">
        <w:rPr>
          <w:rFonts w:ascii="Arial" w:eastAsia="Arial" w:hAnsi="Arial" w:cs="Arial"/>
          <w:color w:val="000000"/>
          <w:sz w:val="20"/>
          <w:szCs w:val="20"/>
        </w:rPr>
        <w:t>S</w:t>
      </w:r>
      <w:r w:rsidR="00AA21F1">
        <w:rPr>
          <w:rFonts w:ascii="Arial" w:eastAsia="Arial" w:hAnsi="Arial" w:cs="Arial"/>
          <w:color w:val="000000"/>
          <w:sz w:val="20"/>
          <w:szCs w:val="20"/>
        </w:rPr>
        <w:t>.</w:t>
      </w:r>
      <w:r w:rsidR="003F2B89">
        <w:rPr>
          <w:rFonts w:ascii="Arial" w:eastAsia="Arial" w:hAnsi="Arial" w:cs="Arial"/>
          <w:color w:val="000000"/>
          <w:sz w:val="20"/>
          <w:szCs w:val="20"/>
        </w:rPr>
        <w:t>)</w:t>
      </w:r>
      <w:r w:rsidR="00AA21F1">
        <w:rPr>
          <w:rFonts w:ascii="Arial" w:eastAsia="Arial" w:hAnsi="Arial" w:cs="Arial"/>
          <w:color w:val="000000"/>
          <w:sz w:val="20"/>
          <w:szCs w:val="20"/>
        </w:rPr>
        <w:t xml:space="preserve"> Nº</w:t>
      </w:r>
      <w:r w:rsidR="003F2B89">
        <w:rPr>
          <w:rFonts w:ascii="Arial" w:eastAsia="Arial" w:hAnsi="Arial" w:cs="Arial"/>
          <w:color w:val="000000"/>
          <w:sz w:val="20"/>
          <w:szCs w:val="20"/>
        </w:rPr>
        <w:t xml:space="preserve"> 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(UBA). Se ha desempeñado como docente e investigador. Ha sido Coordinador del programa de competitividad (Instituto de Desarrollo Local. Fcio. Varela), Socio Gerente de Global Sur Comercio Internacional Ltda. (Santiago de Chile – Chile), Socio Gerente de Desarrollo Latino Servicio Internacional SRL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sidR="0063532B">
        <w:rPr>
          <w:rFonts w:ascii="Arial" w:eastAsia="Arial" w:hAnsi="Arial" w:cs="Arial"/>
          <w:b/>
          <w:color w:val="000000"/>
          <w:sz w:val="20"/>
          <w:szCs w:val="20"/>
        </w:rPr>
        <w:t xml:space="preserve"> </w:t>
      </w:r>
      <w:hyperlink r:id="rId21" w:history="1">
        <w:r w:rsidR="0063532B" w:rsidRPr="007273CC">
          <w:rPr>
            <w:rStyle w:val="Hipervnculo"/>
            <w:rFonts w:ascii="Arial" w:eastAsia="Arial" w:hAnsi="Arial" w:cs="Arial"/>
            <w:sz w:val="20"/>
            <w:szCs w:val="20"/>
          </w:rPr>
          <w:t>daniel_de_los_santos@hotmail.com</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2360" w:rsidRDefault="00672360">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2A68BF" w:rsidRPr="00A35044" w:rsidRDefault="002A68BF" w:rsidP="002A68BF">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A35044">
        <w:rPr>
          <w:rStyle w:val="nfasisintenso"/>
          <w:rFonts w:eastAsia="Arial"/>
          <w:color w:val="5F497A" w:themeColor="accent4" w:themeShade="BF"/>
        </w:rPr>
        <w:t>Crisis económicas argentinas en el siglo XX</w:t>
      </w:r>
    </w:p>
    <w:p w:rsidR="002A68BF" w:rsidRPr="006E1942" w:rsidRDefault="002A68BF" w:rsidP="002A68BF">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2A68BF" w:rsidRPr="00EE24A9" w:rsidRDefault="002A68BF" w:rsidP="002A68BF">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w:t>
      </w:r>
      <w:r>
        <w:rPr>
          <w:rFonts w:ascii="Arial" w:eastAsia="Arial" w:hAnsi="Arial" w:cs="Arial"/>
          <w:color w:val="4F81BD" w:themeColor="accent1"/>
          <w:sz w:val="20"/>
          <w:szCs w:val="20"/>
        </w:rPr>
        <w:t>es</w:t>
      </w:r>
      <w:r w:rsidRPr="00EE24A9">
        <w:rPr>
          <w:rFonts w:ascii="Arial" w:eastAsia="Arial" w:hAnsi="Arial" w:cs="Arial"/>
          <w:color w:val="4F81BD" w:themeColor="accent1"/>
          <w:sz w:val="20"/>
          <w:szCs w:val="20"/>
        </w:rPr>
        <w:t xml:space="preserve"> de Estudios RCS Nº 564/12 y RCS Nº 449/15 (</w:t>
      </w:r>
      <w:hyperlink r:id="rId2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2A68BF" w:rsidRDefault="002A68BF" w:rsidP="002A68BF">
      <w:pPr>
        <w:pStyle w:val="normal0"/>
        <w:pBdr>
          <w:top w:val="nil"/>
          <w:left w:val="nil"/>
          <w:bottom w:val="nil"/>
          <w:right w:val="nil"/>
          <w:between w:val="nil"/>
        </w:pBdr>
        <w:jc w:val="both"/>
        <w:rPr>
          <w:rFonts w:ascii="Arial" w:eastAsia="Arial" w:hAnsi="Arial" w:cs="Arial"/>
          <w:b/>
          <w:color w:val="000000"/>
          <w:sz w:val="20"/>
          <w:szCs w:val="20"/>
        </w:rPr>
      </w:pP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Núcleo al que pertenece el curso:</w:t>
      </w:r>
      <w:r>
        <w:rPr>
          <w:rFonts w:ascii="Arial" w:eastAsia="Arial" w:hAnsi="Arial" w:cs="Arial"/>
          <w:color w:val="000000"/>
          <w:sz w:val="20"/>
          <w:szCs w:val="20"/>
        </w:rPr>
        <w:t xml:space="preserve"> Electivo de comercio y economía internacional </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Martín Unzué</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Horario:</w:t>
      </w:r>
      <w:r>
        <w:rPr>
          <w:rFonts w:ascii="Arial" w:eastAsia="Arial" w:hAnsi="Arial" w:cs="Arial"/>
          <w:color w:val="000000"/>
          <w:sz w:val="20"/>
          <w:szCs w:val="20"/>
        </w:rPr>
        <w:t xml:space="preserve"> Jueves de 18:00 a 22:00 hs.</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Contenidos mínimos:</w:t>
      </w:r>
      <w:r>
        <w:rPr>
          <w:rFonts w:ascii="Arial" w:eastAsia="Arial" w:hAnsi="Arial" w:cs="Arial"/>
          <w:color w:val="000000"/>
          <w:sz w:val="20"/>
          <w:szCs w:val="20"/>
        </w:rPr>
        <w:t xml:space="preserve"> Teorías económicas sobre la crisis y sus efectos. Consideraciones sobre el estado y la cuestión de la acción estatal frente a las crisis. El estado como regulador de las crisis. Crisis endógenas y exógenas. ¿Las políticas económicas como causantes de las crisis?. Crisis y efectos redistributivos de ingresos. Las crisis y el desarrollo económico. Las crisis económicas en la historia Argentina reciente: crisis del sector externo, crisis del sector financiero, crisis del sector público. Estudio de las crisis de 1952-53, 1962-63, el Rodrigazo de 1975, la crisis financiera de 1981 y la de la deuda de 1982, la hiperinflación de 1989, reforma del estado 1990-1994, la larga recesión </w:t>
      </w:r>
      <w:r>
        <w:rPr>
          <w:rFonts w:ascii="Arial" w:eastAsia="Arial" w:hAnsi="Arial" w:cs="Arial"/>
          <w:color w:val="000000"/>
          <w:sz w:val="20"/>
          <w:szCs w:val="20"/>
        </w:rPr>
        <w:lastRenderedPageBreak/>
        <w:t>de 1998 y crisis de la Convertibilidad de 2001-2002 con sus salidas.</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Historia del pensamiento económico y Estructura económica.</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De acuerdo al Régimen de Estudios vigente, Res. (C.S.) N° 201/18, el curso se evaluará a partir de instancias de evaluación parciales, al menos un recuperatorio, un examen integrador para los alumnos que no promocionen el curso y la realización de actividades extra-áulicas.</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(UBA). Licenciado en Ciencia Política (1993) y en Economía (1998) de la Universidad de Buenos Aires. Es docente de grado y posgrado (UBA y UNMdP) desde el 2004. Posee antecedentes como investigador y publicaciones académicas nacionales e internacionales desde el 2008.</w:t>
      </w:r>
    </w:p>
    <w:p w:rsidR="002A68BF" w:rsidRDefault="002A68BF" w:rsidP="002A68B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3">
        <w:r>
          <w:rPr>
            <w:rFonts w:ascii="Arial" w:eastAsia="Arial" w:hAnsi="Arial" w:cs="Arial"/>
            <w:color w:val="0000FF"/>
            <w:sz w:val="20"/>
            <w:szCs w:val="20"/>
            <w:u w:val="single"/>
          </w:rPr>
          <w:t>unzuemart@yahoo.com</w:t>
        </w:r>
      </w:hyperlink>
    </w:p>
    <w:p w:rsidR="002A68BF" w:rsidRDefault="002A68BF">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2A68BF" w:rsidRDefault="002A68BF">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672360"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Enfoques sobre Desarrollo Económico  I (Plan 2012/15) // </w:t>
      </w:r>
      <w:r w:rsidR="00C612CB" w:rsidRPr="00054971">
        <w:rPr>
          <w:rStyle w:val="nfasisintenso"/>
          <w:rFonts w:eastAsia="Arial"/>
          <w:color w:val="5F497A" w:themeColor="accent4" w:themeShade="BF"/>
        </w:rPr>
        <w:t>Corrientes Económicas Contemporáneas</w:t>
      </w:r>
      <w:r w:rsidRPr="00054971">
        <w:rPr>
          <w:rStyle w:val="nfasisintenso"/>
          <w:rFonts w:eastAsia="Arial"/>
          <w:color w:val="5F497A" w:themeColor="accent4" w:themeShade="BF"/>
        </w:rPr>
        <w:t xml:space="preserve"> (Plan 2003)</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00BB5B31" w:rsidRPr="00EE24A9">
        <w:rPr>
          <w:rFonts w:ascii="Arial" w:eastAsia="Arial" w:hAnsi="Arial" w:cs="Arial"/>
          <w:color w:val="4F81BD" w:themeColor="accent1"/>
          <w:sz w:val="20"/>
          <w:szCs w:val="20"/>
        </w:rPr>
        <w:t>:</w:t>
      </w:r>
    </w:p>
    <w:p w:rsidR="00BB5B31" w:rsidRPr="00EE24A9" w:rsidRDefault="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Básico Obligatorio de Licenciatura</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2360" w:rsidRDefault="00672360">
      <w:pPr>
        <w:pStyle w:val="normal0"/>
        <w:pBdr>
          <w:top w:val="nil"/>
          <w:left w:val="nil"/>
          <w:bottom w:val="nil"/>
          <w:right w:val="nil"/>
          <w:between w:val="nil"/>
        </w:pBdr>
        <w:jc w:val="both"/>
        <w:rPr>
          <w:rFonts w:ascii="Arial" w:eastAsia="Arial" w:hAnsi="Arial" w:cs="Arial"/>
          <w:b/>
          <w:color w:val="000000"/>
          <w:sz w:val="20"/>
          <w:szCs w:val="20"/>
        </w:rPr>
      </w:pPr>
    </w:p>
    <w:p w:rsidR="002D7143" w:rsidRDefault="002D7143" w:rsidP="002D7143">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00242E43">
        <w:rPr>
          <w:rFonts w:ascii="Arial" w:eastAsia="Arial" w:hAnsi="Arial" w:cs="Arial"/>
          <w:b/>
          <w:color w:val="4F81BD" w:themeColor="accent1"/>
          <w:sz w:val="20"/>
          <w:szCs w:val="20"/>
        </w:rPr>
        <w:t>Manuel Gonzalo</w:t>
      </w:r>
    </w:p>
    <w:p w:rsidR="002D7143" w:rsidRDefault="002D7143" w:rsidP="002D7143">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2D7143" w:rsidRDefault="002D7143" w:rsidP="002D7143">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2D7143" w:rsidRDefault="002D7143" w:rsidP="002D7143">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Dinero, crédito y bancos. </w:t>
      </w:r>
    </w:p>
    <w:p w:rsidR="002D7143" w:rsidRDefault="002D7143" w:rsidP="002D7143">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Nº 201/18, siendo las instancias de evaluación dos parciales, al menos un recuperatorio y exámenes integradores para los alumnos que no promocionen el curso. </w:t>
      </w:r>
    </w:p>
    <w:p w:rsidR="002D7143" w:rsidRDefault="002D7143" w:rsidP="002D7143">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w:t>
      </w:r>
      <w:r w:rsidR="00242E43" w:rsidRPr="00242E43">
        <w:rPr>
          <w:rFonts w:ascii="Arial" w:eastAsia="Arial" w:hAnsi="Arial" w:cs="Arial"/>
          <w:color w:val="000000"/>
          <w:sz w:val="20"/>
          <w:szCs w:val="20"/>
        </w:rPr>
        <w:t xml:space="preserve">Es Doctor en Economía (UFRJ), Magister en economía y desarrollo industrial (UNGS) y Licenciado en economía (UBA). Se </w:t>
      </w:r>
      <w:r w:rsidR="00242E43">
        <w:rPr>
          <w:rFonts w:ascii="Arial" w:eastAsia="Arial" w:hAnsi="Arial" w:cs="Arial"/>
          <w:color w:val="000000"/>
          <w:sz w:val="20"/>
          <w:szCs w:val="20"/>
        </w:rPr>
        <w:t xml:space="preserve">ha </w:t>
      </w:r>
      <w:r w:rsidR="00242E43" w:rsidRPr="00242E43">
        <w:rPr>
          <w:rFonts w:ascii="Arial" w:eastAsia="Arial" w:hAnsi="Arial" w:cs="Arial"/>
          <w:color w:val="000000"/>
          <w:sz w:val="20"/>
          <w:szCs w:val="20"/>
        </w:rPr>
        <w:t>desempeña</w:t>
      </w:r>
      <w:r w:rsidR="00242E43">
        <w:rPr>
          <w:rFonts w:ascii="Arial" w:eastAsia="Arial" w:hAnsi="Arial" w:cs="Arial"/>
          <w:color w:val="000000"/>
          <w:sz w:val="20"/>
          <w:szCs w:val="20"/>
        </w:rPr>
        <w:t>do</w:t>
      </w:r>
      <w:r w:rsidR="00242E43" w:rsidRPr="00242E43">
        <w:rPr>
          <w:rFonts w:ascii="Arial" w:eastAsia="Arial" w:hAnsi="Arial" w:cs="Arial"/>
          <w:color w:val="000000"/>
          <w:sz w:val="20"/>
          <w:szCs w:val="20"/>
        </w:rPr>
        <w:t xml:space="preserve"> como investigador docente de la UNGS, en el Programa de Desarrollo Emprendedor –Prodem- del Instituto de Industria, sus líneas de investigación son Estado emprendedor, financiamiento temprano, crecimiento empresarial y ecosistemas de emprendimiento. </w:t>
      </w:r>
      <w:r w:rsidR="00242E43">
        <w:rPr>
          <w:rFonts w:ascii="Arial" w:eastAsia="Arial" w:hAnsi="Arial" w:cs="Arial"/>
          <w:color w:val="000000"/>
          <w:sz w:val="20"/>
          <w:szCs w:val="20"/>
        </w:rPr>
        <w:t>Cuenta con publicaciones en revistas científicas y Congresos nacionales como internacionales.</w:t>
      </w:r>
      <w:r>
        <w:rPr>
          <w:rFonts w:ascii="Arial" w:eastAsia="Arial" w:hAnsi="Arial" w:cs="Arial"/>
          <w:color w:val="000000"/>
          <w:sz w:val="20"/>
          <w:szCs w:val="20"/>
        </w:rPr>
        <w:t xml:space="preserve"> </w:t>
      </w:r>
    </w:p>
    <w:p w:rsidR="00674D03" w:rsidRDefault="002D7143">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Pr="00054971" w:rsidRDefault="0063532B">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Costos y Preci</w:t>
      </w:r>
      <w:r w:rsidR="00BB5B31" w:rsidRPr="00054971">
        <w:rPr>
          <w:rStyle w:val="nfasisintenso"/>
          <w:rFonts w:eastAsia="Arial"/>
          <w:color w:val="5F497A" w:themeColor="accent4" w:themeShade="BF"/>
        </w:rPr>
        <w:t>os de Importación y Exportación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Tópicos de Gestión Comercial</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w:t>
      </w:r>
      <w:r w:rsidR="004B3081">
        <w:rPr>
          <w:rFonts w:ascii="Arial" w:eastAsia="Arial" w:hAnsi="Arial" w:cs="Arial"/>
          <w:color w:val="4F81BD" w:themeColor="accent1"/>
          <w:sz w:val="20"/>
          <w:szCs w:val="20"/>
        </w:rPr>
        <w:t xml:space="preserve">los </w:t>
      </w:r>
      <w:r w:rsidRPr="004B3081">
        <w:rPr>
          <w:rFonts w:ascii="Arial" w:eastAsia="Arial" w:hAnsi="Arial" w:cs="Arial"/>
          <w:color w:val="4F81BD" w:themeColor="accent1"/>
          <w:sz w:val="20"/>
          <w:szCs w:val="20"/>
        </w:rPr>
        <w:t>Plan</w:t>
      </w:r>
      <w:r w:rsidR="004B3081" w:rsidRPr="004B3081">
        <w:rPr>
          <w:rFonts w:ascii="Arial" w:eastAsia="Arial" w:hAnsi="Arial" w:cs="Arial"/>
          <w:color w:val="4F81BD" w:themeColor="accent1"/>
          <w:sz w:val="20"/>
          <w:szCs w:val="20"/>
        </w:rPr>
        <w:t>es</w:t>
      </w:r>
      <w:r w:rsidRPr="004B3081">
        <w:rPr>
          <w:rFonts w:ascii="Arial" w:eastAsia="Arial" w:hAnsi="Arial" w:cs="Arial"/>
          <w:color w:val="4F81BD" w:themeColor="accent1"/>
          <w:sz w:val="20"/>
          <w:szCs w:val="20"/>
        </w:rPr>
        <w:t xml:space="preserve"> </w:t>
      </w:r>
      <w:r w:rsidRPr="00EE24A9">
        <w:rPr>
          <w:rFonts w:ascii="Arial" w:eastAsia="Arial" w:hAnsi="Arial" w:cs="Arial"/>
          <w:color w:val="4F81BD" w:themeColor="accent1"/>
          <w:sz w:val="20"/>
          <w:szCs w:val="20"/>
        </w:rPr>
        <w:t>RCS Nº 564/12 y RCS Nº 449/15 (</w:t>
      </w:r>
      <w:hyperlink r:id="rId2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b/>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Fabián Ruschanoff</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Nacional (UBA). MBA en Negocios en UTN Buenos Aires. Programa de Management General en IAE Universidad Austral. Se desempeña en la actividad </w:t>
      </w:r>
      <w:r>
        <w:rPr>
          <w:rFonts w:ascii="Arial" w:eastAsia="Arial" w:hAnsi="Arial" w:cs="Arial"/>
          <w:color w:val="000000"/>
          <w:sz w:val="20"/>
          <w:szCs w:val="20"/>
        </w:rPr>
        <w:lastRenderedPageBreak/>
        <w:t>privada en el área de incumbencia de la asignatura. Docente de Universidad de Ciencias Empresariales y Sociales como Titular de Cátedra de la Materia: Costos y Precios en la Lic. De Comercio Exterior. Ayudante de Cátedra en diversas materias Contables en UBA (Costos, Contabilidad y Estados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E-mail del docente: </w:t>
      </w:r>
      <w:hyperlink r:id="rId26">
        <w:r>
          <w:rPr>
            <w:rFonts w:ascii="Arial" w:eastAsia="Arial" w:hAnsi="Arial" w:cs="Arial"/>
            <w:color w:val="0000FF"/>
            <w:sz w:val="20"/>
            <w:szCs w:val="20"/>
            <w:u w:val="single"/>
          </w:rPr>
          <w:t>fabianruschanoff@yahoo.com.ar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Hugo Ruschanoff</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manejo fluido de Internet y principios contables.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Se adoptan las sugerencias de la Dirección de la carrera de acuerdo al Régimen de Estudios vigen</w:t>
      </w:r>
      <w:r w:rsidR="003F2B89">
        <w:rPr>
          <w:rFonts w:ascii="Arial" w:eastAsia="Arial" w:hAnsi="Arial" w:cs="Arial"/>
          <w:color w:val="000000"/>
          <w:sz w:val="20"/>
          <w:szCs w:val="20"/>
        </w:rPr>
        <w:t>te, Resolución (C.S.) N° 201/18</w:t>
      </w:r>
      <w:r>
        <w:rPr>
          <w:rFonts w:ascii="Arial" w:eastAsia="Arial" w:hAnsi="Arial" w:cs="Arial"/>
          <w:color w:val="000000"/>
          <w:sz w:val="20"/>
          <w:szCs w:val="20"/>
        </w:rPr>
        <w:t>, siendo las instancias de evaluación dos parciales, al menos un recuperatorio y exámenes integradores (el cual podrá adoptar la forma de trabajo de investigación a designar por los docentes del curso)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Contador público (UBA). Postgrado en especialización en Docencia Universitaria en UCES. Profesor Titular Materia Seminario de Costos de importación y exportación en Universidad de Lujan desde año 2001. Profesor Asociado en la Materia Costos y Precios en UCES desde 1998. Profesor Virtual de la materia Tópicos de Comercio Internacional en UNQUI desde 2008. Consultor independiente con especialización en Pymes. Disertante en empresas y cámaras en temas de su especialidad.</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27" w:history="1">
        <w:r w:rsidR="00521D8E" w:rsidRPr="008A6690">
          <w:rPr>
            <w:rStyle w:val="Hipervnculo"/>
            <w:rFonts w:ascii="Arial" w:eastAsia="Arial" w:hAnsi="Arial" w:cs="Arial"/>
            <w:sz w:val="20"/>
            <w:szCs w:val="20"/>
          </w:rPr>
          <w:t>hruschanoff@uvq.edu.ar</w:t>
        </w:r>
      </w:hyperlink>
    </w:p>
    <w:p w:rsidR="00674D03" w:rsidRDefault="00674D03" w:rsidP="00944E70">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Derecho Comercial.</w:t>
      </w:r>
      <w:r w:rsidR="00BB5B31" w:rsidRPr="00054971">
        <w:rPr>
          <w:rStyle w:val="nfasisintenso"/>
          <w:rFonts w:eastAsia="Arial"/>
          <w:color w:val="5F497A" w:themeColor="accent4" w:themeShade="BF"/>
        </w:rPr>
        <w:t xml:space="preserve"> (Plan 2012/15 y Plan 2003)</w:t>
      </w:r>
      <w:r w:rsidRPr="00054971">
        <w:rPr>
          <w:rStyle w:val="nfasisintenso"/>
          <w:rFonts w:eastAsia="Arial"/>
          <w:color w:val="5F497A" w:themeColor="accent4" w:themeShade="BF"/>
        </w:rPr>
        <w:t xml:space="preserve"> </w:t>
      </w:r>
    </w:p>
    <w:p w:rsidR="00BB5B31"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BB5B31" w:rsidRPr="00EE24A9" w:rsidRDefault="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674D03"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w:t>
      </w:r>
      <w:r w:rsidR="00BB5B31" w:rsidRPr="00EE24A9">
        <w:rPr>
          <w:rFonts w:ascii="Arial" w:eastAsia="Arial" w:hAnsi="Arial" w:cs="Arial"/>
          <w:color w:val="4F81BD" w:themeColor="accent1"/>
          <w:sz w:val="20"/>
          <w:szCs w:val="20"/>
        </w:rPr>
        <w:t xml:space="preserve"> (Plan 2003)</w:t>
      </w:r>
    </w:p>
    <w:p w:rsidR="00BB5B31" w:rsidRPr="00EE24A9" w:rsidRDefault="00BB5B31" w:rsidP="00BB5B3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2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BB5B31" w:rsidRDefault="00BB5B31">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BB5B31">
        <w:rPr>
          <w:rFonts w:ascii="Arial" w:eastAsia="Arial" w:hAnsi="Arial" w:cs="Arial"/>
          <w:b/>
          <w:color w:val="4F81BD" w:themeColor="accent1"/>
          <w:sz w:val="20"/>
          <w:szCs w:val="20"/>
        </w:rPr>
        <w:t>Matías Rodríguez</w:t>
      </w:r>
      <w:r>
        <w:rPr>
          <w:rFonts w:ascii="Arial" w:eastAsia="Arial" w:hAnsi="Arial" w:cs="Arial"/>
          <w:color w:val="000000"/>
          <w:sz w:val="20"/>
          <w:szCs w:val="20"/>
        </w:rPr>
        <w:t xml:space="preserve"> </w:t>
      </w:r>
    </w:p>
    <w:p w:rsidR="00BB5B31" w:rsidRDefault="00BB5B31" w:rsidP="00BB5B3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Contenidos mínimos</w:t>
      </w:r>
      <w:r>
        <w:rPr>
          <w:rFonts w:ascii="Arial" w:eastAsia="Arial" w:hAnsi="Arial" w:cs="Arial"/>
          <w:color w:val="000000"/>
          <w:sz w:val="20"/>
          <w:szCs w:val="20"/>
        </w:rPr>
        <w:t>: Contratos: civiles y comerciales. Regulados y no regulados por el Código de Comercio. Contratos internacionales. Contractual y equity joint ventures. Sociedades. UTE. Seguros. Títulos de crédito. Créditos documentarios. Cheque, letra de cambio, pagarés. Nociones de concursos y quiebras.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6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Instituciones de Derecho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A21F1">
        <w:rPr>
          <w:rFonts w:ascii="Arial" w:eastAsia="Arial" w:hAnsi="Arial" w:cs="Arial"/>
          <w:color w:val="000000"/>
          <w:sz w:val="20"/>
          <w:szCs w:val="20"/>
        </w:rPr>
        <w:t>.</w:t>
      </w:r>
      <w:r>
        <w:rPr>
          <w:rFonts w:ascii="Arial" w:eastAsia="Arial" w:hAnsi="Arial" w:cs="Arial"/>
          <w:color w:val="000000"/>
          <w:sz w:val="20"/>
          <w:szCs w:val="20"/>
        </w:rPr>
        <w:t>S</w:t>
      </w:r>
      <w:r w:rsidR="00AA21F1">
        <w:rPr>
          <w:rFonts w:ascii="Arial" w:eastAsia="Arial" w:hAnsi="Arial" w:cs="Arial"/>
          <w:color w:val="000000"/>
          <w:sz w:val="20"/>
          <w:szCs w:val="20"/>
        </w:rPr>
        <w:t>.</w:t>
      </w:r>
      <w:r>
        <w:rPr>
          <w:rFonts w:ascii="Arial" w:eastAsia="Arial" w:hAnsi="Arial" w:cs="Arial"/>
          <w:color w:val="000000"/>
          <w:sz w:val="20"/>
          <w:szCs w:val="20"/>
        </w:rPr>
        <w:t>)</w:t>
      </w:r>
      <w:r w:rsidR="00AA21F1">
        <w:rPr>
          <w:rFonts w:ascii="Arial" w:eastAsia="Arial" w:hAnsi="Arial" w:cs="Arial"/>
          <w:color w:val="000000"/>
          <w:sz w:val="20"/>
          <w:szCs w:val="20"/>
        </w:rPr>
        <w:t>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Abogado-Procurador, egresado de la Universidad Nacional de Ciencias Jurídicas y Sociales de La Plata. Desempeño profesional: Estudio Jurídico Fueyo. Miembro de los Consultorios Jurídicos de la Universidad Nacional de La Plata. Suprema Corte de Justicia de la Provincia de Buenos Aires, empleado del Tribunal de Familia Nº 1 de La Plata. Docente de la Asignatura Derecho Comercial y Tributario, modalidad presencial de la Licenciatura de Comercio Internacional, Universidad Nacional de Quilmes; Docente de la Asignatura Derecho Comercial, modalidad virtual de la Carrera de Contador Público Nacional, Universidad Virtual de Quilmes, Universidad Nacional de Quilmes.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29">
        <w:r>
          <w:rPr>
            <w:rFonts w:ascii="Arial" w:eastAsia="Arial" w:hAnsi="Arial" w:cs="Arial"/>
            <w:color w:val="0000FF"/>
            <w:sz w:val="20"/>
            <w:szCs w:val="20"/>
            <w:u w:val="single"/>
          </w:rPr>
          <w:t>matiasjavierrodriguez@yahoo.com.ar</w:t>
        </w:r>
      </w:hyperlink>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BB5B31" w:rsidRDefault="00BB5B3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351A46" w:rsidRDefault="00351A46">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939E1" w:rsidRPr="00054971" w:rsidRDefault="008939E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F2BEF" w:rsidRPr="00054971" w:rsidRDefault="008F2BEF" w:rsidP="00944E70">
      <w:pPr>
        <w:tabs>
          <w:tab w:val="center" w:pos="4252"/>
        </w:tabs>
        <w:spacing w:after="120"/>
        <w:rPr>
          <w:rStyle w:val="nfasisintenso"/>
          <w:color w:val="5F497A" w:themeColor="accent4" w:themeShade="BF"/>
        </w:rPr>
      </w:pPr>
      <w:r w:rsidRPr="00054971">
        <w:rPr>
          <w:rStyle w:val="nfasisintenso"/>
          <w:color w:val="5F497A" w:themeColor="accent4" w:themeShade="BF"/>
        </w:rPr>
        <w:lastRenderedPageBreak/>
        <w:t>Diseño y Evaluación de Políticas Públicas</w:t>
      </w:r>
      <w:r w:rsidR="007E2530" w:rsidRPr="00054971">
        <w:rPr>
          <w:rStyle w:val="nfasisintenso"/>
          <w:color w:val="5F497A" w:themeColor="accent4" w:themeShade="BF"/>
        </w:rPr>
        <w:t xml:space="preserve"> (Plan 2012/15) // Seminario en Tópicos de Economía Internacional: Diseño y Evaluación de Políticas Públicas (Plan 2003)</w:t>
      </w:r>
    </w:p>
    <w:p w:rsidR="007E2530" w:rsidRPr="00EE24A9" w:rsidRDefault="008F2BEF" w:rsidP="008F2BEF">
      <w:pPr>
        <w:tabs>
          <w:tab w:val="center" w:pos="4252"/>
        </w:tabs>
        <w:rPr>
          <w:rFonts w:ascii="Arial" w:hAnsi="Arial" w:cs="Arial"/>
          <w:b/>
          <w:color w:val="4F81BD" w:themeColor="accent1"/>
          <w:sz w:val="20"/>
          <w:szCs w:val="20"/>
          <w:lang w:val="es-ES_tradnl"/>
        </w:rPr>
      </w:pPr>
      <w:r w:rsidRPr="00EE24A9">
        <w:rPr>
          <w:rFonts w:ascii="Arial" w:hAnsi="Arial" w:cs="Arial"/>
          <w:b/>
          <w:color w:val="4F81BD" w:themeColor="accent1"/>
          <w:sz w:val="20"/>
          <w:szCs w:val="20"/>
          <w:lang w:val="es-ES_tradnl"/>
        </w:rPr>
        <w:t>Núcleo al que pertenece el curso:</w:t>
      </w:r>
    </w:p>
    <w:p w:rsidR="008F2BEF" w:rsidRPr="00EE24A9" w:rsidRDefault="008F2BEF"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Electivo de Comercio y Economía Internacional</w:t>
      </w:r>
      <w:r w:rsidR="007E2530" w:rsidRPr="00EE24A9">
        <w:rPr>
          <w:rFonts w:ascii="Arial" w:hAnsi="Arial" w:cs="Arial"/>
          <w:color w:val="4F81BD" w:themeColor="accent1"/>
          <w:sz w:val="20"/>
          <w:szCs w:val="20"/>
          <w:lang w:val="es-ES_tradnl"/>
        </w:rPr>
        <w:t xml:space="preserve"> (Plan 2012/15)</w:t>
      </w:r>
    </w:p>
    <w:p w:rsidR="007E2530" w:rsidRPr="00EE24A9" w:rsidRDefault="007E2530" w:rsidP="008F2BEF">
      <w:pPr>
        <w:tabs>
          <w:tab w:val="center" w:pos="4252"/>
        </w:tabs>
        <w:rPr>
          <w:rFonts w:ascii="Arial" w:hAnsi="Arial" w:cs="Arial"/>
          <w:color w:val="4F81BD" w:themeColor="accent1"/>
          <w:sz w:val="20"/>
          <w:szCs w:val="20"/>
          <w:lang w:val="es-ES_tradnl"/>
        </w:rPr>
      </w:pPr>
      <w:r w:rsidRPr="00EE24A9">
        <w:rPr>
          <w:rFonts w:ascii="Arial" w:hAnsi="Arial" w:cs="Arial"/>
          <w:color w:val="4F81BD" w:themeColor="accent1"/>
          <w:sz w:val="20"/>
          <w:szCs w:val="20"/>
          <w:lang w:val="es-ES_tradnl"/>
        </w:rPr>
        <w:t>Orientación en Economía Internacional (Plan 2003)</w:t>
      </w:r>
    </w:p>
    <w:p w:rsidR="007E2530" w:rsidRPr="00EE24A9" w:rsidRDefault="007E2530" w:rsidP="007E2530">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7E2530" w:rsidRPr="00E65141" w:rsidRDefault="007E2530" w:rsidP="008F2BEF">
      <w:pPr>
        <w:tabs>
          <w:tab w:val="center" w:pos="4252"/>
        </w:tabs>
        <w:rPr>
          <w:rFonts w:ascii="Arial" w:hAnsi="Arial" w:cs="Arial"/>
          <w:sz w:val="20"/>
          <w:szCs w:val="20"/>
          <w:lang w:val="es-ES_tradnl"/>
        </w:rPr>
      </w:pPr>
    </w:p>
    <w:p w:rsidR="007E2530" w:rsidRPr="00E65141" w:rsidRDefault="007E2530" w:rsidP="007E2530">
      <w:pPr>
        <w:tabs>
          <w:tab w:val="center" w:pos="4252"/>
        </w:tabs>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r w:rsidR="00C45F0F">
        <w:rPr>
          <w:rFonts w:ascii="Arial" w:hAnsi="Arial" w:cs="Arial"/>
          <w:b/>
          <w:color w:val="4F81BD" w:themeColor="accent1"/>
          <w:sz w:val="20"/>
          <w:szCs w:val="20"/>
          <w:lang w:val="es-ES_tradnl"/>
        </w:rPr>
        <w:t>Alejandro Villar</w:t>
      </w:r>
    </w:p>
    <w:p w:rsidR="008F2BEF" w:rsidRPr="00E65141" w:rsidRDefault="008F2BEF" w:rsidP="008F2BEF">
      <w:pPr>
        <w:tabs>
          <w:tab w:val="center" w:pos="4252"/>
        </w:tabs>
        <w:rPr>
          <w:rFonts w:ascii="Arial" w:hAnsi="Arial" w:cs="Arial"/>
          <w:sz w:val="20"/>
          <w:szCs w:val="20"/>
          <w:lang w:val="es-ES_tradnl"/>
        </w:rPr>
      </w:pPr>
      <w:r w:rsidRPr="00E65141">
        <w:rPr>
          <w:rFonts w:ascii="Arial" w:hAnsi="Arial" w:cs="Arial"/>
          <w:b/>
          <w:sz w:val="20"/>
          <w:szCs w:val="20"/>
          <w:lang w:val="es-ES_tradnl"/>
        </w:rPr>
        <w:t>Modalidad:</w:t>
      </w:r>
      <w:r w:rsidRPr="00E65141">
        <w:rPr>
          <w:rFonts w:ascii="Arial" w:hAnsi="Arial" w:cs="Arial"/>
          <w:sz w:val="20"/>
          <w:szCs w:val="20"/>
          <w:lang w:val="es-ES_tradnl"/>
        </w:rPr>
        <w:t xml:space="preserve"> Presencial</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Forma de Evaluación:</w:t>
      </w:r>
      <w:r w:rsidRPr="00E65141">
        <w:rPr>
          <w:rFonts w:ascii="Arial" w:hAnsi="Arial" w:cs="Arial"/>
          <w:sz w:val="20"/>
          <w:szCs w:val="20"/>
          <w:lang w:val="es-ES_tradnl"/>
        </w:rPr>
        <w:t xml:space="preserve"> </w:t>
      </w:r>
      <w:r w:rsidR="0013013E">
        <w:rPr>
          <w:rFonts w:ascii="Arial" w:hAnsi="Arial" w:cs="Arial"/>
          <w:sz w:val="20"/>
          <w:szCs w:val="20"/>
          <w:lang w:val="es-ES_tradnl"/>
        </w:rPr>
        <w:t>D</w:t>
      </w:r>
      <w:r w:rsidRPr="00E65141">
        <w:rPr>
          <w:rFonts w:ascii="Arial" w:hAnsi="Arial" w:cs="Arial"/>
          <w:sz w:val="20"/>
          <w:szCs w:val="20"/>
          <w:lang w:val="es-ES_tradnl"/>
        </w:rPr>
        <w:t>e acuerdo al Régimen de Estudios vigente según Res (C</w:t>
      </w:r>
      <w:r w:rsidR="00AA21F1">
        <w:rPr>
          <w:rFonts w:ascii="Arial" w:hAnsi="Arial" w:cs="Arial"/>
          <w:sz w:val="20"/>
          <w:szCs w:val="20"/>
          <w:lang w:val="es-ES_tradnl"/>
        </w:rPr>
        <w:t>.</w:t>
      </w:r>
      <w:r w:rsidRPr="00E65141">
        <w:rPr>
          <w:rFonts w:ascii="Arial" w:hAnsi="Arial" w:cs="Arial"/>
          <w:sz w:val="20"/>
          <w:szCs w:val="20"/>
          <w:lang w:val="es-ES_tradnl"/>
        </w:rPr>
        <w:t>S</w:t>
      </w:r>
      <w:r w:rsidR="00AA21F1">
        <w:rPr>
          <w:rFonts w:ascii="Arial" w:hAnsi="Arial" w:cs="Arial"/>
          <w:sz w:val="20"/>
          <w:szCs w:val="20"/>
          <w:lang w:val="es-ES_tradnl"/>
        </w:rPr>
        <w:t>.</w:t>
      </w:r>
      <w:r w:rsidRPr="00E65141">
        <w:rPr>
          <w:rFonts w:ascii="Arial" w:hAnsi="Arial" w:cs="Arial"/>
          <w:sz w:val="20"/>
          <w:szCs w:val="20"/>
          <w:lang w:val="es-ES_tradnl"/>
        </w:rPr>
        <w:t xml:space="preserve">) </w:t>
      </w:r>
      <w:r w:rsidR="00824EB0">
        <w:rPr>
          <w:rFonts w:ascii="Arial" w:hAnsi="Arial" w:cs="Arial"/>
          <w:sz w:val="20"/>
          <w:szCs w:val="20"/>
          <w:lang w:val="es-ES_tradnl"/>
        </w:rPr>
        <w:t>Nº201/18</w:t>
      </w:r>
      <w:r w:rsidRPr="00E65141">
        <w:rPr>
          <w:rFonts w:ascii="Arial" w:hAnsi="Arial" w:cs="Arial"/>
          <w:sz w:val="20"/>
          <w:szCs w:val="20"/>
          <w:lang w:val="es-ES_tradnl"/>
        </w:rPr>
        <w:t xml:space="preserve">, </w:t>
      </w:r>
      <w:r w:rsidR="0013013E">
        <w:rPr>
          <w:rFonts w:ascii="Arial" w:hAnsi="Arial" w:cs="Arial"/>
          <w:sz w:val="20"/>
          <w:szCs w:val="20"/>
          <w:lang w:val="es-ES_tradnl"/>
        </w:rPr>
        <w:t>s</w:t>
      </w:r>
      <w:r w:rsidR="0013013E" w:rsidRPr="0013013E">
        <w:rPr>
          <w:rFonts w:ascii="Arial" w:hAnsi="Arial" w:cs="Arial"/>
          <w:sz w:val="20"/>
          <w:szCs w:val="20"/>
          <w:lang w:val="es-ES_tradnl"/>
        </w:rPr>
        <w:t>e tomarán dos parciales y se realizará un trabajo integrador.</w:t>
      </w:r>
      <w:r w:rsidRPr="00E65141">
        <w:rPr>
          <w:rFonts w:ascii="Arial" w:hAnsi="Arial" w:cs="Arial"/>
          <w:sz w:val="20"/>
          <w:szCs w:val="20"/>
          <w:lang w:val="es-ES_tradnl"/>
        </w:rPr>
        <w:t xml:space="preserve"> </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Horas de estudio recomendadas (extra clase):</w:t>
      </w:r>
      <w:r w:rsidRPr="00E65141">
        <w:rPr>
          <w:rFonts w:ascii="Arial" w:hAnsi="Arial" w:cs="Arial"/>
          <w:sz w:val="20"/>
          <w:szCs w:val="20"/>
          <w:lang w:val="es-ES_tradnl"/>
        </w:rPr>
        <w:t xml:space="preserve"> </w:t>
      </w:r>
      <w:r w:rsidR="0013013E">
        <w:rPr>
          <w:rFonts w:ascii="Arial" w:hAnsi="Arial" w:cs="Arial"/>
          <w:sz w:val="20"/>
          <w:szCs w:val="20"/>
          <w:lang w:val="es-ES_tradnl"/>
        </w:rPr>
        <w:t>4</w:t>
      </w:r>
      <w:r w:rsidRPr="00E65141">
        <w:rPr>
          <w:rFonts w:ascii="Arial" w:hAnsi="Arial" w:cs="Arial"/>
          <w:sz w:val="20"/>
          <w:szCs w:val="20"/>
          <w:lang w:val="es-ES_tradnl"/>
        </w:rPr>
        <w:t xml:space="preserve"> horas semanales.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Conocimientos previos para el mejor aprovechamiento del curso</w:t>
      </w:r>
      <w:r w:rsidRPr="00E65141">
        <w:rPr>
          <w:rFonts w:ascii="Arial" w:hAnsi="Arial" w:cs="Arial"/>
          <w:sz w:val="20"/>
          <w:szCs w:val="20"/>
          <w:lang w:val="es-ES_tradnl"/>
        </w:rPr>
        <w:t>: Macroeconomía y Corrientes Económicas Contemporáneas.</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Breve C.V.del docente:</w:t>
      </w:r>
      <w:r w:rsidR="007E2530">
        <w:rPr>
          <w:rFonts w:ascii="Arial" w:hAnsi="Arial" w:cs="Arial"/>
          <w:b/>
          <w:sz w:val="20"/>
          <w:szCs w:val="20"/>
          <w:lang w:val="es-ES_tradnl"/>
        </w:rPr>
        <w:t xml:space="preserve"> </w:t>
      </w:r>
      <w:r w:rsidR="00C45F0F" w:rsidRPr="00E65141">
        <w:rPr>
          <w:rFonts w:ascii="Arial" w:hAnsi="Arial" w:cs="Arial"/>
          <w:sz w:val="20"/>
          <w:szCs w:val="20"/>
          <w:lang w:val="es-ES_tradnl"/>
        </w:rPr>
        <w:t>Doctor en Ciencias Sociales (FLACSO, sede Argentina) y docente investigador concursado como Profesor Titular en la Universidad Nacional de Quilmes. Ha impartido cursos de posgrado en el país y el exterior y posee publicaciones nacionales e internacionales sobre la problemática de la gestión local. Actualmente es rector de la UNQ.</w:t>
      </w:r>
    </w:p>
    <w:p w:rsidR="008F2BEF" w:rsidRPr="00E65141" w:rsidRDefault="008F2BEF" w:rsidP="008F2BEF">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E-mail del docente:</w:t>
      </w:r>
      <w:r w:rsidRPr="00E65141">
        <w:rPr>
          <w:rFonts w:ascii="Arial" w:hAnsi="Arial" w:cs="Arial"/>
          <w:sz w:val="20"/>
          <w:szCs w:val="20"/>
          <w:lang w:val="es-ES_tradnl"/>
        </w:rPr>
        <w:t xml:space="preserve"> </w:t>
      </w:r>
      <w:hyperlink r:id="rId31" w:history="1">
        <w:r w:rsidR="00A131F1" w:rsidRPr="00F33BA7">
          <w:rPr>
            <w:rStyle w:val="Hipervnculo"/>
            <w:rFonts w:ascii="Arial" w:hAnsi="Arial" w:cs="Arial"/>
            <w:sz w:val="20"/>
            <w:szCs w:val="20"/>
            <w:lang w:val="es-ES_tradnl"/>
          </w:rPr>
          <w:t>avillar@unq.edu.ar</w:t>
        </w:r>
      </w:hyperlink>
      <w:r w:rsidR="00A131F1">
        <w:rPr>
          <w:rFonts w:ascii="Arial" w:hAnsi="Arial" w:cs="Arial"/>
          <w:sz w:val="20"/>
          <w:szCs w:val="20"/>
          <w:lang w:val="es-ES_tradnl"/>
        </w:rPr>
        <w:t xml:space="preserve"> </w:t>
      </w:r>
    </w:p>
    <w:p w:rsidR="00C45F0F" w:rsidRPr="00A131F1" w:rsidRDefault="00C45F0F">
      <w:pPr>
        <w:pStyle w:val="normal0"/>
        <w:pBdr>
          <w:top w:val="nil"/>
          <w:left w:val="nil"/>
          <w:bottom w:val="nil"/>
          <w:right w:val="nil"/>
          <w:between w:val="nil"/>
        </w:pBdr>
        <w:jc w:val="both"/>
        <w:rPr>
          <w:rFonts w:ascii="Arial" w:eastAsia="Arial" w:hAnsi="Arial" w:cs="Arial"/>
          <w:b/>
          <w:color w:val="000000"/>
          <w:sz w:val="20"/>
          <w:szCs w:val="20"/>
          <w:lang w:val="es-ES_tradnl"/>
        </w:rPr>
      </w:pPr>
    </w:p>
    <w:p w:rsidR="00A131F1" w:rsidRPr="00E65141" w:rsidRDefault="00A131F1" w:rsidP="00A131F1">
      <w:pPr>
        <w:tabs>
          <w:tab w:val="center" w:pos="4252"/>
        </w:tabs>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r w:rsidRPr="007E2530">
        <w:rPr>
          <w:rFonts w:ascii="Arial" w:hAnsi="Arial" w:cs="Arial"/>
          <w:b/>
          <w:color w:val="4F81BD" w:themeColor="accent1"/>
          <w:sz w:val="20"/>
          <w:szCs w:val="20"/>
          <w:lang w:val="es-ES_tradnl"/>
        </w:rPr>
        <w:t>Anaclara Méndes</w:t>
      </w:r>
      <w:r w:rsidR="00BD1201">
        <w:rPr>
          <w:rFonts w:ascii="Arial" w:hAnsi="Arial" w:cs="Arial"/>
          <w:b/>
          <w:color w:val="4F81BD" w:themeColor="accent1"/>
          <w:sz w:val="20"/>
          <w:szCs w:val="20"/>
          <w:lang w:val="es-ES_tradnl"/>
        </w:rPr>
        <w:t xml:space="preserve"> Tello</w:t>
      </w:r>
    </w:p>
    <w:p w:rsidR="00A131F1" w:rsidRPr="00E65141" w:rsidRDefault="00A131F1" w:rsidP="00A131F1">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Breve C.V.del docente:</w:t>
      </w:r>
      <w:r>
        <w:rPr>
          <w:rFonts w:ascii="Arial" w:hAnsi="Arial" w:cs="Arial"/>
          <w:b/>
          <w:sz w:val="20"/>
          <w:szCs w:val="20"/>
          <w:lang w:val="es-ES_tradnl"/>
        </w:rPr>
        <w:t xml:space="preserve"> </w:t>
      </w:r>
      <w:r w:rsidRPr="0013013E">
        <w:rPr>
          <w:rFonts w:ascii="Arial" w:hAnsi="Arial" w:cs="Arial"/>
          <w:sz w:val="20"/>
          <w:szCs w:val="20"/>
          <w:lang w:val="es-ES_tradnl"/>
        </w:rPr>
        <w:t>Licenciada en Ciencia Política (UBA), maestrando en Medio Ambiente y Desarrollo Sustentable en UNQ. Realizó seminarios de posgrado sobre Estado y Políticas Públicas, Seguridad Ciudadana y Derechos Humanos en CLACSO. Actualmente, se desempeña en la Policía de Seguridad Aeroportuaria, reelaborando informes, procedimientos y estadísticas acerca de la seguridad aeroportuaria y problemáticas institucionales; coordinación, monitoreo sobre grado de avance y evaluación de políticas públicas.</w:t>
      </w:r>
    </w:p>
    <w:p w:rsidR="00A131F1" w:rsidRPr="00E65141" w:rsidRDefault="00A131F1" w:rsidP="00A131F1">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E-mail del docente:</w:t>
      </w:r>
      <w:r w:rsidRPr="00E65141">
        <w:rPr>
          <w:rFonts w:ascii="Arial" w:hAnsi="Arial" w:cs="Arial"/>
          <w:sz w:val="20"/>
          <w:szCs w:val="20"/>
          <w:lang w:val="es-ES_tradnl"/>
        </w:rPr>
        <w:t xml:space="preserve"> </w:t>
      </w:r>
      <w:hyperlink r:id="rId32" w:history="1">
        <w:r w:rsidRPr="00187675">
          <w:rPr>
            <w:rStyle w:val="Hipervnculo"/>
            <w:rFonts w:ascii="Arial" w:hAnsi="Arial" w:cs="Arial"/>
            <w:sz w:val="20"/>
            <w:szCs w:val="20"/>
            <w:lang w:val="es-ES_tradnl"/>
          </w:rPr>
          <w:t>amendestello@gmail.com</w:t>
        </w:r>
      </w:hyperlink>
      <w:r>
        <w:rPr>
          <w:rFonts w:ascii="Arial" w:hAnsi="Arial" w:cs="Arial"/>
          <w:sz w:val="20"/>
          <w:szCs w:val="20"/>
          <w:lang w:val="es-ES_tradnl"/>
        </w:rPr>
        <w:t xml:space="preserve"> </w:t>
      </w:r>
    </w:p>
    <w:p w:rsidR="00A131F1" w:rsidRPr="00A131F1" w:rsidRDefault="00A131F1">
      <w:pPr>
        <w:pStyle w:val="normal0"/>
        <w:pBdr>
          <w:top w:val="nil"/>
          <w:left w:val="nil"/>
          <w:bottom w:val="nil"/>
          <w:right w:val="nil"/>
          <w:between w:val="nil"/>
        </w:pBdr>
        <w:jc w:val="both"/>
        <w:rPr>
          <w:rFonts w:ascii="Arial" w:eastAsia="Arial" w:hAnsi="Arial" w:cs="Arial"/>
          <w:b/>
          <w:color w:val="000000"/>
          <w:sz w:val="20"/>
          <w:szCs w:val="20"/>
          <w:lang w:val="es-ES_tradnl"/>
        </w:rPr>
      </w:pPr>
    </w:p>
    <w:p w:rsidR="00C45F0F" w:rsidRDefault="00C45F0F">
      <w:pPr>
        <w:pStyle w:val="normal0"/>
        <w:pBdr>
          <w:top w:val="nil"/>
          <w:left w:val="nil"/>
          <w:bottom w:val="nil"/>
          <w:right w:val="nil"/>
          <w:between w:val="nil"/>
        </w:pBdr>
        <w:jc w:val="both"/>
        <w:rPr>
          <w:rFonts w:ascii="Arial" w:eastAsia="Arial" w:hAnsi="Arial" w:cs="Arial"/>
          <w:b/>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Economía Ecológica</w:t>
      </w:r>
      <w:r w:rsidR="00EE24A9" w:rsidRPr="00054971">
        <w:rPr>
          <w:rStyle w:val="nfasisintenso"/>
          <w:rFonts w:eastAsia="Arial"/>
          <w:color w:val="5F497A" w:themeColor="accent4" w:themeShade="BF"/>
        </w:rPr>
        <w:t xml:space="preserve"> (Plan 2012/15 y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Economía Internacional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Pr="00EE24A9" w:rsidRDefault="00EE24A9" w:rsidP="00EE24A9">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Miguel Lacabana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se recomienda el conocimiento previo de las principales escuelas económicas, y de las materias obligatorias de la carrera.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w:t>
      </w:r>
      <w:r w:rsidR="001A037B">
        <w:rPr>
          <w:rFonts w:ascii="Arial" w:eastAsia="Arial" w:hAnsi="Arial" w:cs="Arial"/>
          <w:color w:val="000000"/>
          <w:sz w:val="20"/>
          <w:szCs w:val="20"/>
        </w:rPr>
        <w:t xml:space="preserve"> Res.(C.S.) Nº 201/18</w:t>
      </w:r>
      <w:r>
        <w:rPr>
          <w:rFonts w:ascii="Arial" w:eastAsia="Arial" w:hAnsi="Arial" w:cs="Arial"/>
          <w:color w:val="000000"/>
          <w:sz w:val="20"/>
          <w:szCs w:val="20"/>
        </w:rPr>
        <w:t>. Podrán ser combinadas múltiples alternativas de evaluación, incluyendo exámenes presenciales, trabajos prácticos y presentaciones individuales o grupales por parte de los alumnos.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sidRPr="00B904E9">
        <w:rPr>
          <w:rFonts w:ascii="Arial" w:eastAsia="Arial" w:hAnsi="Arial" w:cs="Arial"/>
          <w:b/>
          <w:color w:val="000000"/>
          <w:sz w:val="20"/>
          <w:szCs w:val="20"/>
          <w:lang w:val="en-US"/>
        </w:rPr>
        <w:t>Breve CV del docente:</w:t>
      </w:r>
      <w:r w:rsidRPr="00B904E9">
        <w:rPr>
          <w:rFonts w:ascii="Arial" w:eastAsia="Arial" w:hAnsi="Arial" w:cs="Arial"/>
          <w:color w:val="000000"/>
          <w:sz w:val="20"/>
          <w:szCs w:val="20"/>
          <w:lang w:val="en-US"/>
        </w:rPr>
        <w:t xml:space="preserve"> Post Doctoral Rresearch Program. Development Planning Unit – University College of London. </w:t>
      </w:r>
      <w:r>
        <w:rPr>
          <w:rFonts w:ascii="Arial" w:eastAsia="Arial" w:hAnsi="Arial" w:cs="Arial"/>
          <w:color w:val="000000"/>
          <w:sz w:val="20"/>
          <w:szCs w:val="20"/>
        </w:rPr>
        <w:t>Tema de investigación: Medio ambiente y pobreza. 1999-2000. Doctor en Ciencias Sociales. Universidad Central de Venezuela. 1997. Licenciado en Economía. UNLP. 1971. Profesor Investigador del Centro de Estudios del Desarrollo (CENDES) Universidad Central de Venezuela (UCV). 1977-2008. Director de la Revista Cuadernos del CENDES 2005-2008. Actualmente es Secretario de Posgrado de la UNQ.</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4">
        <w:r>
          <w:rPr>
            <w:rFonts w:ascii="Arial" w:eastAsia="Arial" w:hAnsi="Arial" w:cs="Arial"/>
            <w:color w:val="0000FF"/>
            <w:sz w:val="20"/>
            <w:szCs w:val="20"/>
            <w:u w:val="single"/>
          </w:rPr>
          <w:t>mlacabana@unq.edu.ar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944E70">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Evaluación de Proyectos de Inversión</w:t>
      </w:r>
      <w:r w:rsidR="00EE24A9" w:rsidRPr="00054971">
        <w:rPr>
          <w:rStyle w:val="nfasisintenso"/>
          <w:rFonts w:eastAsia="Arial"/>
          <w:color w:val="5F497A" w:themeColor="accent4" w:themeShade="BF"/>
        </w:rPr>
        <w:t xml:space="preserve"> (Plan 2012/15 y Plan 2003)</w:t>
      </w:r>
    </w:p>
    <w:p w:rsidR="00EE24A9" w:rsidRPr="00EE24A9"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r w:rsidRPr="00EE24A9">
        <w:rPr>
          <w:rFonts w:ascii="Arial" w:eastAsia="Arial" w:hAnsi="Arial" w:cs="Arial"/>
          <w:color w:val="4F81BD" w:themeColor="accent1"/>
          <w:sz w:val="20"/>
          <w:szCs w:val="20"/>
        </w:rPr>
        <w:t xml:space="preserve"> </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Licenciatura Electivo (Plan 2003)</w:t>
      </w:r>
    </w:p>
    <w:p w:rsidR="00EE24A9" w:rsidRPr="00EE24A9" w:rsidRDefault="00EE24A9" w:rsidP="00EE24A9">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EE24A9" w:rsidRDefault="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Daniel Besler</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3F2B89">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3F2B89">
        <w:rPr>
          <w:rFonts w:ascii="Arial" w:eastAsia="Arial" w:hAnsi="Arial" w:cs="Arial"/>
          <w:color w:val="000000"/>
          <w:sz w:val="20"/>
          <w:szCs w:val="20"/>
        </w:rPr>
        <w:t>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es Licenciado en Economía Universidad Nacional de La Plata, Profesor de “Microeconomía” en Universidad Virtual de Quilmes, profesor de “Administración 2.0: Realidades y posibilidades del gobierno y la administración electrónica” en Universidad Nacional de La Plata.Fue profesor Titular Seminario “Economía de la Información” en la Facultad de Ciencias Económicas, de la Universidad Nacional De La Plata. Realizó una Maestría en Tecnología de la Información  y  fue profesor Titular Cátedra “Tecnologías de Comercio Electrónico” en la Universidad de Burgos ( España).En la actualidad es Coordinador del Área de cálculo de Producto Bruto Geográfico y  Coordinación en elaboración de Informes Periódicos de Construcción, Exportaciones y  Comercio Minorista en la Dirección Provincial de Estadística. Ministerio de Economía de la Provincia de Buenos Aires.</w:t>
      </w:r>
      <w:r w:rsidR="002A68BF">
        <w:rPr>
          <w:rFonts w:ascii="Arial" w:eastAsia="Arial" w:hAnsi="Arial" w:cs="Arial"/>
          <w:color w:val="000000"/>
          <w:sz w:val="20"/>
          <w:szCs w:val="20"/>
        </w:rPr>
        <w:t xml:space="preserve"> </w:t>
      </w: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36">
        <w:r>
          <w:rPr>
            <w:rFonts w:ascii="Arial" w:eastAsia="Arial" w:hAnsi="Arial" w:cs="Arial"/>
            <w:color w:val="0000FF"/>
            <w:sz w:val="20"/>
            <w:szCs w:val="20"/>
            <w:u w:val="single"/>
          </w:rPr>
          <w:t>dbesler@uvq.edu.ar</w:t>
        </w:r>
      </w:hyperlink>
    </w:p>
    <w:p w:rsidR="00A131F1" w:rsidRDefault="00A131F1" w:rsidP="00EE24A9">
      <w:pPr>
        <w:pStyle w:val="normal0"/>
        <w:pBdr>
          <w:top w:val="nil"/>
          <w:left w:val="nil"/>
          <w:bottom w:val="nil"/>
          <w:right w:val="nil"/>
          <w:between w:val="nil"/>
        </w:pBdr>
        <w:jc w:val="both"/>
        <w:rPr>
          <w:rFonts w:ascii="Arial" w:eastAsia="Arial" w:hAnsi="Arial" w:cs="Arial"/>
          <w:b/>
          <w:color w:val="000000"/>
          <w:sz w:val="20"/>
          <w:szCs w:val="20"/>
        </w:rPr>
      </w:pPr>
    </w:p>
    <w:p w:rsidR="00EE24A9" w:rsidRDefault="00EE24A9" w:rsidP="00EE24A9">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Facundo Crosta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Análisis matemático, álgebra y matemática financiera.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Teórico-práctica. Se adoptan las sugerencias de la Dirección de la carrera de acuerdo al Régimen de Estudios vigente Res </w:t>
      </w:r>
      <w:r w:rsidR="00A31E3A">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xml:space="preserve"> Nº201/18</w:t>
      </w:r>
      <w:r>
        <w:rPr>
          <w:rFonts w:ascii="Arial" w:eastAsia="Arial" w:hAnsi="Arial" w:cs="Arial"/>
          <w:color w:val="000000"/>
          <w:sz w:val="20"/>
          <w:szCs w:val="20"/>
        </w:rPr>
        <w:t>, siendo las instancias de evaluación dos parciales, al menos un recuperatorio y exámenes integradores para los alumnos que no promocionen el curso.</w:t>
      </w:r>
    </w:p>
    <w:p w:rsidR="00674D03" w:rsidRPr="00EE24A9"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Breve CV del docente:</w:t>
      </w:r>
      <w:r w:rsidRPr="00EE24A9">
        <w:rPr>
          <w:rFonts w:ascii="Arial" w:eastAsia="Arial" w:hAnsi="Arial" w:cs="Arial"/>
          <w:color w:val="000000"/>
          <w:sz w:val="20"/>
          <w:szCs w:val="20"/>
        </w:rPr>
        <w:t xml:space="preserve"> </w:t>
      </w:r>
      <w:r w:rsidR="00EE24A9" w:rsidRPr="00EE24A9">
        <w:rPr>
          <w:rFonts w:ascii="Arial" w:eastAsia="Arial" w:hAnsi="Arial" w:cs="Arial"/>
          <w:color w:val="000000"/>
          <w:sz w:val="20"/>
          <w:szCs w:val="20"/>
        </w:rPr>
        <w:t>Licenciado en Economía  y Doctor en Economía de la Universidad Nacional de La Plata.  Actualmente es profesor</w:t>
      </w:r>
      <w:r w:rsidR="00EE24A9">
        <w:rPr>
          <w:rFonts w:ascii="Arial" w:eastAsia="Arial" w:hAnsi="Arial" w:cs="Arial"/>
          <w:color w:val="000000"/>
          <w:sz w:val="20"/>
          <w:szCs w:val="20"/>
        </w:rPr>
        <w:t xml:space="preserve"> de grado y posgrado en la UNLP</w:t>
      </w:r>
      <w:r w:rsidR="00EE24A9" w:rsidRPr="00EE24A9">
        <w:rPr>
          <w:rFonts w:ascii="Arial" w:eastAsia="Arial" w:hAnsi="Arial" w:cs="Arial"/>
          <w:color w:val="000000"/>
          <w:sz w:val="20"/>
          <w:szCs w:val="20"/>
        </w:rPr>
        <w:t>. Sus investigaciones se relacionan con pobreza, salud y políticas públicas. Ha enseñado cursos y dictado conferencias sobre pobreza, desigualdad y otros temas distributivos en países de América Latina. También ha ejercido cargos de gestión institucional relacionados con la investigación y la formación académica,  como Director del Departamento de Economía y Secretario de Investigación y Transferencia de la Facultad de Cs Económicas-UNLP</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sidRPr="00EE24A9">
        <w:rPr>
          <w:rFonts w:ascii="Arial" w:eastAsia="Arial" w:hAnsi="Arial" w:cs="Arial"/>
          <w:b/>
          <w:color w:val="000000"/>
          <w:sz w:val="20"/>
          <w:szCs w:val="20"/>
        </w:rPr>
        <w:t>E-mail del docente:</w:t>
      </w:r>
      <w:r w:rsidRPr="00EE24A9">
        <w:rPr>
          <w:rFonts w:ascii="Arial" w:eastAsia="Arial" w:hAnsi="Arial" w:cs="Arial"/>
          <w:color w:val="000000"/>
          <w:sz w:val="20"/>
          <w:szCs w:val="20"/>
        </w:rPr>
        <w:t xml:space="preserve"> </w:t>
      </w:r>
      <w:hyperlink r:id="rId37" w:history="1">
        <w:r w:rsidR="0063532B" w:rsidRPr="007273CC">
          <w:rPr>
            <w:rStyle w:val="Hipervnculo"/>
            <w:rFonts w:ascii="Arial" w:eastAsia="Arial" w:hAnsi="Arial" w:cs="Arial"/>
            <w:sz w:val="20"/>
            <w:szCs w:val="20"/>
          </w:rPr>
          <w:t>fcrosta@cedlas.org</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A131F1" w:rsidRDefault="00A131F1">
      <w:pPr>
        <w:pStyle w:val="normal0"/>
        <w:pBdr>
          <w:top w:val="nil"/>
          <w:left w:val="nil"/>
          <w:bottom w:val="nil"/>
          <w:right w:val="nil"/>
          <w:between w:val="nil"/>
        </w:pBdr>
        <w:jc w:val="both"/>
        <w:rPr>
          <w:rFonts w:ascii="Arial" w:eastAsia="Arial" w:hAnsi="Arial" w:cs="Arial"/>
          <w:color w:val="000000"/>
          <w:sz w:val="20"/>
          <w:szCs w:val="20"/>
        </w:rPr>
      </w:pPr>
    </w:p>
    <w:p w:rsidR="008939E1" w:rsidRDefault="008939E1" w:rsidP="001931D3">
      <w:pPr>
        <w:spacing w:after="120"/>
        <w:rPr>
          <w:rStyle w:val="nfasisintenso"/>
          <w:color w:val="5F497A" w:themeColor="accent4" w:themeShade="BF"/>
        </w:rPr>
      </w:pPr>
    </w:p>
    <w:p w:rsidR="008939E1" w:rsidRDefault="008939E1" w:rsidP="001931D3">
      <w:pPr>
        <w:spacing w:after="120"/>
        <w:rPr>
          <w:rStyle w:val="nfasisintenso"/>
          <w:color w:val="5F497A" w:themeColor="accent4" w:themeShade="BF"/>
        </w:rPr>
      </w:pPr>
    </w:p>
    <w:p w:rsidR="008939E1" w:rsidRDefault="008939E1" w:rsidP="001931D3">
      <w:pPr>
        <w:spacing w:after="120"/>
        <w:rPr>
          <w:rStyle w:val="nfasisintenso"/>
          <w:color w:val="5F497A" w:themeColor="accent4" w:themeShade="BF"/>
        </w:rPr>
      </w:pPr>
    </w:p>
    <w:p w:rsidR="008939E1" w:rsidRDefault="008939E1" w:rsidP="001931D3">
      <w:pPr>
        <w:spacing w:after="120"/>
        <w:rPr>
          <w:rStyle w:val="nfasisintenso"/>
          <w:color w:val="5F497A" w:themeColor="accent4" w:themeShade="BF"/>
        </w:rPr>
      </w:pPr>
    </w:p>
    <w:p w:rsidR="008939E1" w:rsidRDefault="008939E1" w:rsidP="001931D3">
      <w:pPr>
        <w:spacing w:after="120"/>
        <w:rPr>
          <w:rStyle w:val="nfasisintenso"/>
          <w:color w:val="5F497A" w:themeColor="accent4" w:themeShade="BF"/>
        </w:rPr>
      </w:pPr>
    </w:p>
    <w:p w:rsidR="008939E1" w:rsidRDefault="008939E1" w:rsidP="001931D3">
      <w:pPr>
        <w:spacing w:after="120"/>
        <w:rPr>
          <w:rStyle w:val="nfasisintenso"/>
          <w:color w:val="5F497A" w:themeColor="accent4" w:themeShade="BF"/>
        </w:rPr>
      </w:pPr>
    </w:p>
    <w:p w:rsidR="008939E1" w:rsidRDefault="008939E1" w:rsidP="001931D3">
      <w:pPr>
        <w:spacing w:after="120"/>
        <w:rPr>
          <w:rStyle w:val="nfasisintenso"/>
          <w:color w:val="5F497A" w:themeColor="accent4" w:themeShade="BF"/>
        </w:rPr>
      </w:pPr>
    </w:p>
    <w:p w:rsidR="00824EB0" w:rsidRPr="00054971" w:rsidRDefault="00824EB0" w:rsidP="001931D3">
      <w:pPr>
        <w:spacing w:after="120"/>
        <w:rPr>
          <w:rStyle w:val="nfasisintenso"/>
          <w:color w:val="5F497A" w:themeColor="accent4" w:themeShade="BF"/>
        </w:rPr>
      </w:pPr>
      <w:r w:rsidRPr="00054971">
        <w:rPr>
          <w:rStyle w:val="nfasisintenso"/>
          <w:color w:val="5F497A" w:themeColor="accent4" w:themeShade="BF"/>
        </w:rPr>
        <w:lastRenderedPageBreak/>
        <w:t xml:space="preserve">Fundamentos del comercio electrónico </w:t>
      </w:r>
      <w:r w:rsidR="004E3287" w:rsidRPr="00054971">
        <w:rPr>
          <w:rStyle w:val="nfasisintenso"/>
          <w:rFonts w:eastAsia="Arial"/>
          <w:color w:val="5F497A" w:themeColor="accent4" w:themeShade="BF"/>
        </w:rPr>
        <w:t>(Plan 2012/15 y 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Electivo de Comercio y Economía Internacional (Plan 2012/15)</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Licenciatura Electivo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3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Gustavo Sebastián Torre</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Qoodle</w:t>
      </w:r>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5hs de lectura y 5hs de navegación en la web.</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Habilidades en el uso de herramientas informáticas, navegación y búsqueda de información en Internet y buen nivel de lecto-comprensión del idioma Inglés.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La evaluación se realizará por medio de actividades prácticas obligatorias (virtuales, escritas u orales), y dos exámenes parciales.</w:t>
      </w:r>
    </w:p>
    <w:p w:rsidR="00824EB0" w:rsidRPr="00E65141" w:rsidRDefault="00824EB0" w:rsidP="00824EB0">
      <w:pPr>
        <w:jc w:val="both"/>
        <w:rPr>
          <w:rFonts w:ascii="Arial" w:hAnsi="Arial" w:cs="Arial"/>
          <w:sz w:val="20"/>
          <w:szCs w:val="20"/>
        </w:rPr>
      </w:pPr>
      <w:r w:rsidRPr="00E65141">
        <w:rPr>
          <w:rFonts w:ascii="Arial" w:hAnsi="Arial" w:cs="Arial"/>
          <w:sz w:val="20"/>
          <w:szCs w:val="20"/>
        </w:rPr>
        <w:t>Exámenes parciales: Se tomarán dos exámenes parciales a lo largo de la cursada que evaluarán los contenidos teóricos de la materia. La calificación de la cursada se rige por las disposiciones</w:t>
      </w:r>
      <w:r>
        <w:rPr>
          <w:rFonts w:ascii="Arial" w:hAnsi="Arial" w:cs="Arial"/>
          <w:sz w:val="20"/>
          <w:szCs w:val="20"/>
        </w:rPr>
        <w:t xml:space="preserve"> del nuevo Régimen de Estudios </w:t>
      </w:r>
      <w:r w:rsidRPr="00E65141">
        <w:rPr>
          <w:rFonts w:ascii="Arial" w:hAnsi="Arial" w:cs="Arial"/>
          <w:sz w:val="20"/>
          <w:szCs w:val="20"/>
        </w:rPr>
        <w:t xml:space="preserve">Resolución </w:t>
      </w:r>
      <w:r>
        <w:rPr>
          <w:rFonts w:ascii="Arial" w:hAnsi="Arial" w:cs="Arial"/>
          <w:sz w:val="20"/>
          <w:szCs w:val="20"/>
        </w:rPr>
        <w:t>(</w:t>
      </w:r>
      <w:r w:rsidRPr="00E65141">
        <w:rPr>
          <w:rFonts w:ascii="Arial" w:hAnsi="Arial" w:cs="Arial"/>
          <w:sz w:val="20"/>
          <w:szCs w:val="20"/>
        </w:rPr>
        <w:t>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Pr>
          <w:rFonts w:ascii="Arial" w:hAnsi="Arial" w:cs="Arial"/>
          <w:sz w:val="20"/>
          <w:szCs w:val="20"/>
        </w:rPr>
        <w:t>)</w:t>
      </w:r>
      <w:r w:rsidRPr="00E65141">
        <w:rPr>
          <w:rFonts w:ascii="Arial" w:hAnsi="Arial" w:cs="Arial"/>
          <w:sz w:val="20"/>
          <w:szCs w:val="20"/>
        </w:rPr>
        <w:t xml:space="preserve"> N°</w:t>
      </w:r>
      <w:r>
        <w:rPr>
          <w:rFonts w:ascii="Arial" w:hAnsi="Arial" w:cs="Arial"/>
          <w:sz w:val="20"/>
          <w:szCs w:val="20"/>
        </w:rPr>
        <w:t xml:space="preserve"> 201/18.</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Licenciado en Administración de la Universidad Nacional de La Plata. En el año 2000 terminó su formación de postgrado con orientación en e-Commerce en la Universidad de Palermo. Actualmente está cursando la Maestría en Tecnologías Informáticas aplicadas en Educación. Complementan su formación, estudios en el Spring Hill College de Alabama, USA, sobre ciencias de la computación, psicología organizacional y relaciones humanas. Se desempeña como Director de la Tecnicatura Universitaria en Ciencias Empresariales del Programa Universidad Virtual de Quilmes.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39" w:history="1">
        <w:r w:rsidRPr="00E65141">
          <w:rPr>
            <w:rStyle w:val="Hipervnculo"/>
            <w:rFonts w:ascii="Arial" w:hAnsi="Arial" w:cs="Arial"/>
            <w:sz w:val="20"/>
            <w:szCs w:val="20"/>
          </w:rPr>
          <w:t>storre@unq.edu.ar</w:t>
        </w:r>
      </w:hyperlink>
    </w:p>
    <w:p w:rsidR="00824EB0" w:rsidRPr="00E65141" w:rsidRDefault="00824EB0" w:rsidP="00824EB0">
      <w:pPr>
        <w:jc w:val="both"/>
        <w:rPr>
          <w:rFonts w:ascii="Arial" w:hAnsi="Arial" w:cs="Arial"/>
          <w:sz w:val="20"/>
          <w:szCs w:val="20"/>
        </w:rPr>
      </w:pPr>
    </w:p>
    <w:p w:rsidR="00674D03" w:rsidRDefault="00674D03" w:rsidP="00B34AB6">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Instrumentos Jurídicos del Comercio Internacional </w:t>
      </w:r>
      <w:r w:rsidR="004E3287" w:rsidRPr="00054971">
        <w:rPr>
          <w:rStyle w:val="nfasisintenso"/>
          <w:rFonts w:eastAsia="Arial"/>
          <w:color w:val="5F497A" w:themeColor="accent4" w:themeShade="BF"/>
        </w:rPr>
        <w:t>(Plan 2012/15 y Plan 2003)</w:t>
      </w:r>
    </w:p>
    <w:p w:rsidR="004E3287" w:rsidRPr="004E3287"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b/>
          <w:color w:val="4F81BD" w:themeColor="accent1"/>
          <w:sz w:val="20"/>
          <w:szCs w:val="20"/>
        </w:rPr>
        <w:t>Núcleo al que pertenece el curso:</w:t>
      </w:r>
    </w:p>
    <w:p w:rsidR="004E3287" w:rsidRPr="004E3287" w:rsidRDefault="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Tópicos de Gestión Comercial (Plan 2012/15)</w:t>
      </w:r>
    </w:p>
    <w:p w:rsidR="004E3287" w:rsidRPr="004E3287"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4E3287">
        <w:rPr>
          <w:rFonts w:ascii="Arial" w:eastAsia="Arial" w:hAnsi="Arial" w:cs="Arial"/>
          <w:color w:val="4F81BD" w:themeColor="accent1"/>
          <w:sz w:val="20"/>
          <w:szCs w:val="20"/>
        </w:rPr>
        <w:t>Orientación en Gestión Comercial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Gustavo Zunino</w:t>
      </w:r>
    </w:p>
    <w:p w:rsidR="004E3287" w:rsidRDefault="004E3287" w:rsidP="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w:t>
      </w:r>
      <w:r w:rsidR="00B75304">
        <w:rPr>
          <w:rFonts w:ascii="Arial" w:eastAsia="Arial" w:hAnsi="Arial" w:cs="Arial"/>
          <w:color w:val="000000"/>
          <w:sz w:val="20"/>
          <w:szCs w:val="20"/>
        </w:rPr>
        <w:t>Estudios vigente según Res (C</w:t>
      </w:r>
      <w:r w:rsidR="00A31E3A">
        <w:rPr>
          <w:rFonts w:ascii="Arial" w:eastAsia="Arial" w:hAnsi="Arial" w:cs="Arial"/>
          <w:color w:val="000000"/>
          <w:sz w:val="20"/>
          <w:szCs w:val="20"/>
        </w:rPr>
        <w:t>.</w:t>
      </w:r>
      <w:r w:rsidR="00B75304">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 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8939E1"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Abogado y procurador, egresado de la Facultad de Derecho y Ciencias Sociales de la UBA. Posgrado en Docencia  Universitaria, (Departamento de Posgrado en Carrera Docente de la Facultad de Derecho, UBA). Prof. de Elementos de Análisis Económico y Financiero, Cátedra del Dr. Eduardo Conesa, Facultad de Derecho, UBA. Prof. Adjunto Regular de Economía, cátedra del Lic. Pablo Singerman, C.B.C., UBA. Prof. Asociado Regular Ordinario de Derecho Comercial, Internacional y Tributario de la Carrera de Licenciatura en Administración Hotelera, UNQ. Prof. Asociado Regular Ordinario de Instrumentos Jurídicos del Comercio Internacional, Lic. en Comercio Internacional, UNQ. Prof. Asociado Regular Ordinario de Derecho Comercial, UVQ. Prof. del Posgrado en Comercio Internacional, UVQ (Instrumentos Jurídicos del Comercio Internacional, e Instrumentos Bancarios y Financiamiento del Comercio Exterior). Docente Coordinador del Área de Derecho de la UNQ, periodos 2004/05, 2005/06 y 2007/08. Autor de trabajos bibliográficos específicos para carreras de grado y posgrado sobre comercio, bancos y 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1">
        <w:r>
          <w:rPr>
            <w:rFonts w:ascii="Arial" w:eastAsia="Arial" w:hAnsi="Arial" w:cs="Arial"/>
            <w:color w:val="0000FF"/>
            <w:sz w:val="20"/>
            <w:szCs w:val="20"/>
            <w:u w:val="single"/>
          </w:rPr>
          <w:t>gzunino@unq.edu.ar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lastRenderedPageBreak/>
        <w:t>Profesor:</w:t>
      </w:r>
      <w:r>
        <w:rPr>
          <w:rFonts w:ascii="Arial" w:eastAsia="Arial" w:hAnsi="Arial" w:cs="Arial"/>
          <w:color w:val="000000"/>
          <w:sz w:val="20"/>
          <w:szCs w:val="20"/>
        </w:rPr>
        <w:t xml:space="preserve"> </w:t>
      </w:r>
      <w:r w:rsidRPr="004E3287">
        <w:rPr>
          <w:rFonts w:ascii="Arial" w:eastAsia="Arial" w:hAnsi="Arial" w:cs="Arial"/>
          <w:b/>
          <w:color w:val="4F81BD" w:themeColor="accent1"/>
          <w:sz w:val="20"/>
          <w:szCs w:val="20"/>
        </w:rPr>
        <w:t xml:space="preserve">Daniel </w:t>
      </w:r>
      <w:r w:rsidR="004E3287" w:rsidRPr="004E3287">
        <w:rPr>
          <w:rFonts w:ascii="Arial" w:eastAsia="Arial" w:hAnsi="Arial" w:cs="Arial"/>
          <w:b/>
          <w:color w:val="4F81BD" w:themeColor="accent1"/>
          <w:sz w:val="20"/>
          <w:szCs w:val="20"/>
        </w:rPr>
        <w:t>Pavón</w:t>
      </w:r>
    </w:p>
    <w:p w:rsidR="004E3287" w:rsidRDefault="004E3287" w:rsidP="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Derecho Comercial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Abogado, Facultad de Derecho, Universidad Católica de Córdoba (Argentina). Doctor en Derecho, Facultad de Derecho, Universidad Complutense de Madrid (España) -sobresaliente suma cum laude-. Magíster Universitario en Derecho comunitario, Facultad de Derecho, Universidad Complutense de Madrid (España) -mención de honor-. Magíster en Políticas y Administración Pública - Egresado de la Escuela Nacional de Gobierno, Instituto Nacional de Administración Pública (Argentina) -mención de honor-. Especialista en la Unión Europea, Escuela Diplomática (España). Especialista en Derecho Internacional de los Derechos Humanos, Institut Internacional des Droits de l’homme (Francia). Especialista en Derecho Internacional y Europeo de los Derechos Humanos, Facultad de Derecho, Universidad de Alcalá (España). Especialista en Gobernabilidad y Desarrollo Institucional, Instituto Nacional de Administraciones Públicas (España).  Especialista en Gestión de Proyectos de Cooperación al Desarrollo, Universidad Complutense de Madrid (España). Experto Investigador Universitario en Derecho Internacional y Relaciones Internacionales,UNED (España).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42" w:history="1">
        <w:r w:rsidR="0063532B" w:rsidRPr="007273CC">
          <w:rPr>
            <w:rStyle w:val="Hipervnculo"/>
            <w:rFonts w:ascii="Arial" w:eastAsia="Arial" w:hAnsi="Arial" w:cs="Arial"/>
            <w:sz w:val="20"/>
            <w:szCs w:val="20"/>
          </w:rPr>
          <w:t>danielpavonpiscitello@yahoo.es</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A131F1" w:rsidRDefault="00A131F1">
      <w:pPr>
        <w:pStyle w:val="normal0"/>
        <w:pBdr>
          <w:top w:val="nil"/>
          <w:left w:val="nil"/>
          <w:bottom w:val="nil"/>
          <w:right w:val="nil"/>
          <w:between w:val="nil"/>
        </w:pBdr>
        <w:jc w:val="both"/>
        <w:rPr>
          <w:rFonts w:ascii="Arial" w:eastAsia="Arial" w:hAnsi="Arial" w:cs="Arial"/>
          <w:color w:val="000000"/>
          <w:sz w:val="20"/>
          <w:szCs w:val="20"/>
        </w:rPr>
      </w:pPr>
    </w:p>
    <w:p w:rsidR="00824EB0" w:rsidRPr="00054971" w:rsidRDefault="004E3287" w:rsidP="001931D3">
      <w:pPr>
        <w:spacing w:after="120"/>
        <w:rPr>
          <w:rStyle w:val="nfasisintenso"/>
          <w:color w:val="5F497A" w:themeColor="accent4" w:themeShade="BF"/>
        </w:rPr>
      </w:pPr>
      <w:r w:rsidRPr="00054971">
        <w:rPr>
          <w:rStyle w:val="nfasisintenso"/>
          <w:color w:val="5F497A" w:themeColor="accent4" w:themeShade="BF"/>
        </w:rPr>
        <w:t xml:space="preserve">Medios de Pago Internacionales Financiamiento y Normativa Argentina - Mundial (Plan 2012/15) // </w:t>
      </w:r>
      <w:r w:rsidR="00824EB0" w:rsidRPr="00054971">
        <w:rPr>
          <w:rStyle w:val="nfasisintenso"/>
          <w:color w:val="5F497A" w:themeColor="accent4" w:themeShade="BF"/>
        </w:rPr>
        <w:t xml:space="preserve">Instrumentos de Financiamiento y Pago del Comercio Internacional </w:t>
      </w:r>
      <w:r w:rsidRPr="00054971">
        <w:rPr>
          <w:rStyle w:val="nfasisintenso"/>
          <w:color w:val="5F497A" w:themeColor="accent4" w:themeShade="BF"/>
        </w:rPr>
        <w:t>(Plan 2003)</w:t>
      </w:r>
    </w:p>
    <w:p w:rsidR="004E3287" w:rsidRPr="004E3287" w:rsidRDefault="00824EB0" w:rsidP="00824EB0">
      <w:pPr>
        <w:rPr>
          <w:rFonts w:ascii="Arial" w:hAnsi="Arial" w:cs="Arial"/>
          <w:color w:val="4F81BD" w:themeColor="accent1"/>
          <w:sz w:val="20"/>
          <w:szCs w:val="20"/>
        </w:rPr>
      </w:pPr>
      <w:r w:rsidRPr="004E3287">
        <w:rPr>
          <w:rFonts w:ascii="Arial" w:hAnsi="Arial" w:cs="Arial"/>
          <w:b/>
          <w:color w:val="4F81BD" w:themeColor="accent1"/>
          <w:sz w:val="20"/>
          <w:szCs w:val="20"/>
        </w:rPr>
        <w:t>Núcleo al que pertenece el curso:</w:t>
      </w:r>
      <w:r w:rsidRPr="004E3287">
        <w:rPr>
          <w:rFonts w:ascii="Arial" w:hAnsi="Arial" w:cs="Arial"/>
          <w:color w:val="4F81BD" w:themeColor="accent1"/>
          <w:sz w:val="20"/>
          <w:szCs w:val="20"/>
        </w:rPr>
        <w:t xml:space="preserve"> </w:t>
      </w:r>
    </w:p>
    <w:p w:rsidR="004E3287" w:rsidRPr="004E3287" w:rsidRDefault="004E3287" w:rsidP="00824EB0">
      <w:pPr>
        <w:rPr>
          <w:rFonts w:ascii="Arial" w:hAnsi="Arial" w:cs="Arial"/>
          <w:color w:val="4F81BD" w:themeColor="accent1"/>
          <w:sz w:val="20"/>
          <w:szCs w:val="20"/>
        </w:rPr>
      </w:pPr>
      <w:r w:rsidRPr="004E3287">
        <w:rPr>
          <w:rFonts w:ascii="Arial" w:hAnsi="Arial" w:cs="Arial"/>
          <w:color w:val="4F81BD" w:themeColor="accent1"/>
          <w:sz w:val="20"/>
          <w:szCs w:val="20"/>
        </w:rPr>
        <w:t>Tópicos de Gestión Comercial (Plan 2012/15)</w:t>
      </w:r>
    </w:p>
    <w:p w:rsidR="00824EB0" w:rsidRPr="004E3287" w:rsidRDefault="00824EB0" w:rsidP="00824EB0">
      <w:pPr>
        <w:rPr>
          <w:rFonts w:ascii="Arial" w:hAnsi="Arial" w:cs="Arial"/>
          <w:color w:val="4F81BD" w:themeColor="accent1"/>
          <w:sz w:val="20"/>
          <w:szCs w:val="20"/>
        </w:rPr>
      </w:pPr>
      <w:r w:rsidRPr="004E3287">
        <w:rPr>
          <w:rFonts w:ascii="Arial" w:hAnsi="Arial" w:cs="Arial"/>
          <w:color w:val="4F81BD" w:themeColor="accent1"/>
          <w:sz w:val="20"/>
          <w:szCs w:val="20"/>
        </w:rPr>
        <w:t>Licenciatura Electivo</w:t>
      </w:r>
      <w:r w:rsidR="004E3287" w:rsidRPr="004E3287">
        <w:rPr>
          <w:rFonts w:ascii="Arial" w:hAnsi="Arial" w:cs="Arial"/>
          <w:color w:val="4F81BD" w:themeColor="accent1"/>
          <w:sz w:val="20"/>
          <w:szCs w:val="20"/>
        </w:rPr>
        <w:t xml:space="preserve"> (Plan 2003)</w:t>
      </w:r>
    </w:p>
    <w:p w:rsidR="004E3287" w:rsidRPr="00EE24A9" w:rsidRDefault="004E3287" w:rsidP="004E3287">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3"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4E3287" w:rsidRDefault="004E3287" w:rsidP="00824EB0">
      <w:pPr>
        <w:rPr>
          <w:rFonts w:ascii="Arial" w:hAnsi="Arial" w:cs="Arial"/>
          <w:b/>
          <w:sz w:val="20"/>
          <w:szCs w:val="20"/>
        </w:rPr>
      </w:pPr>
    </w:p>
    <w:p w:rsidR="00824EB0" w:rsidRPr="00E65141" w:rsidRDefault="00824EB0" w:rsidP="00824EB0">
      <w:pPr>
        <w:rPr>
          <w:rFonts w:ascii="Arial" w:hAnsi="Arial" w:cs="Arial"/>
          <w:sz w:val="20"/>
          <w:szCs w:val="20"/>
        </w:rPr>
      </w:pPr>
      <w:r w:rsidRPr="00E65141">
        <w:rPr>
          <w:rFonts w:ascii="Arial" w:hAnsi="Arial" w:cs="Arial"/>
          <w:b/>
          <w:sz w:val="20"/>
          <w:szCs w:val="20"/>
        </w:rPr>
        <w:t>Profesor:</w:t>
      </w:r>
      <w:r w:rsidRPr="00E65141">
        <w:rPr>
          <w:rFonts w:ascii="Arial" w:hAnsi="Arial" w:cs="Arial"/>
          <w:sz w:val="20"/>
          <w:szCs w:val="20"/>
        </w:rPr>
        <w:t xml:space="preserve"> </w:t>
      </w:r>
      <w:r w:rsidRPr="004E3287">
        <w:rPr>
          <w:rFonts w:ascii="Arial" w:hAnsi="Arial" w:cs="Arial"/>
          <w:b/>
          <w:color w:val="4F81BD" w:themeColor="accent1"/>
          <w:sz w:val="20"/>
          <w:szCs w:val="20"/>
        </w:rPr>
        <w:t>Javier Quiroga</w:t>
      </w:r>
    </w:p>
    <w:p w:rsidR="004E3287" w:rsidRPr="00E65141" w:rsidRDefault="004E3287" w:rsidP="004E3287">
      <w:pPr>
        <w:rPr>
          <w:rFonts w:ascii="Arial" w:hAnsi="Arial" w:cs="Arial"/>
          <w:sz w:val="20"/>
          <w:szCs w:val="20"/>
        </w:rPr>
      </w:pPr>
      <w:r w:rsidRPr="00E65141">
        <w:rPr>
          <w:rFonts w:ascii="Arial" w:hAnsi="Arial" w:cs="Arial"/>
          <w:b/>
          <w:sz w:val="20"/>
          <w:szCs w:val="20"/>
        </w:rPr>
        <w:t>Modalidad:</w:t>
      </w:r>
      <w:r w:rsidRPr="00E65141">
        <w:rPr>
          <w:rFonts w:ascii="Arial" w:hAnsi="Arial" w:cs="Arial"/>
          <w:sz w:val="20"/>
          <w:szCs w:val="20"/>
        </w:rPr>
        <w:t xml:space="preserve"> Presencial con campus Qoodle</w:t>
      </w:r>
    </w:p>
    <w:p w:rsidR="00824EB0" w:rsidRPr="00E65141" w:rsidRDefault="00824EB0" w:rsidP="00824EB0">
      <w:pPr>
        <w:jc w:val="both"/>
        <w:rPr>
          <w:rFonts w:ascii="Arial" w:hAnsi="Arial" w:cs="Arial"/>
          <w:sz w:val="20"/>
          <w:szCs w:val="20"/>
        </w:rPr>
      </w:pPr>
      <w:r w:rsidRPr="00E65141">
        <w:rPr>
          <w:rFonts w:ascii="Arial" w:hAnsi="Arial" w:cs="Arial"/>
          <w:b/>
          <w:sz w:val="20"/>
          <w:szCs w:val="20"/>
        </w:rPr>
        <w:t>Horas de estudio recomendadas (extra clase):</w:t>
      </w:r>
      <w:r w:rsidRPr="00E65141">
        <w:rPr>
          <w:rFonts w:ascii="Arial" w:hAnsi="Arial" w:cs="Arial"/>
          <w:sz w:val="20"/>
          <w:szCs w:val="20"/>
        </w:rPr>
        <w:t xml:space="preserve"> 5 horas semanales.</w:t>
      </w:r>
    </w:p>
    <w:p w:rsidR="00824EB0" w:rsidRPr="00E65141" w:rsidRDefault="00824EB0" w:rsidP="00824EB0">
      <w:pPr>
        <w:jc w:val="both"/>
        <w:rPr>
          <w:rFonts w:ascii="Arial" w:hAnsi="Arial" w:cs="Arial"/>
          <w:sz w:val="20"/>
          <w:szCs w:val="20"/>
        </w:rPr>
      </w:pPr>
      <w:r w:rsidRPr="00E65141">
        <w:rPr>
          <w:rFonts w:ascii="Arial" w:hAnsi="Arial" w:cs="Arial"/>
          <w:b/>
          <w:sz w:val="20"/>
          <w:szCs w:val="20"/>
        </w:rPr>
        <w:t>Conocimientos previos para el mejor aprovechamiento del curso:</w:t>
      </w:r>
      <w:r w:rsidRPr="00E65141">
        <w:rPr>
          <w:rFonts w:ascii="Arial" w:hAnsi="Arial" w:cs="Arial"/>
          <w:sz w:val="20"/>
          <w:szCs w:val="20"/>
        </w:rPr>
        <w:t xml:space="preserve"> instrumentos jurídicos del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Forma de Evaluación:</w:t>
      </w:r>
      <w:r w:rsidRPr="00E65141">
        <w:rPr>
          <w:rFonts w:ascii="Arial" w:hAnsi="Arial" w:cs="Arial"/>
          <w:sz w:val="20"/>
          <w:szCs w:val="20"/>
        </w:rPr>
        <w:t xml:space="preserve"> Se adoptan las sugerencias de la Dirección de la carrera de acuerdo al Régimen de Estudios vigente según Res (C</w:t>
      </w:r>
      <w:r w:rsidR="00A31E3A">
        <w:rPr>
          <w:rFonts w:ascii="Arial" w:hAnsi="Arial" w:cs="Arial"/>
          <w:sz w:val="20"/>
          <w:szCs w:val="20"/>
        </w:rPr>
        <w:t>.</w:t>
      </w:r>
      <w:r w:rsidRPr="00E65141">
        <w:rPr>
          <w:rFonts w:ascii="Arial" w:hAnsi="Arial" w:cs="Arial"/>
          <w:sz w:val="20"/>
          <w:szCs w:val="20"/>
        </w:rPr>
        <w:t>S</w:t>
      </w:r>
      <w:r w:rsidR="00A31E3A">
        <w:rPr>
          <w:rFonts w:ascii="Arial" w:hAnsi="Arial" w:cs="Arial"/>
          <w:sz w:val="20"/>
          <w:szCs w:val="20"/>
        </w:rPr>
        <w:t>.</w:t>
      </w:r>
      <w:r w:rsidRPr="00E65141">
        <w:rPr>
          <w:rFonts w:ascii="Arial" w:hAnsi="Arial" w:cs="Arial"/>
          <w:sz w:val="20"/>
          <w:szCs w:val="20"/>
        </w:rPr>
        <w:t xml:space="preserve">) </w:t>
      </w:r>
      <w:r>
        <w:rPr>
          <w:rFonts w:ascii="Arial" w:hAnsi="Arial" w:cs="Arial"/>
          <w:sz w:val="20"/>
          <w:szCs w:val="20"/>
        </w:rPr>
        <w:t>Nº 201/18</w:t>
      </w:r>
      <w:r w:rsidRPr="00E65141">
        <w:rPr>
          <w:rFonts w:ascii="Arial" w:hAnsi="Arial" w:cs="Arial"/>
          <w:sz w:val="20"/>
          <w:szCs w:val="20"/>
        </w:rPr>
        <w:t xml:space="preserve">, siendo las instancias de evaluación dos parciales, al menos un recuperatorio y exámenes integradores para los alumnos que no promocionen el curso. </w:t>
      </w:r>
    </w:p>
    <w:p w:rsidR="00824EB0" w:rsidRPr="00E65141" w:rsidRDefault="00824EB0" w:rsidP="00824EB0">
      <w:pPr>
        <w:jc w:val="both"/>
        <w:rPr>
          <w:rFonts w:ascii="Arial" w:hAnsi="Arial" w:cs="Arial"/>
          <w:sz w:val="20"/>
          <w:szCs w:val="20"/>
        </w:rPr>
      </w:pPr>
      <w:r w:rsidRPr="00E65141">
        <w:rPr>
          <w:rFonts w:ascii="Arial" w:hAnsi="Arial" w:cs="Arial"/>
          <w:b/>
          <w:sz w:val="20"/>
          <w:szCs w:val="20"/>
        </w:rPr>
        <w:t>Breve CV del docente:</w:t>
      </w:r>
      <w:r w:rsidRPr="00E65141">
        <w:rPr>
          <w:rFonts w:ascii="Arial" w:hAnsi="Arial" w:cs="Arial"/>
          <w:sz w:val="20"/>
          <w:szCs w:val="20"/>
        </w:rPr>
        <w:t xml:space="preserve"> Lic. en Comercio Internacional de la UNQ. Empleado de Importantes Entidades Financieras desde hace 10 años, desarrollándose en sus Gerencias de Comercio Exterior y Cambios, con vasta experiencia en lo que se refiere a control y gestión de ingreso y egreso de divisas. Docente del Curso de Extensión Universitaria en la UNQ “Medios de Pagos Internacionales y Normativa BCRA” desde el 2010. Disertante en Charlas del Gobierno de la Ciudad de Buenos Aires “Mi primera exportación”. Dedicación part time a el asesoramiento de Empresas en Comercio Internacional.</w:t>
      </w:r>
    </w:p>
    <w:p w:rsidR="00824EB0" w:rsidRPr="00E65141" w:rsidRDefault="00824EB0" w:rsidP="00824EB0">
      <w:pPr>
        <w:jc w:val="both"/>
        <w:rPr>
          <w:rFonts w:ascii="Arial" w:hAnsi="Arial" w:cs="Arial"/>
          <w:sz w:val="20"/>
          <w:szCs w:val="20"/>
        </w:rPr>
      </w:pPr>
      <w:r w:rsidRPr="00E65141">
        <w:rPr>
          <w:rFonts w:ascii="Arial" w:hAnsi="Arial" w:cs="Arial"/>
          <w:b/>
          <w:sz w:val="20"/>
          <w:szCs w:val="20"/>
        </w:rPr>
        <w:t>E-mail del docente:</w:t>
      </w:r>
      <w:r w:rsidRPr="00E65141">
        <w:rPr>
          <w:rFonts w:ascii="Arial" w:hAnsi="Arial" w:cs="Arial"/>
          <w:sz w:val="20"/>
          <w:szCs w:val="20"/>
        </w:rPr>
        <w:t xml:space="preserve"> </w:t>
      </w:r>
      <w:hyperlink r:id="rId44" w:history="1">
        <w:r w:rsidR="0063532B" w:rsidRPr="007273CC">
          <w:rPr>
            <w:rStyle w:val="Hipervnculo"/>
            <w:rFonts w:ascii="Arial" w:hAnsi="Arial" w:cs="Arial"/>
            <w:sz w:val="20"/>
            <w:szCs w:val="20"/>
          </w:rPr>
          <w:t>javier.quiroga@unq.edu.ar</w:t>
        </w:r>
      </w:hyperlink>
      <w:r w:rsidR="0063532B">
        <w:rPr>
          <w:rFonts w:ascii="Arial" w:hAnsi="Arial" w:cs="Arial"/>
          <w:sz w:val="20"/>
          <w:szCs w:val="20"/>
        </w:rPr>
        <w:t xml:space="preserve"> </w:t>
      </w:r>
    </w:p>
    <w:p w:rsidR="0098243F" w:rsidRDefault="0098243F">
      <w:pPr>
        <w:pStyle w:val="normal0"/>
        <w:pBdr>
          <w:top w:val="nil"/>
          <w:left w:val="nil"/>
          <w:bottom w:val="nil"/>
          <w:right w:val="nil"/>
          <w:between w:val="nil"/>
        </w:pBdr>
        <w:jc w:val="both"/>
        <w:rPr>
          <w:rFonts w:ascii="Arial" w:eastAsia="Arial" w:hAnsi="Arial" w:cs="Arial"/>
          <w:color w:val="000000"/>
          <w:sz w:val="20"/>
          <w:szCs w:val="20"/>
        </w:rPr>
      </w:pPr>
    </w:p>
    <w:p w:rsidR="0051139C" w:rsidRDefault="0051139C">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939E1" w:rsidRDefault="008939E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939E1" w:rsidRDefault="008939E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939E1" w:rsidRDefault="008939E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939E1" w:rsidRDefault="008939E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8939E1" w:rsidRPr="00054971" w:rsidRDefault="008939E1">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 xml:space="preserve">Integración Económica </w:t>
      </w:r>
      <w:r w:rsidR="004E3287" w:rsidRPr="00054971">
        <w:rPr>
          <w:rStyle w:val="nfasisintenso"/>
          <w:rFonts w:eastAsia="Arial"/>
          <w:color w:val="5F497A" w:themeColor="accent4" w:themeShade="BF"/>
        </w:rPr>
        <w:t>(Plan 2012/15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 xml:space="preserve">Formación y Desarrollo Teórico (Plan 2012/15) </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Licenciatura Obligatorio</w:t>
      </w:r>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sidR="003F2B89">
        <w:rPr>
          <w:rFonts w:ascii="Arial" w:eastAsia="Arial" w:hAnsi="Arial" w:cs="Arial"/>
          <w:color w:val="000000"/>
          <w:sz w:val="20"/>
          <w:szCs w:val="20"/>
        </w:rPr>
        <w:t xml:space="preserve"> </w:t>
      </w:r>
      <w:r w:rsidR="00BD1201">
        <w:rPr>
          <w:rFonts w:ascii="Arial" w:eastAsia="Arial" w:hAnsi="Arial" w:cs="Arial"/>
          <w:b/>
          <w:color w:val="4F81BD" w:themeColor="accent1"/>
          <w:sz w:val="20"/>
          <w:szCs w:val="20"/>
        </w:rPr>
        <w:t>Hérnan Soltz</w:t>
      </w:r>
    </w:p>
    <w:p w:rsidR="004E3287" w:rsidRDefault="004E3287">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BD1201">
        <w:rPr>
          <w:rFonts w:ascii="Arial" w:eastAsia="Arial" w:hAnsi="Arial" w:cs="Arial"/>
          <w:color w:val="000000"/>
          <w:sz w:val="20"/>
          <w:szCs w:val="20"/>
        </w:rPr>
        <w:t>Virtual sincrónico</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w:t>
      </w:r>
      <w:r w:rsidR="00A31E3A">
        <w:rPr>
          <w:rFonts w:ascii="Arial" w:eastAsia="Arial" w:hAnsi="Arial" w:cs="Arial"/>
          <w:color w:val="000000"/>
          <w:sz w:val="20"/>
          <w:szCs w:val="20"/>
        </w:rPr>
        <w:t xml:space="preserve"> Nº</w:t>
      </w:r>
      <w:r>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siendo las instancias de evaluación dos parciales, al menos un recuperatorio y exámenes integradores para los alumnos que no promocionen el curso. Existiendo la posibilidad de solicitar de trabajos prácticos complementarios.</w:t>
      </w:r>
    </w:p>
    <w:p w:rsidR="00BD1201" w:rsidRPr="00BD1201" w:rsidRDefault="00BD1201" w:rsidP="00BD120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sidRPr="00BD1201">
        <w:rPr>
          <w:rFonts w:ascii="Arial" w:eastAsia="Arial" w:hAnsi="Arial" w:cs="Arial"/>
          <w:color w:val="000000"/>
          <w:sz w:val="20"/>
          <w:szCs w:val="20"/>
        </w:rPr>
        <w:t>Licenciado  en Economía  (UBA). Investigador  adjunto  en el Programa  de Estudios sobre la Globalización de FLACSO/Argentina. Profesor Adjunto Regular de “Economía Internacional”  en  la FCE/UBA,  Profesor  de  “Tópicos  de Economía  Internacional”  en  la  UVQ,  de “Taller  de  Metodología  y  Análisis  del  Comercio  Internacional”  en  la  Licenciatura  en  Comercio Internacional de la UNQ, Profesor de “Tópicos Actuales de la Economía Argentina” en el  Programa de Intercambio  de Estudios  Avanzados  en Ciencias  Sociales  para estudiantes  extranjeros  (CIEE- FLACSO/Argentina),   Profesor  invitado  en  programa  de  intercambio  de  alumnos  extranjeros  SIT Study  Abroad  (IDES)  y  Profesor  de  “Contexto  Económico”  en  la  Carrera  de  Especialización  en Gestión Estratégica  del Diseño en la Escuela de Posgrado de la FADU/UBA.  Ha sido Coordinador Académico de la Maestría en Relaciones y Negociaciones Internacionales (FLACSO/Argentina- Universidad  de  San  Andrés  - Universidad  de  Barcelona)  (2002-04).  Ha  sido  becario  interno  del CONICET (1997-2002), asistente técnico de la Dirección de Integración y Coordinación de Políticas (MEyOSP) (1991-95) e investigador asistente en el Centro de Estudios de la Estructura Económica (CENES) del IIE de la FCE/UBA (1994-95).</w:t>
      </w:r>
    </w:p>
    <w:p w:rsidR="00BD1201" w:rsidRPr="00BD1201" w:rsidRDefault="00BD1201" w:rsidP="00BD1201">
      <w:pPr>
        <w:pStyle w:val="normal0"/>
        <w:pBdr>
          <w:top w:val="nil"/>
          <w:left w:val="nil"/>
          <w:bottom w:val="nil"/>
          <w:right w:val="nil"/>
          <w:between w:val="nil"/>
        </w:pBdr>
        <w:jc w:val="both"/>
        <w:rPr>
          <w:rFonts w:ascii="Arial" w:eastAsia="Arial" w:hAnsi="Arial" w:cs="Arial"/>
          <w:color w:val="000000"/>
          <w:sz w:val="20"/>
          <w:szCs w:val="20"/>
        </w:rPr>
      </w:pPr>
      <w:r w:rsidRPr="00BD1201">
        <w:rPr>
          <w:rFonts w:ascii="Arial" w:eastAsia="Arial" w:hAnsi="Arial" w:cs="Arial"/>
          <w:color w:val="000000"/>
          <w:sz w:val="20"/>
          <w:szCs w:val="20"/>
        </w:rPr>
        <w:t>Temas  de  investigación: integración  regional,  comercio  internacional,  política  comercial,  sistema multilateral de comercio, relaciones económicas internacionales.</w:t>
      </w:r>
    </w:p>
    <w:p w:rsidR="003F2B89" w:rsidRPr="00BD1201" w:rsidRDefault="00BD1201" w:rsidP="00BD1201">
      <w:pPr>
        <w:pStyle w:val="normal0"/>
        <w:pBdr>
          <w:top w:val="nil"/>
          <w:left w:val="nil"/>
          <w:bottom w:val="nil"/>
          <w:right w:val="nil"/>
          <w:between w:val="nil"/>
        </w:pBdr>
        <w:jc w:val="both"/>
        <w:rPr>
          <w:rFonts w:ascii="Arial" w:eastAsia="Arial" w:hAnsi="Arial" w:cs="Arial"/>
          <w:color w:val="000000"/>
          <w:sz w:val="20"/>
          <w:szCs w:val="20"/>
        </w:rPr>
      </w:pPr>
      <w:r w:rsidRPr="00BD1201">
        <w:rPr>
          <w:rFonts w:ascii="Arial" w:eastAsia="Arial" w:hAnsi="Arial" w:cs="Arial"/>
          <w:b/>
          <w:color w:val="000000"/>
          <w:sz w:val="20"/>
          <w:szCs w:val="20"/>
        </w:rPr>
        <w:t>E-mail del docente:</w:t>
      </w:r>
      <w:r w:rsidRPr="00BD1201">
        <w:rPr>
          <w:rFonts w:ascii="Arial" w:eastAsia="Arial" w:hAnsi="Arial" w:cs="Arial"/>
          <w:color w:val="000000"/>
          <w:sz w:val="20"/>
          <w:szCs w:val="20"/>
        </w:rPr>
        <w:t xml:space="preserve"> hsoltz@flacso.org.ar</w:t>
      </w:r>
    </w:p>
    <w:p w:rsidR="003F2B89" w:rsidRDefault="003F2B89">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Jesica De Angelis</w:t>
      </w:r>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 Comercio Internacional.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w:t>
      </w:r>
      <w:r w:rsidR="00B75304">
        <w:rPr>
          <w:rFonts w:ascii="Arial" w:eastAsia="Arial" w:hAnsi="Arial" w:cs="Arial"/>
          <w:color w:val="000000"/>
          <w:sz w:val="20"/>
          <w:szCs w:val="20"/>
        </w:rPr>
        <w:t>ios vigente según Res (C</w:t>
      </w:r>
      <w:r w:rsidR="00A31E3A">
        <w:rPr>
          <w:rFonts w:ascii="Arial" w:eastAsia="Arial" w:hAnsi="Arial" w:cs="Arial"/>
          <w:color w:val="000000"/>
          <w:sz w:val="20"/>
          <w:szCs w:val="20"/>
        </w:rPr>
        <w:t>.</w:t>
      </w:r>
      <w:r w:rsidR="00B75304">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A31E3A">
        <w:rPr>
          <w:rFonts w:ascii="Arial" w:eastAsia="Arial" w:hAnsi="Arial" w:cs="Arial"/>
          <w:color w:val="000000"/>
          <w:sz w:val="20"/>
          <w:szCs w:val="20"/>
        </w:rPr>
        <w:t xml:space="preserve"> Nº</w:t>
      </w:r>
      <w:r w:rsidR="00B75304">
        <w:rPr>
          <w:rFonts w:ascii="Arial" w:eastAsia="Arial" w:hAnsi="Arial" w:cs="Arial"/>
          <w:color w:val="000000"/>
          <w:sz w:val="20"/>
          <w:szCs w:val="20"/>
        </w:rPr>
        <w:t xml:space="preserve"> 201/18</w:t>
      </w:r>
      <w:r>
        <w:rPr>
          <w:rFonts w:ascii="Arial" w:eastAsia="Arial" w:hAnsi="Arial" w:cs="Arial"/>
          <w:color w:val="000000"/>
          <w:sz w:val="20"/>
          <w:szCs w:val="20"/>
        </w:rPr>
        <w:t>, siendo las instancias de evaluación dos parciales, un recuperatorio,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en Comercio Internacional (UNQ). Magíster en Relaciones Económicas Internacionales (FCE-UBA). Doctoranda en Ciencias Sociales (UNQ). Becaria Doctoral CONICET. Ha participado en diversos proyectos de investigación vinculados a la economía internacional y ha sido docente de la materia "Relaciones Económicas Internacionales" y “Macroeconomía” (UNQ) y Ayudante de Primera de la materia "Economía Internacional" (FCE-UBA).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6" w:history="1">
        <w:r w:rsidR="0063532B" w:rsidRPr="007273CC">
          <w:rPr>
            <w:rStyle w:val="Hipervnculo"/>
            <w:rFonts w:ascii="Arial" w:eastAsia="Arial" w:hAnsi="Arial" w:cs="Arial"/>
            <w:sz w:val="20"/>
            <w:szCs w:val="20"/>
          </w:rPr>
          <w:t>jesica.deangelis@unq.edu.ar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51139C" w:rsidRDefault="0051139C">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Investigación de mercado</w:t>
      </w:r>
      <w:r w:rsidR="0051139C" w:rsidRPr="00054971">
        <w:rPr>
          <w:rStyle w:val="nfasisintenso"/>
          <w:rFonts w:eastAsia="Arial"/>
          <w:color w:val="5F497A" w:themeColor="accent4" w:themeShade="BF"/>
        </w:rPr>
        <w:t xml:space="preserve"> (Plan 2012/15 y Plan 2003)</w:t>
      </w:r>
    </w:p>
    <w:p w:rsidR="0051139C"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b/>
          <w:color w:val="4F81BD" w:themeColor="accent1"/>
          <w:sz w:val="20"/>
          <w:szCs w:val="20"/>
        </w:rPr>
        <w:t>Núcleo al que pertenece el curso:</w:t>
      </w:r>
      <w:r w:rsidRPr="0051139C">
        <w:rPr>
          <w:rFonts w:ascii="Arial" w:eastAsia="Arial" w:hAnsi="Arial" w:cs="Arial"/>
          <w:color w:val="4F81BD" w:themeColor="accent1"/>
          <w:sz w:val="20"/>
          <w:szCs w:val="20"/>
        </w:rPr>
        <w:t xml:space="preserve"> </w:t>
      </w:r>
    </w:p>
    <w:p w:rsidR="0051139C" w:rsidRPr="0051139C" w:rsidRDefault="0051139C">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Electivo de Comercio y Economía Internacional (Plan 2012/15)</w:t>
      </w:r>
    </w:p>
    <w:p w:rsidR="00674D03" w:rsidRPr="0051139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51139C">
        <w:rPr>
          <w:rFonts w:ascii="Arial" w:eastAsia="Arial" w:hAnsi="Arial" w:cs="Arial"/>
          <w:color w:val="4F81BD" w:themeColor="accent1"/>
          <w:sz w:val="20"/>
          <w:szCs w:val="20"/>
        </w:rPr>
        <w:t>Licenciatura Electivo</w:t>
      </w:r>
      <w:r w:rsidR="0051139C" w:rsidRPr="0051139C">
        <w:rPr>
          <w:rFonts w:ascii="Arial" w:eastAsia="Arial" w:hAnsi="Arial" w:cs="Arial"/>
          <w:color w:val="4F81BD" w:themeColor="accent1"/>
          <w:sz w:val="20"/>
          <w:szCs w:val="20"/>
        </w:rPr>
        <w:t xml:space="preserve"> (Plan 2003)</w:t>
      </w:r>
    </w:p>
    <w:p w:rsidR="0051139C" w:rsidRPr="00EE24A9" w:rsidRDefault="0051139C" w:rsidP="0051139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51139C" w:rsidRDefault="0051139C">
      <w:pPr>
        <w:pStyle w:val="normal0"/>
        <w:pBdr>
          <w:top w:val="nil"/>
          <w:left w:val="nil"/>
          <w:bottom w:val="nil"/>
          <w:right w:val="nil"/>
          <w:between w:val="nil"/>
        </w:pBdr>
        <w:jc w:val="both"/>
        <w:rPr>
          <w:rFonts w:ascii="Arial" w:eastAsia="Arial" w:hAnsi="Arial" w:cs="Arial"/>
          <w:b/>
          <w:color w:val="000000"/>
          <w:sz w:val="20"/>
          <w:szCs w:val="20"/>
        </w:rPr>
      </w:pPr>
    </w:p>
    <w:p w:rsidR="00674D03" w:rsidRPr="0051139C" w:rsidRDefault="00C612CB">
      <w:pPr>
        <w:pStyle w:val="normal0"/>
        <w:pBdr>
          <w:top w:val="nil"/>
          <w:left w:val="nil"/>
          <w:bottom w:val="nil"/>
          <w:right w:val="nil"/>
          <w:between w:val="nil"/>
        </w:pBdr>
        <w:jc w:val="both"/>
        <w:rPr>
          <w:rFonts w:ascii="Arial" w:eastAsia="Arial" w:hAnsi="Arial" w:cs="Arial"/>
          <w:b/>
          <w:color w:val="4F81BD" w:themeColor="accent1"/>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51139C">
        <w:rPr>
          <w:rFonts w:ascii="Arial" w:eastAsia="Arial" w:hAnsi="Arial" w:cs="Arial"/>
          <w:b/>
          <w:color w:val="4F81BD" w:themeColor="accent1"/>
          <w:sz w:val="20"/>
          <w:szCs w:val="20"/>
        </w:rPr>
        <w:t>Armando Azeglio</w:t>
      </w:r>
    </w:p>
    <w:p w:rsidR="0051139C" w:rsidRDefault="0051139C" w:rsidP="0051139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w:t>
      </w:r>
    </w:p>
    <w:p w:rsidR="00B75304"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4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Microeconomía y Análisis Matemático.</w:t>
      </w:r>
    </w:p>
    <w:p w:rsidR="00B75304" w:rsidRDefault="00B7530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Pr>
          <w:rFonts w:ascii="Arial" w:eastAsia="Arial" w:hAnsi="Arial" w:cs="Arial"/>
          <w:color w:val="000000"/>
          <w:sz w:val="20"/>
          <w:szCs w:val="20"/>
        </w:rPr>
        <w:t>) Nº 201/18, siendo las instancias de evaluación dos parciales, un recuperatorio, trabajos prácticos obligatorios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Administración de Empresas de la Universidad de San Juan. Master en Dirección Comercial y Marketing de la Escuela Internacional de Negocios –CEREM (Madrid- España). Master en Gestión pública del turismo por la Universidad Internacional fe Andalucia (Huelva- España). Se desempeña como docente investigador en la Universidad Nacional de Quilmes. </w:t>
      </w:r>
      <w:r w:rsidR="0063532B">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48" w:history="1">
        <w:r w:rsidR="0063532B" w:rsidRPr="007273CC">
          <w:rPr>
            <w:rStyle w:val="Hipervnculo"/>
            <w:rFonts w:ascii="Arial" w:eastAsia="Arial" w:hAnsi="Arial" w:cs="Arial"/>
            <w:sz w:val="20"/>
            <w:szCs w:val="20"/>
          </w:rPr>
          <w:t>aazeglio@unq.edu.ar</w:t>
        </w:r>
      </w:hyperlink>
      <w:r w:rsidR="0063532B">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Logística Integral del Comercio Internacional</w:t>
      </w:r>
      <w:r w:rsidR="005D3591" w:rsidRPr="00054971">
        <w:rPr>
          <w:rStyle w:val="nfasisintenso"/>
          <w:rFonts w:eastAsia="Arial"/>
          <w:color w:val="5F497A" w:themeColor="accent4" w:themeShade="BF"/>
        </w:rPr>
        <w:t xml:space="preserve"> (Plan 2012/15) // Logística y Financiamiento de Comercio Exterior (</w:t>
      </w:r>
      <w:r w:rsidR="002E394D" w:rsidRPr="00054971">
        <w:rPr>
          <w:rStyle w:val="nfasisintenso"/>
          <w:rFonts w:eastAsia="Arial"/>
          <w:color w:val="5F497A" w:themeColor="accent4" w:themeShade="BF"/>
        </w:rPr>
        <w:t>Plan 2003</w:t>
      </w:r>
      <w:r w:rsidR="005D3591" w:rsidRPr="00054971">
        <w:rPr>
          <w:rStyle w:val="nfasisintenso"/>
          <w:rFonts w:eastAsia="Arial"/>
          <w:color w:val="5F497A" w:themeColor="accent4" w:themeShade="BF"/>
        </w:rPr>
        <w:t>)</w:t>
      </w:r>
    </w:p>
    <w:p w:rsidR="002E394D"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b/>
          <w:color w:val="4F81BD" w:themeColor="accent1"/>
          <w:sz w:val="20"/>
          <w:szCs w:val="20"/>
        </w:rPr>
        <w:t>Núcleo al que pertenece el curso:</w:t>
      </w:r>
    </w:p>
    <w:p w:rsidR="00674D03" w:rsidRPr="002E394D"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Tópicos de Gestión Comercial</w:t>
      </w:r>
      <w:r w:rsidR="002E394D" w:rsidRPr="002E394D">
        <w:rPr>
          <w:rFonts w:ascii="Arial" w:eastAsia="Arial" w:hAnsi="Arial" w:cs="Arial"/>
          <w:color w:val="4F81BD" w:themeColor="accent1"/>
          <w:sz w:val="20"/>
          <w:szCs w:val="20"/>
        </w:rPr>
        <w:t xml:space="preserve"> (Plan 2012/15)</w:t>
      </w:r>
    </w:p>
    <w:p w:rsidR="002E394D" w:rsidRPr="002E394D" w:rsidRDefault="002E394D">
      <w:pPr>
        <w:pStyle w:val="normal0"/>
        <w:pBdr>
          <w:top w:val="nil"/>
          <w:left w:val="nil"/>
          <w:bottom w:val="nil"/>
          <w:right w:val="nil"/>
          <w:between w:val="nil"/>
        </w:pBdr>
        <w:jc w:val="both"/>
        <w:rPr>
          <w:rFonts w:ascii="Arial" w:eastAsia="Arial" w:hAnsi="Arial" w:cs="Arial"/>
          <w:color w:val="4F81BD" w:themeColor="accent1"/>
          <w:sz w:val="20"/>
          <w:szCs w:val="20"/>
        </w:rPr>
      </w:pPr>
      <w:r w:rsidRPr="002E394D">
        <w:rPr>
          <w:rFonts w:ascii="Arial" w:eastAsia="Arial" w:hAnsi="Arial" w:cs="Arial"/>
          <w:color w:val="4F81BD" w:themeColor="accent1"/>
          <w:sz w:val="20"/>
          <w:szCs w:val="20"/>
        </w:rPr>
        <w:t>Orientación en Gestión Comercial (Plan 2003)</w:t>
      </w:r>
    </w:p>
    <w:p w:rsidR="002E394D" w:rsidRPr="00EE24A9" w:rsidRDefault="002E394D" w:rsidP="002E394D">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49"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2E394D" w:rsidRDefault="002E394D">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2E394D">
        <w:rPr>
          <w:rFonts w:ascii="Arial" w:eastAsia="Arial" w:hAnsi="Arial" w:cs="Arial"/>
          <w:b/>
          <w:color w:val="4F81BD" w:themeColor="accent1"/>
          <w:sz w:val="20"/>
          <w:szCs w:val="20"/>
        </w:rPr>
        <w:t>Gustavo Traverso</w:t>
      </w:r>
    </w:p>
    <w:p w:rsidR="002E394D" w:rsidRDefault="002E394D" w:rsidP="002E394D">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Operatoria y Práctica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sidR="00B75304">
        <w:rPr>
          <w:rFonts w:ascii="Arial" w:eastAsia="Arial" w:hAnsi="Arial" w:cs="Arial"/>
          <w:b/>
          <w:color w:val="000000"/>
          <w:sz w:val="20"/>
          <w:szCs w:val="20"/>
        </w:rPr>
        <w:t xml:space="preserve"> </w:t>
      </w:r>
      <w:r w:rsidR="00B75304">
        <w:rPr>
          <w:rFonts w:ascii="Arial" w:eastAsia="Arial" w:hAnsi="Arial" w:cs="Arial"/>
          <w:color w:val="000000"/>
          <w:sz w:val="20"/>
          <w:szCs w:val="20"/>
        </w:rPr>
        <w:t>Nº</w:t>
      </w:r>
      <w:r w:rsidR="00A31E3A">
        <w:rPr>
          <w:rFonts w:ascii="Arial" w:eastAsia="Arial" w:hAnsi="Arial" w:cs="Arial"/>
          <w:color w:val="000000"/>
          <w:sz w:val="20"/>
          <w:szCs w:val="20"/>
        </w:rPr>
        <w:t xml:space="preserve"> </w:t>
      </w:r>
      <w:r w:rsidR="00B75304">
        <w:rPr>
          <w:rFonts w:ascii="Arial" w:eastAsia="Arial" w:hAnsi="Arial" w:cs="Arial"/>
          <w:color w:val="000000"/>
          <w:sz w:val="20"/>
          <w:szCs w:val="20"/>
        </w:rPr>
        <w:t>201/18</w:t>
      </w:r>
      <w:r>
        <w:rPr>
          <w:rFonts w:ascii="Arial" w:eastAsia="Arial" w:hAnsi="Arial" w:cs="Arial"/>
          <w:color w:val="000000"/>
          <w:sz w:val="20"/>
          <w:szCs w:val="20"/>
        </w:rPr>
        <w:t>, siendo tres instancias de evaluación parcial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Docente de la Universidad de Quilmes y de Palermo. Actividades profesionales: Gerente Senior en Desarrollo de Negocios desde el año 2008, asesor de empresas PyMEs en operatoria logística, 15 años de experiencia laboral en Comercio Exterior. Licenciado en Comercio Exterior y Administración en la Universidad de Quilmes, Maestría en Relaciones Económicas Internacionales (UBA) y Especialización en Estrategia Económica (UBA).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w:t>
      </w:r>
      <w:r w:rsidR="0063532B">
        <w:rPr>
          <w:rFonts w:ascii="Arial" w:eastAsia="Arial" w:hAnsi="Arial" w:cs="Arial"/>
          <w:color w:val="000000"/>
          <w:sz w:val="20"/>
          <w:szCs w:val="20"/>
        </w:rPr>
        <w:t xml:space="preserve"> </w:t>
      </w:r>
      <w:hyperlink r:id="rId50" w:history="1">
        <w:r w:rsidR="0063532B" w:rsidRPr="007273CC">
          <w:rPr>
            <w:rStyle w:val="Hipervnculo"/>
            <w:rFonts w:ascii="Arial" w:eastAsia="Arial" w:hAnsi="Arial" w:cs="Arial"/>
            <w:sz w:val="20"/>
            <w:szCs w:val="20"/>
          </w:rPr>
          <w:t>gtraverso@go2uti.com</w:t>
        </w:r>
      </w:hyperlink>
      <w:r w:rsidR="0063532B">
        <w:rPr>
          <w:rFonts w:ascii="Arial" w:eastAsia="Arial" w:hAnsi="Arial" w:cs="Arial"/>
          <w:color w:val="000000"/>
          <w:sz w:val="20"/>
          <w:szCs w:val="20"/>
        </w:rPr>
        <w:t xml:space="preserve"> </w:t>
      </w: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7E4A48">
        <w:rPr>
          <w:rFonts w:ascii="Arial" w:eastAsia="Arial" w:hAnsi="Arial" w:cs="Arial"/>
          <w:b/>
          <w:color w:val="4F81BD" w:themeColor="accent1"/>
          <w:sz w:val="20"/>
          <w:szCs w:val="20"/>
        </w:rPr>
        <w:t>Marina Salomón</w:t>
      </w:r>
    </w:p>
    <w:p w:rsidR="007E4A48" w:rsidRDefault="007E4A48" w:rsidP="007E4A48">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Operatoria y Practica Aduanera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 </w:t>
      </w:r>
      <w:r w:rsidR="00B75304">
        <w:rPr>
          <w:rFonts w:ascii="Arial" w:eastAsia="Arial" w:hAnsi="Arial" w:cs="Arial"/>
          <w:color w:val="000000"/>
          <w:sz w:val="20"/>
          <w:szCs w:val="20"/>
        </w:rPr>
        <w:t>(</w:t>
      </w:r>
      <w:r>
        <w:rPr>
          <w:rFonts w:ascii="Arial" w:eastAsia="Arial" w:hAnsi="Arial" w:cs="Arial"/>
          <w:color w:val="000000"/>
          <w:sz w:val="20"/>
          <w:szCs w:val="20"/>
        </w:rPr>
        <w:t>C</w:t>
      </w:r>
      <w:r w:rsidR="00A31E3A">
        <w:rPr>
          <w:rFonts w:ascii="Arial" w:eastAsia="Arial" w:hAnsi="Arial" w:cs="Arial"/>
          <w:color w:val="000000"/>
          <w:sz w:val="20"/>
          <w:szCs w:val="20"/>
        </w:rPr>
        <w:t>.</w:t>
      </w:r>
      <w:r>
        <w:rPr>
          <w:rFonts w:ascii="Arial" w:eastAsia="Arial" w:hAnsi="Arial" w:cs="Arial"/>
          <w:color w:val="000000"/>
          <w:sz w:val="20"/>
          <w:szCs w:val="20"/>
        </w:rPr>
        <w:t>S</w:t>
      </w:r>
      <w:r w:rsidR="00A31E3A">
        <w:rPr>
          <w:rFonts w:ascii="Arial" w:eastAsia="Arial" w:hAnsi="Arial" w:cs="Arial"/>
          <w:color w:val="000000"/>
          <w:sz w:val="20"/>
          <w:szCs w:val="20"/>
        </w:rPr>
        <w:t>.</w:t>
      </w:r>
      <w:r w:rsidR="00B75304">
        <w:rPr>
          <w:rFonts w:ascii="Arial" w:eastAsia="Arial" w:hAnsi="Arial" w:cs="Arial"/>
          <w:color w:val="000000"/>
          <w:sz w:val="20"/>
          <w:szCs w:val="20"/>
        </w:rPr>
        <w:t>)</w:t>
      </w:r>
      <w:r>
        <w:rPr>
          <w:rFonts w:ascii="Arial" w:eastAsia="Arial" w:hAnsi="Arial" w:cs="Arial"/>
          <w:color w:val="000000"/>
          <w:sz w:val="20"/>
          <w:szCs w:val="20"/>
        </w:rPr>
        <w:t xml:space="preserve"> </w:t>
      </w:r>
      <w:r w:rsidR="00A31E3A">
        <w:rPr>
          <w:rFonts w:ascii="Arial" w:eastAsia="Arial" w:hAnsi="Arial" w:cs="Arial"/>
          <w:color w:val="000000"/>
          <w:sz w:val="20"/>
          <w:szCs w:val="20"/>
        </w:rPr>
        <w:t xml:space="preserve">Nº </w:t>
      </w:r>
      <w:r w:rsidR="00B75304">
        <w:rPr>
          <w:rFonts w:ascii="Arial" w:eastAsia="Arial" w:hAnsi="Arial" w:cs="Arial"/>
          <w:color w:val="000000"/>
          <w:sz w:val="20"/>
          <w:szCs w:val="20"/>
        </w:rPr>
        <w:t>201/18</w:t>
      </w:r>
      <w:r>
        <w:rPr>
          <w:rFonts w:ascii="Arial" w:eastAsia="Arial" w:hAnsi="Arial" w:cs="Arial"/>
          <w:color w:val="000000"/>
          <w:sz w:val="20"/>
          <w:szCs w:val="20"/>
        </w:rPr>
        <w:t xml:space="preserve">, siendo tres instancias de evaluación  parcial (dos evaluaciones escritas y la entrega de un TP), al menos un recuperatorio y exámenes </w:t>
      </w:r>
      <w:r>
        <w:rPr>
          <w:rFonts w:ascii="Arial" w:eastAsia="Arial" w:hAnsi="Arial" w:cs="Arial"/>
          <w:color w:val="000000"/>
          <w:sz w:val="20"/>
          <w:szCs w:val="20"/>
        </w:rPr>
        <w:lastRenderedPageBreak/>
        <w:t>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Master Management International Franco-Latinoaméricano  (Universidad de Pau- Francia). Posgrado en Negociación (UCA). Licenciada en Comercio Internacional  (UNQ). Cuenta con una vasta experiencia en el campo profesional y posee especializaciones complementarias a su formación. Se ha desempeñado como docente hasta la actualidad en la UNQ, USAL y Universite de Pau (Francia).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1" w:history="1">
        <w:r w:rsidR="0063532B" w:rsidRPr="007273CC">
          <w:rPr>
            <w:rStyle w:val="Hipervnculo"/>
            <w:rFonts w:ascii="Arial" w:eastAsia="Arial" w:hAnsi="Arial" w:cs="Arial"/>
            <w:sz w:val="20"/>
            <w:szCs w:val="20"/>
          </w:rPr>
          <w:t>msalomon@unq.edu.ar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351A46" w:rsidRDefault="00351A46">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pPr>
        <w:pStyle w:val="normal0"/>
        <w:pBdr>
          <w:top w:val="nil"/>
          <w:left w:val="nil"/>
          <w:bottom w:val="nil"/>
          <w:right w:val="nil"/>
          <w:between w:val="nil"/>
        </w:pBdr>
        <w:jc w:val="both"/>
        <w:rPr>
          <w:rFonts w:ascii="Arial" w:eastAsia="Arial" w:hAnsi="Arial" w:cs="Arial"/>
          <w:color w:val="5F497A" w:themeColor="accent4" w:themeShade="BF"/>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 xml:space="preserve">Operatoria y Práctica Aduanera del Comercio Internacional </w:t>
      </w:r>
      <w:r w:rsidR="00F62C4C" w:rsidRPr="00054971">
        <w:rPr>
          <w:rStyle w:val="nfasisintenso"/>
          <w:rFonts w:eastAsia="Arial"/>
          <w:color w:val="5F497A" w:themeColor="accent4" w:themeShade="BF"/>
        </w:rPr>
        <w:t>(Plan 2012/15) // Práctica Aduanera y Operatoria del Comercio Exterior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 xml:space="preserve">Tópicos de Gestión Comercial </w:t>
      </w:r>
      <w:r w:rsidR="00F62C4C" w:rsidRPr="00F62C4C">
        <w:rPr>
          <w:rFonts w:ascii="Arial" w:eastAsia="Arial" w:hAnsi="Arial" w:cs="Arial"/>
          <w:color w:val="4F81BD" w:themeColor="accent1"/>
          <w:sz w:val="20"/>
          <w:szCs w:val="20"/>
        </w:rPr>
        <w:t>(Plan 2012/15)</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Orientación en Gestión Comercial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Leandro Martìn</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D7569C">
        <w:rPr>
          <w:rFonts w:ascii="Arial" w:eastAsia="Arial" w:hAnsi="Arial" w:cs="Arial"/>
          <w:color w:val="000000"/>
          <w:sz w:val="20"/>
          <w:szCs w:val="20"/>
        </w:rPr>
        <w:t>º 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Licenciado en Comercio Internacional (UNQ) y Licenciado en Administración (UNQ). Despachante de Aduana y Agente de Transporte Aduanero (Aduana Nacional Argentina). Tesista de la Maestría en Relaciones Comerciales Internacionales (UNTREF). Docente ordinario de la Universidad Nacional de Quilmes (UNQ) donde dicta en grado las asignaturas: Introducción al Comercio Internacional y Logística del Comercio Internacional -en modalidad virtual- y en posgrado dicta la asignatura Administración operativa del comercio internacional II, de la Maestría en Comercio y Negocios Internacionales. Además, fue docente del Curso extracurricular Sistema Informático María (SIM), Módulo despachante de Aduanas.Ha realizado actividades de gestión académica en el Departamento de Economía y Administración de la UNQ como Coordinador del Área de Comercio Internacional, Consejero Departamental y como Director de las carreras Tecnicatura Universitaria en Ciencias Empresariales y la Licenciatura en Comercio Internacional  -en modalidad virtual-. En tanto, su trayectoria profesional se ha desarrollado en Estudios Aduaneros y Freightforwarders.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3" w:history="1">
        <w:r w:rsidR="0063532B" w:rsidRPr="007273CC">
          <w:rPr>
            <w:rStyle w:val="Hipervnculo"/>
            <w:rFonts w:ascii="Arial" w:eastAsia="Arial" w:hAnsi="Arial" w:cs="Arial"/>
            <w:sz w:val="20"/>
            <w:szCs w:val="20"/>
          </w:rPr>
          <w:t>lmartin@uvq.edu.ar</w:t>
        </w:r>
      </w:hyperlink>
      <w:r w:rsidR="0063532B">
        <w:rPr>
          <w:rFonts w:ascii="Arial" w:eastAsia="Arial" w:hAnsi="Arial" w:cs="Arial"/>
          <w:color w:val="000000"/>
          <w:sz w:val="20"/>
          <w:szCs w:val="20"/>
        </w:rPr>
        <w:t xml:space="preserve"> </w:t>
      </w:r>
    </w:p>
    <w:p w:rsidR="00A131F1" w:rsidRDefault="00A131F1">
      <w:pPr>
        <w:pStyle w:val="normal0"/>
        <w:pBdr>
          <w:top w:val="nil"/>
          <w:left w:val="nil"/>
          <w:bottom w:val="nil"/>
          <w:right w:val="nil"/>
          <w:between w:val="nil"/>
        </w:pBdr>
        <w:jc w:val="both"/>
        <w:rPr>
          <w:rFonts w:ascii="Arial" w:eastAsia="Arial" w:hAnsi="Arial" w:cs="Arial"/>
          <w:b/>
          <w:color w:val="000000"/>
          <w:sz w:val="20"/>
          <w:szCs w:val="20"/>
        </w:rPr>
      </w:pPr>
    </w:p>
    <w:p w:rsidR="00A131F1" w:rsidRDefault="00A131F1">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Julieta Peuriot</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debido a que es un curso con un alto  contenido  práctico  se recomienda  revisar  los casos  vistos  durante  las clases  semanales profundizándolos con lecturas recomendadas por el docente.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Clasificación Arancelaria y Valoración Aduanera.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Resolución (C.S.) N°</w:t>
      </w:r>
      <w:r w:rsidR="00A31E3A">
        <w:rPr>
          <w:rFonts w:ascii="Arial" w:eastAsia="Arial" w:hAnsi="Arial" w:cs="Arial"/>
          <w:color w:val="000000"/>
          <w:sz w:val="20"/>
          <w:szCs w:val="20"/>
        </w:rPr>
        <w:t>201/18</w:t>
      </w:r>
      <w:r>
        <w:rPr>
          <w:rFonts w:ascii="Arial" w:eastAsia="Arial" w:hAnsi="Arial" w:cs="Arial"/>
          <w:color w:val="000000"/>
          <w:sz w:val="20"/>
          <w:szCs w:val="20"/>
        </w:rPr>
        <w:t>, siendo tres instancias de evaluación (dos evaluaciones  escritas y la entrega de un TP),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Breve CV del docente: </w:t>
      </w:r>
      <w:r>
        <w:rPr>
          <w:rFonts w:ascii="Arial" w:eastAsia="Arial" w:hAnsi="Arial" w:cs="Arial"/>
          <w:color w:val="000000"/>
          <w:sz w:val="20"/>
          <w:szCs w:val="20"/>
        </w:rPr>
        <w:t xml:space="preserve">Licenciada en Comercio Internacional egresada de la Universidad Nacional </w:t>
      </w:r>
      <w:r>
        <w:rPr>
          <w:rFonts w:ascii="Arial" w:eastAsia="Arial" w:hAnsi="Arial" w:cs="Arial"/>
          <w:color w:val="000000"/>
          <w:sz w:val="20"/>
          <w:szCs w:val="20"/>
        </w:rPr>
        <w:lastRenderedPageBreak/>
        <w:t>de Quilmes. Técnica en Administración Aduanera, Agente de Transporte Aduanero en ejercicio y Despachante de Aduana.Especialista en manejo de mercaderías peligrosas por vía aérea, acuática y terrestre. Realizó la Especialización de Docencia en Entornos Virtuales de la Universidad Virtual de Quilmes.Se desempeña profesionalmente en la gestión comercial y asesoría integral operativa de logística internacional de mercaderías y cargas especiales.Ha realizado trabajos de asesoría sobre normativa aduanera a la Embajada de Brasil.Actualmente es docente de grado en la Universidad Virtual de Quilmes, La Universidad de Belgrano, el Instituto de Capacitación Aduanera y la Cámara Argentina de Comercio, Industria y Producción de la República Argentina (CACIPRA).Brinda cursos de capacitación para Agentes de Transporte Aduanero en la Asociación Argentina de Agentes de Carga Internacional.Es directora y coordinadora académica del Post Título en Logística del Instituto Superior de la Cámara Argentina de Comercio Industria y Producción.Ha confeccionado planificaciones curriculares, materiales pedagógicos y cursos de capacitación en materia aduanera y de logística internacional para numerosas instituciones.</w:t>
      </w:r>
    </w:p>
    <w:p w:rsidR="00A4023F" w:rsidRDefault="00C612CB" w:rsidP="00A4023F">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4" w:history="1">
        <w:r w:rsidR="0063532B" w:rsidRPr="007273CC">
          <w:rPr>
            <w:rStyle w:val="Hipervnculo"/>
            <w:rFonts w:ascii="Arial" w:eastAsia="Arial" w:hAnsi="Arial" w:cs="Arial"/>
            <w:sz w:val="20"/>
            <w:szCs w:val="20"/>
          </w:rPr>
          <w:t>jpeuriot@uvq.edu.ar</w:t>
        </w:r>
      </w:hyperlink>
      <w:r w:rsidR="0063532B">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63532B">
        <w:rPr>
          <w:rFonts w:ascii="Arial" w:eastAsia="Arial" w:hAnsi="Arial" w:cs="Arial"/>
          <w:color w:val="000000"/>
          <w:sz w:val="20"/>
          <w:szCs w:val="20"/>
        </w:rPr>
        <w:t xml:space="preserve"> </w:t>
      </w:r>
    </w:p>
    <w:p w:rsidR="00D312E4" w:rsidRDefault="00D312E4" w:rsidP="00A4023F">
      <w:pPr>
        <w:pStyle w:val="normal0"/>
        <w:pBdr>
          <w:top w:val="nil"/>
          <w:left w:val="nil"/>
          <w:bottom w:val="nil"/>
          <w:right w:val="nil"/>
          <w:between w:val="nil"/>
        </w:pBdr>
        <w:jc w:val="both"/>
        <w:rPr>
          <w:rFonts w:ascii="Arial" w:eastAsia="Arial" w:hAnsi="Arial" w:cs="Arial"/>
          <w:color w:val="000000"/>
          <w:sz w:val="20"/>
          <w:szCs w:val="20"/>
        </w:rPr>
      </w:pPr>
    </w:p>
    <w:p w:rsidR="00A4023F" w:rsidRDefault="00A4023F">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Recursos Humanos</w:t>
      </w:r>
      <w:r w:rsidR="00F62C4C" w:rsidRPr="00054971">
        <w:rPr>
          <w:rStyle w:val="nfasisintenso"/>
          <w:rFonts w:eastAsia="Arial"/>
          <w:color w:val="5F497A" w:themeColor="accent4" w:themeShade="BF"/>
        </w:rPr>
        <w:t xml:space="preserve"> (Plan 2012/15 y Plan 2003)</w:t>
      </w:r>
    </w:p>
    <w:p w:rsidR="00F62C4C"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b/>
          <w:color w:val="4F81BD" w:themeColor="accent1"/>
          <w:sz w:val="20"/>
          <w:szCs w:val="20"/>
        </w:rPr>
        <w:t>Núcleo al que pertenece el curso:</w:t>
      </w:r>
      <w:r w:rsidRPr="00F62C4C">
        <w:rPr>
          <w:rFonts w:ascii="Arial" w:eastAsia="Arial" w:hAnsi="Arial" w:cs="Arial"/>
          <w:color w:val="4F81BD" w:themeColor="accent1"/>
          <w:sz w:val="20"/>
          <w:szCs w:val="20"/>
        </w:rPr>
        <w:t xml:space="preserve"> </w:t>
      </w:r>
    </w:p>
    <w:p w:rsidR="00F62C4C" w:rsidRPr="00F62C4C" w:rsidRDefault="00F62C4C">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Electivo de Comercio y Economía Internacional (Plan 2012/15)</w:t>
      </w:r>
    </w:p>
    <w:p w:rsidR="00674D03" w:rsidRPr="00F62C4C"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F62C4C">
        <w:rPr>
          <w:rFonts w:ascii="Arial" w:eastAsia="Arial" w:hAnsi="Arial" w:cs="Arial"/>
          <w:color w:val="4F81BD" w:themeColor="accent1"/>
          <w:sz w:val="20"/>
          <w:szCs w:val="20"/>
        </w:rPr>
        <w:t>Licenciatura Electivo</w:t>
      </w:r>
      <w:r w:rsidR="00F62C4C" w:rsidRPr="00F62C4C">
        <w:rPr>
          <w:rFonts w:ascii="Arial" w:eastAsia="Arial" w:hAnsi="Arial" w:cs="Arial"/>
          <w:color w:val="4F81BD" w:themeColor="accent1"/>
          <w:sz w:val="20"/>
          <w:szCs w:val="20"/>
        </w:rPr>
        <w:t xml:space="preserve"> (Plan 2003)</w:t>
      </w:r>
    </w:p>
    <w:p w:rsidR="00F62C4C" w:rsidRPr="00EE24A9" w:rsidRDefault="00F62C4C" w:rsidP="00F62C4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5"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Docente:</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Ariel Barreto</w:t>
      </w:r>
      <w:r>
        <w:rPr>
          <w:rFonts w:ascii="Arial" w:eastAsia="Arial" w:hAnsi="Arial" w:cs="Arial"/>
          <w:color w:val="000000"/>
          <w:sz w:val="20"/>
          <w:szCs w:val="20"/>
        </w:rPr>
        <w:t xml:space="preserve"> </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w:t>
      </w:r>
      <w:r>
        <w:rPr>
          <w:rFonts w:ascii="Arial" w:eastAsia="Arial" w:hAnsi="Arial" w:cs="Arial"/>
          <w:color w:val="000000"/>
          <w:sz w:val="20"/>
          <w:szCs w:val="20"/>
        </w:rPr>
        <w:t xml:space="preserve"> 4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es aconsejable tener conocimientos sobre administración general o estratégica, sociología de las organizaciones y dinámica de grupos.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2 parciales individuales y 1 TP integrador. Se siguen las recomendac</w:t>
      </w:r>
      <w:r w:rsidR="00122097">
        <w:rPr>
          <w:rFonts w:ascii="Arial" w:eastAsia="Arial" w:hAnsi="Arial" w:cs="Arial"/>
          <w:color w:val="000000"/>
          <w:sz w:val="20"/>
          <w:szCs w:val="20"/>
        </w:rPr>
        <w:t>iones indicadas en la Res</w:t>
      </w:r>
      <w:r>
        <w:rPr>
          <w:rFonts w:ascii="Arial" w:eastAsia="Arial" w:hAnsi="Arial" w:cs="Arial"/>
          <w:color w:val="000000"/>
          <w:sz w:val="20"/>
          <w:szCs w:val="20"/>
        </w:rPr>
        <w:t xml:space="preserve"> </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 Nº</w:t>
      </w:r>
      <w:r w:rsidR="00122097">
        <w:rPr>
          <w:rFonts w:ascii="Arial" w:eastAsia="Arial" w:hAnsi="Arial" w:cs="Arial"/>
          <w:color w:val="000000"/>
          <w:sz w:val="20"/>
          <w:szCs w:val="20"/>
        </w:rPr>
        <w:t xml:space="preserve"> </w:t>
      </w:r>
      <w:r w:rsidR="00A4023F">
        <w:rPr>
          <w:rFonts w:ascii="Arial" w:eastAsia="Arial" w:hAnsi="Arial" w:cs="Arial"/>
          <w:color w:val="000000"/>
          <w:sz w:val="20"/>
          <w:szCs w:val="20"/>
        </w:rPr>
        <w:t>201/18</w:t>
      </w:r>
      <w:r>
        <w:rPr>
          <w:rFonts w:ascii="Arial" w:eastAsia="Arial" w:hAnsi="Arial" w:cs="Arial"/>
          <w:color w:val="000000"/>
          <w:sz w:val="20"/>
          <w:szCs w:val="20"/>
        </w:rPr>
        <w:t xml:space="preserve">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Currículum vitae del docente:</w:t>
      </w:r>
      <w:r>
        <w:rPr>
          <w:rFonts w:ascii="Arial" w:eastAsia="Arial" w:hAnsi="Arial" w:cs="Arial"/>
          <w:color w:val="000000"/>
          <w:sz w:val="20"/>
          <w:szCs w:val="20"/>
        </w:rPr>
        <w:t xml:space="preserve"> Licenciado en Administración Hotelera (UNQ.). Finalizó la Maestría en Gestión y Desarrollo de Recursos Humanos en la Universidad Internacional de Andalucía; España. Actualmente cursando el Doctorado en Administración (UNR). Es analista - auditor en Calidad y Productividad bajo Normas ISO. Se desempeña como docente Universitario desde 1995 (UNQ.) y desde 2003 en la Universidad Nac. de San Luis. Docente del Programa UVQ desde 2006 a la fecha. Es Codirector de la Unidad Ejecutora de la Carrera Administración Hotelera desde 2008 a la fecha. Se Desempeñó como responsable de las áreas: Administración y Calidad en empresas de producción y servicios desde 1992-2003. Se desempeño como asesor y formador del Programa de Asistencia a Pequeños Hoteles de Centroamérica - OEA. Es Consultor Independiente en Gestión y Calidad en el Sector Hotelero. Director del Proyecto de I+D "_La gestión del capital humano en las MiPyMES de alojamiento turístico. Un estudio compartivio en la CABA y Sta. Teresita. Pcia. de Bs.As. (2015-2017_). Investigador miembro del Proyecto I+D: _La problemática de la Gestión de las pymes hoteleras (2007-2009) Coordinador del Proyecto de Extensión Universitaria:"_Universidad, Gobierno y empresas para el desarrollo socio económico sustentable (2009-2010)_".</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56" w:history="1">
        <w:r w:rsidR="0063532B" w:rsidRPr="007273CC">
          <w:rPr>
            <w:rStyle w:val="Hipervnculo"/>
            <w:rFonts w:ascii="Arial" w:eastAsia="Arial" w:hAnsi="Arial" w:cs="Arial"/>
            <w:sz w:val="20"/>
            <w:szCs w:val="20"/>
          </w:rPr>
          <w:t>abarreto@unq.edu.ar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Relaciones Económicas Internacionales</w:t>
      </w:r>
      <w:r w:rsidR="00F62C4C" w:rsidRPr="00054971">
        <w:rPr>
          <w:rStyle w:val="nfasisintenso"/>
          <w:rFonts w:eastAsia="Arial"/>
          <w:color w:val="5F497A" w:themeColor="accent4" w:themeShade="BF"/>
        </w:rPr>
        <w:t xml:space="preserve"> (Plan 2012/15 y Plan 2003)</w:t>
      </w:r>
    </w:p>
    <w:p w:rsidR="00F62C4C"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E1942" w:rsidRPr="006E1942" w:rsidRDefault="006E1942">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Obligatorio</w:t>
      </w:r>
      <w:r w:rsidR="006E1942" w:rsidRPr="006E1942">
        <w:rPr>
          <w:rFonts w:ascii="Arial" w:eastAsia="Arial" w:hAnsi="Arial" w:cs="Arial"/>
          <w:color w:val="4F81BD" w:themeColor="accent1"/>
          <w:sz w:val="20"/>
          <w:szCs w:val="20"/>
        </w:rPr>
        <w:t xml:space="preserve"> (Plan 2003)</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57"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F62C4C" w:rsidRDefault="00F62C4C">
      <w:pPr>
        <w:pStyle w:val="normal0"/>
        <w:pBdr>
          <w:top w:val="nil"/>
          <w:left w:val="nil"/>
          <w:bottom w:val="nil"/>
          <w:right w:val="nil"/>
          <w:between w:val="nil"/>
        </w:pBdr>
        <w:jc w:val="both"/>
        <w:rPr>
          <w:rFonts w:ascii="Arial" w:eastAsia="Arial" w:hAnsi="Arial" w:cs="Arial"/>
          <w:b/>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F62C4C">
        <w:rPr>
          <w:rFonts w:ascii="Arial" w:eastAsia="Arial" w:hAnsi="Arial" w:cs="Arial"/>
          <w:b/>
          <w:color w:val="4F81BD" w:themeColor="accent1"/>
          <w:sz w:val="20"/>
          <w:szCs w:val="20"/>
        </w:rPr>
        <w:t>Manuel Eiros</w:t>
      </w:r>
    </w:p>
    <w:p w:rsidR="00F62C4C" w:rsidRDefault="00F62C4C" w:rsidP="00F62C4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El alumno tendrá las siguientes instancias de evaluación: tres instancias parciales, consistentes en dos exámenes parciales y un trabajo práctico, y un integrador. Además se realizarán actividades mediante el uso del campus Qoodle. En todos los casos la evaluación será escrita. Estas instancias de evaluación se rigen por el régimen de estudios vigente, Res.</w:t>
      </w:r>
      <w:r w:rsidR="00A4023F">
        <w:rPr>
          <w:rFonts w:ascii="Arial" w:eastAsia="Arial" w:hAnsi="Arial" w:cs="Arial"/>
          <w:color w:val="000000"/>
          <w:sz w:val="20"/>
          <w:szCs w:val="20"/>
        </w:rPr>
        <w:t>(</w:t>
      </w:r>
      <w:r>
        <w:rPr>
          <w:rFonts w:ascii="Arial" w:eastAsia="Arial" w:hAnsi="Arial" w:cs="Arial"/>
          <w:color w:val="000000"/>
          <w:sz w:val="20"/>
          <w:szCs w:val="20"/>
        </w:rPr>
        <w:t>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sidR="00A4023F">
        <w:rPr>
          <w:rFonts w:ascii="Arial" w:eastAsia="Arial" w:hAnsi="Arial" w:cs="Arial"/>
          <w:color w:val="000000"/>
          <w:sz w:val="20"/>
          <w:szCs w:val="20"/>
        </w:rPr>
        <w:t>)</w:t>
      </w:r>
      <w:r>
        <w:rPr>
          <w:rFonts w:ascii="Arial" w:eastAsia="Arial" w:hAnsi="Arial" w:cs="Arial"/>
          <w:color w:val="000000"/>
          <w:sz w:val="20"/>
          <w:szCs w:val="20"/>
        </w:rPr>
        <w:t xml:space="preserve"> </w:t>
      </w:r>
      <w:r w:rsidR="00A4023F">
        <w:rPr>
          <w:rFonts w:ascii="Arial" w:eastAsia="Arial" w:hAnsi="Arial" w:cs="Arial"/>
          <w:color w:val="000000"/>
          <w:sz w:val="20"/>
          <w:szCs w:val="20"/>
        </w:rPr>
        <w:t>Nº 201/18</w:t>
      </w:r>
      <w:r>
        <w:rPr>
          <w:rFonts w:ascii="Arial" w:eastAsia="Arial" w:hAnsi="Arial" w:cs="Arial"/>
          <w:color w:val="000000"/>
          <w:sz w:val="20"/>
          <w:szCs w:val="20"/>
        </w:rPr>
        <w:t>.</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Política de la Universidad de Buenos Aires. Magister Scientiarum en Economía Internacional. Universidad Central de Venezuela. Docente en la Universidad Nacional de Quilmes y la Universidad de Belgrano. Ex docente de la UBA, del Centro de Estudios del Desarrollo (CENDES) y de la Universidad Central de Venezuela. Ha publicado diversos trabajos sobre desarrollo, comercio, integración y flujos de capital. Consultor en temas vinculados a integración, desarrollo y evaluación de proyectos para la JUNAC, SELA, PNUD y para diversos organismos nacionales y del exterior.</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8" w:history="1">
        <w:r w:rsidR="0063532B" w:rsidRPr="007273CC">
          <w:rPr>
            <w:rStyle w:val="Hipervnculo"/>
            <w:rFonts w:ascii="Arial" w:eastAsia="Arial" w:hAnsi="Arial" w:cs="Arial"/>
            <w:sz w:val="20"/>
            <w:szCs w:val="20"/>
          </w:rPr>
          <w:t>meiros@unq.edu.ar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2A68BF" w:rsidRDefault="002A68BF">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Santiago Eduardo Juncal</w:t>
      </w: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Macroeconomía y Teorías del Comercio Internacional.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122097">
        <w:rPr>
          <w:rFonts w:ascii="Arial" w:eastAsia="Arial" w:hAnsi="Arial" w:cs="Arial"/>
          <w:color w:val="000000"/>
          <w:sz w:val="20"/>
          <w:szCs w:val="20"/>
        </w:rPr>
        <w:t>.</w:t>
      </w:r>
      <w:r>
        <w:rPr>
          <w:rFonts w:ascii="Arial" w:eastAsia="Arial" w:hAnsi="Arial" w:cs="Arial"/>
          <w:color w:val="000000"/>
          <w:sz w:val="20"/>
          <w:szCs w:val="20"/>
        </w:rPr>
        <w:t>S</w:t>
      </w:r>
      <w:r w:rsidR="00122097">
        <w:rPr>
          <w:rFonts w:ascii="Arial" w:eastAsia="Arial" w:hAnsi="Arial" w:cs="Arial"/>
          <w:color w:val="000000"/>
          <w:sz w:val="20"/>
          <w:szCs w:val="20"/>
        </w:rPr>
        <w:t>.</w:t>
      </w:r>
      <w:r>
        <w:rPr>
          <w:rFonts w:ascii="Arial" w:eastAsia="Arial" w:hAnsi="Arial" w:cs="Arial"/>
          <w:color w:val="000000"/>
          <w:sz w:val="20"/>
          <w:szCs w:val="20"/>
        </w:rPr>
        <w:t>)</w:t>
      </w:r>
      <w:r w:rsidR="00122097">
        <w:rPr>
          <w:rFonts w:ascii="Arial" w:eastAsia="Arial" w:hAnsi="Arial" w:cs="Arial"/>
          <w:color w:val="000000"/>
          <w:sz w:val="20"/>
          <w:szCs w:val="20"/>
        </w:rPr>
        <w:t xml:space="preserve"> Nº 201/1</w:t>
      </w:r>
      <w:r>
        <w:rPr>
          <w:rFonts w:ascii="Arial" w:eastAsia="Arial" w:hAnsi="Arial" w:cs="Arial"/>
          <w:color w:val="000000"/>
          <w:sz w:val="20"/>
          <w:szCs w:val="20"/>
        </w:rPr>
        <w:t xml:space="preserve">8,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Economía de la FCE-UBA, con estudios de posgrado en la Maestría en Estudios Internacionales (Universidad Torcuato Di Tella - School of Advanced International Studies, Johns Hopkins University, USA). Cuenta con experiencia profesional de consultoría e investigación en el Centro de Estudios para la Producción (CEP-Ministerio de Producción), en el Programa para la Promoción de Sistemas Productivos Locales (PNUD-Ministerio de Producción) y en el Centro de Estudios para el Desarrollo Económico Metropolitano (CEDEM-GCBA). Posee experiencia docente en la Facultad de Ciencias Económicas de la UBA (Cátedra Desarrollo Económico).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59" w:history="1">
        <w:r w:rsidR="0063532B" w:rsidRPr="007273CC">
          <w:rPr>
            <w:rStyle w:val="Hipervnculo"/>
            <w:rFonts w:ascii="Arial" w:eastAsia="Arial" w:hAnsi="Arial" w:cs="Arial"/>
            <w:sz w:val="20"/>
            <w:szCs w:val="20"/>
          </w:rPr>
          <w:t>sjuncal@gmail.com</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 xml:space="preserve">Seminario de </w:t>
      </w:r>
      <w:r w:rsidR="00637BCC" w:rsidRPr="00054971">
        <w:rPr>
          <w:rStyle w:val="nfasisintenso"/>
          <w:rFonts w:eastAsia="Arial"/>
          <w:color w:val="5F497A" w:themeColor="accent4" w:themeShade="BF"/>
        </w:rPr>
        <w:t>Práctica</w:t>
      </w:r>
      <w:r w:rsidRPr="00054971">
        <w:rPr>
          <w:rStyle w:val="nfasisintenso"/>
          <w:rFonts w:eastAsia="Arial"/>
          <w:color w:val="5F497A" w:themeColor="accent4" w:themeShade="BF"/>
        </w:rPr>
        <w:t xml:space="preserve"> Integral en Comercio Internacional </w:t>
      </w:r>
      <w:r w:rsidR="006E1942" w:rsidRPr="00054971">
        <w:rPr>
          <w:rStyle w:val="nfasisintenso"/>
          <w:rFonts w:eastAsia="Arial"/>
          <w:color w:val="5F497A" w:themeColor="accent4" w:themeShade="BF"/>
        </w:rPr>
        <w:t>(Plan 2012/15)</w:t>
      </w:r>
    </w:p>
    <w:p w:rsidR="00674D03" w:rsidRPr="006E1942" w:rsidRDefault="00C612CB">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006E1942" w:rsidRPr="006E1942">
        <w:rPr>
          <w:rFonts w:ascii="Arial" w:eastAsia="Arial" w:hAnsi="Arial" w:cs="Arial"/>
          <w:color w:val="4F81BD" w:themeColor="accent1"/>
          <w:sz w:val="20"/>
          <w:szCs w:val="20"/>
        </w:rPr>
        <w:t xml:space="preserve"> Tópicos de Gestión Comercial</w:t>
      </w:r>
    </w:p>
    <w:p w:rsidR="006E1942" w:rsidRPr="00EE24A9" w:rsidRDefault="006E1942" w:rsidP="006E1942">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w:t>
      </w:r>
      <w:r w:rsidR="0061681D">
        <w:rPr>
          <w:rFonts w:ascii="Arial" w:eastAsia="Arial" w:hAnsi="Arial" w:cs="Arial"/>
          <w:color w:val="4F81BD" w:themeColor="accent1"/>
          <w:sz w:val="20"/>
          <w:szCs w:val="20"/>
        </w:rPr>
        <w:t xml:space="preserve">los </w:t>
      </w:r>
      <w:r w:rsidRPr="00EE24A9">
        <w:rPr>
          <w:rFonts w:ascii="Arial" w:eastAsia="Arial" w:hAnsi="Arial" w:cs="Arial"/>
          <w:color w:val="4F81BD" w:themeColor="accent1"/>
          <w:sz w:val="20"/>
          <w:szCs w:val="20"/>
        </w:rPr>
        <w:t>Plan</w:t>
      </w:r>
      <w:r w:rsidR="0061681D">
        <w:rPr>
          <w:rFonts w:ascii="Arial" w:eastAsia="Arial" w:hAnsi="Arial" w:cs="Arial"/>
          <w:color w:val="4F81BD" w:themeColor="accent1"/>
          <w:sz w:val="20"/>
          <w:szCs w:val="20"/>
        </w:rPr>
        <w:t>s</w:t>
      </w:r>
      <w:r w:rsidRPr="00EE24A9">
        <w:rPr>
          <w:rFonts w:ascii="Arial" w:eastAsia="Arial" w:hAnsi="Arial" w:cs="Arial"/>
          <w:color w:val="4F81BD" w:themeColor="accent1"/>
          <w:sz w:val="20"/>
          <w:szCs w:val="20"/>
        </w:rPr>
        <w:t xml:space="preserve"> de Estudios RCS Nº 564/12 y RCS Nº 449/15 (</w:t>
      </w:r>
      <w:hyperlink r:id="rId6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E1942" w:rsidRDefault="006E1942">
      <w:pPr>
        <w:pStyle w:val="normal0"/>
        <w:pBdr>
          <w:top w:val="nil"/>
          <w:left w:val="nil"/>
          <w:bottom w:val="nil"/>
          <w:right w:val="nil"/>
          <w:between w:val="nil"/>
        </w:pBdr>
        <w:jc w:val="both"/>
        <w:rPr>
          <w:rFonts w:ascii="Arial" w:eastAsia="Arial" w:hAnsi="Arial" w:cs="Arial"/>
          <w:b/>
          <w:color w:val="000000"/>
          <w:sz w:val="20"/>
          <w:szCs w:val="20"/>
        </w:rPr>
      </w:pPr>
    </w:p>
    <w:p w:rsidR="006E1942" w:rsidRDefault="006E1942" w:rsidP="006E1942">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E1942">
        <w:rPr>
          <w:rFonts w:ascii="Arial" w:eastAsia="Arial" w:hAnsi="Arial" w:cs="Arial"/>
          <w:b/>
          <w:color w:val="4F81BD" w:themeColor="accent1"/>
          <w:sz w:val="20"/>
          <w:szCs w:val="20"/>
        </w:rPr>
        <w:t>Mariana Abrugiati</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 </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w:t>
      </w:r>
      <w:r>
        <w:rPr>
          <w:rFonts w:ascii="Arial" w:eastAsia="Arial" w:hAnsi="Arial" w:cs="Arial"/>
          <w:color w:val="000000"/>
          <w:sz w:val="20"/>
          <w:szCs w:val="20"/>
        </w:rPr>
        <w:t xml:space="preserve"> Tener aprobadas el resto de las asignaturas del núcleo tópicos en Gestión Comercial.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w:t>
      </w:r>
      <w:r w:rsidR="00A716A5">
        <w:rPr>
          <w:rFonts w:ascii="Arial" w:eastAsia="Arial" w:hAnsi="Arial" w:cs="Arial"/>
          <w:color w:val="000000"/>
          <w:sz w:val="20"/>
          <w:szCs w:val="20"/>
        </w:rPr>
        <w:t xml:space="preserve"> Nº 201/18</w:t>
      </w:r>
      <w:r>
        <w:rPr>
          <w:rFonts w:ascii="Arial" w:eastAsia="Arial" w:hAnsi="Arial" w:cs="Arial"/>
          <w:color w:val="000000"/>
          <w:sz w:val="20"/>
          <w:szCs w:val="20"/>
        </w:rPr>
        <w:t>, siendo las instancias de evaluación dos parci</w:t>
      </w:r>
      <w:r w:rsidR="004E5870">
        <w:rPr>
          <w:rFonts w:ascii="Arial" w:eastAsia="Arial" w:hAnsi="Arial" w:cs="Arial"/>
          <w:color w:val="000000"/>
          <w:sz w:val="20"/>
          <w:szCs w:val="20"/>
        </w:rPr>
        <w:t>ales, al menos un recuperatorio.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“Bachelor of Business Administration in International Business” en Joseph Silney Association, Despachante de Aduana y Agente de Transporte Aduanero (libre), AFIP. Doce años de consultoria en comercio exterior independiente</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1">
        <w:r>
          <w:rPr>
            <w:rFonts w:ascii="Arial" w:eastAsia="Arial" w:hAnsi="Arial" w:cs="Arial"/>
            <w:color w:val="0000FF"/>
            <w:sz w:val="20"/>
            <w:szCs w:val="20"/>
            <w:u w:val="single"/>
          </w:rPr>
          <w:t>mariana.abrugiati@unq.edu.ar</w:t>
        </w:r>
      </w:hyperlink>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D312E4" w:rsidRDefault="00D312E4">
      <w:pPr>
        <w:pStyle w:val="normal0"/>
        <w:pBdr>
          <w:top w:val="nil"/>
          <w:left w:val="nil"/>
          <w:bottom w:val="nil"/>
          <w:right w:val="nil"/>
          <w:between w:val="nil"/>
        </w:pBdr>
        <w:jc w:val="both"/>
        <w:rPr>
          <w:rFonts w:ascii="Arial" w:eastAsia="Arial" w:hAnsi="Arial" w:cs="Arial"/>
          <w:color w:val="000000"/>
          <w:sz w:val="20"/>
          <w:szCs w:val="20"/>
        </w:rPr>
      </w:pPr>
    </w:p>
    <w:p w:rsidR="00D312E4" w:rsidRPr="00054971" w:rsidRDefault="00D312E4" w:rsidP="00D312E4">
      <w:pPr>
        <w:pStyle w:val="normal0"/>
        <w:pBdr>
          <w:top w:val="nil"/>
          <w:left w:val="nil"/>
          <w:bottom w:val="nil"/>
          <w:right w:val="nil"/>
          <w:between w:val="nil"/>
        </w:pBdr>
        <w:jc w:val="both"/>
        <w:rPr>
          <w:rStyle w:val="nfasisintenso"/>
          <w:rFonts w:eastAsia="Arial"/>
          <w:color w:val="5F497A" w:themeColor="accent4" w:themeShade="BF"/>
        </w:rPr>
      </w:pPr>
      <w:r w:rsidRPr="00054971">
        <w:rPr>
          <w:rStyle w:val="nfasisintenso"/>
          <w:rFonts w:eastAsia="Arial"/>
          <w:color w:val="5F497A" w:themeColor="accent4" w:themeShade="BF"/>
        </w:rPr>
        <w:t xml:space="preserve">Seminario en Tópicos de Economía Internacional: Análisis Económico de Cadenas Productivas </w:t>
      </w:r>
      <w:r w:rsidR="00EA5B23">
        <w:rPr>
          <w:rStyle w:val="nfasisintenso"/>
          <w:rFonts w:eastAsia="Arial"/>
          <w:color w:val="5F497A" w:themeColor="accent4" w:themeShade="BF"/>
        </w:rPr>
        <w:t xml:space="preserve">(Plan 2012/15) </w:t>
      </w:r>
      <w:r w:rsidR="002A68BF">
        <w:rPr>
          <w:rStyle w:val="nfasisintenso"/>
          <w:rFonts w:eastAsia="Arial"/>
          <w:color w:val="5F497A" w:themeColor="accent4" w:themeShade="BF"/>
        </w:rPr>
        <w:t>// Análisis</w:t>
      </w:r>
      <w:r w:rsidR="002A68BF" w:rsidRPr="002A68BF">
        <w:rPr>
          <w:rStyle w:val="nfasisintenso"/>
          <w:rFonts w:eastAsia="Arial"/>
          <w:color w:val="5F497A" w:themeColor="accent4" w:themeShade="BF"/>
        </w:rPr>
        <w:t xml:space="preserve"> E</w:t>
      </w:r>
      <w:r w:rsidR="002A68BF">
        <w:rPr>
          <w:rStyle w:val="nfasisintenso"/>
          <w:rFonts w:eastAsia="Arial"/>
          <w:color w:val="5F497A" w:themeColor="accent4" w:themeShade="BF"/>
        </w:rPr>
        <w:t>conómico de</w:t>
      </w:r>
      <w:r w:rsidR="002A68BF" w:rsidRPr="002A68BF">
        <w:rPr>
          <w:rStyle w:val="nfasisintenso"/>
          <w:rFonts w:eastAsia="Arial"/>
          <w:color w:val="5F497A" w:themeColor="accent4" w:themeShade="BF"/>
        </w:rPr>
        <w:t xml:space="preserve"> Cadenas Productivas de Bs y Servicios</w:t>
      </w:r>
      <w:r w:rsidR="002A68BF">
        <w:rPr>
          <w:rStyle w:val="nfasisintenso"/>
          <w:rFonts w:eastAsia="Arial"/>
          <w:color w:val="5F497A" w:themeColor="accent4" w:themeShade="BF"/>
        </w:rPr>
        <w:t xml:space="preserve"> (Plan 2003)</w:t>
      </w:r>
    </w:p>
    <w:p w:rsidR="00D312E4" w:rsidRDefault="00D312E4" w:rsidP="00D312E4">
      <w:pPr>
        <w:pStyle w:val="normal0"/>
        <w:pBdr>
          <w:top w:val="nil"/>
          <w:left w:val="nil"/>
          <w:bottom w:val="nil"/>
          <w:right w:val="nil"/>
          <w:between w:val="nil"/>
        </w:pBdr>
        <w:jc w:val="both"/>
        <w:rPr>
          <w:rFonts w:ascii="Arial" w:eastAsia="Arial" w:hAnsi="Arial" w:cs="Arial"/>
          <w:b/>
          <w:color w:val="000000"/>
          <w:sz w:val="20"/>
          <w:szCs w:val="20"/>
        </w:rPr>
      </w:pPr>
    </w:p>
    <w:p w:rsidR="00EA5B23" w:rsidRPr="00EA5B23" w:rsidRDefault="00D312E4" w:rsidP="00D312E4">
      <w:pPr>
        <w:pStyle w:val="normal0"/>
        <w:pBdr>
          <w:top w:val="nil"/>
          <w:left w:val="nil"/>
          <w:bottom w:val="nil"/>
          <w:right w:val="nil"/>
          <w:between w:val="nil"/>
        </w:pBdr>
        <w:jc w:val="both"/>
        <w:rPr>
          <w:rFonts w:ascii="Arial" w:eastAsia="Arial" w:hAnsi="Arial" w:cs="Arial"/>
          <w:b/>
          <w:color w:val="4F81BD" w:themeColor="accent1"/>
          <w:sz w:val="20"/>
          <w:szCs w:val="20"/>
        </w:rPr>
      </w:pPr>
      <w:r w:rsidRPr="0063532B">
        <w:rPr>
          <w:rFonts w:ascii="Arial" w:eastAsia="Arial" w:hAnsi="Arial" w:cs="Arial"/>
          <w:b/>
          <w:color w:val="4F81BD" w:themeColor="accent1"/>
          <w:sz w:val="20"/>
          <w:szCs w:val="20"/>
        </w:rPr>
        <w:t>Núcleo al que pertenece el curso:</w:t>
      </w:r>
    </w:p>
    <w:p w:rsidR="00D312E4" w:rsidRDefault="00D312E4"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63532B">
        <w:rPr>
          <w:rFonts w:ascii="Arial" w:eastAsia="Arial" w:hAnsi="Arial" w:cs="Arial"/>
          <w:color w:val="4F81BD" w:themeColor="accent1"/>
          <w:sz w:val="20"/>
          <w:szCs w:val="20"/>
        </w:rPr>
        <w:t>Orientación en Economía Internacional</w:t>
      </w:r>
      <w:r w:rsidR="00EA5B23">
        <w:rPr>
          <w:rFonts w:ascii="Arial" w:eastAsia="Arial" w:hAnsi="Arial" w:cs="Arial"/>
          <w:color w:val="4F81BD" w:themeColor="accent1"/>
          <w:sz w:val="20"/>
          <w:szCs w:val="20"/>
        </w:rPr>
        <w:t xml:space="preserve"> (2003)</w:t>
      </w:r>
    </w:p>
    <w:p w:rsidR="00EA5B23" w:rsidRPr="0063532B" w:rsidRDefault="00965AEB" w:rsidP="00D312E4">
      <w:pPr>
        <w:pStyle w:val="normal0"/>
        <w:pBdr>
          <w:top w:val="nil"/>
          <w:left w:val="nil"/>
          <w:bottom w:val="nil"/>
          <w:right w:val="nil"/>
          <w:between w:val="nil"/>
        </w:pBdr>
        <w:jc w:val="both"/>
        <w:rPr>
          <w:rFonts w:ascii="Arial" w:eastAsia="Arial" w:hAnsi="Arial" w:cs="Arial"/>
          <w:color w:val="4F81BD" w:themeColor="accent1"/>
          <w:sz w:val="20"/>
          <w:szCs w:val="20"/>
        </w:rPr>
      </w:pPr>
      <w:r w:rsidRPr="00965AEB">
        <w:rPr>
          <w:rFonts w:ascii="Arial" w:eastAsia="Arial" w:hAnsi="Arial" w:cs="Arial"/>
          <w:color w:val="4F81BD" w:themeColor="accent1"/>
          <w:sz w:val="20"/>
          <w:szCs w:val="20"/>
        </w:rPr>
        <w:t xml:space="preserve">Tópicos de Gestión Comercial </w:t>
      </w:r>
      <w:r w:rsidR="00345964" w:rsidRPr="00965AEB">
        <w:rPr>
          <w:rFonts w:ascii="Arial" w:eastAsia="Arial" w:hAnsi="Arial" w:cs="Arial"/>
          <w:color w:val="4F81BD" w:themeColor="accent1"/>
          <w:sz w:val="20"/>
          <w:szCs w:val="20"/>
        </w:rPr>
        <w:t>(2012/15)</w:t>
      </w:r>
    </w:p>
    <w:p w:rsidR="0063532B" w:rsidRPr="00EE24A9" w:rsidRDefault="0063532B" w:rsidP="0063532B">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532B" w:rsidRDefault="0063532B" w:rsidP="00D312E4">
      <w:pPr>
        <w:pStyle w:val="normal0"/>
        <w:pBdr>
          <w:top w:val="nil"/>
          <w:left w:val="nil"/>
          <w:bottom w:val="nil"/>
          <w:right w:val="nil"/>
          <w:between w:val="nil"/>
        </w:pBdr>
        <w:jc w:val="both"/>
        <w:rPr>
          <w:rFonts w:ascii="Arial" w:eastAsia="Arial" w:hAnsi="Arial" w:cs="Arial"/>
          <w:b/>
          <w:color w:val="000000"/>
          <w:sz w:val="20"/>
          <w:szCs w:val="20"/>
        </w:rPr>
      </w:pP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532B">
        <w:rPr>
          <w:rFonts w:ascii="Arial" w:eastAsia="Arial" w:hAnsi="Arial" w:cs="Arial"/>
          <w:b/>
          <w:color w:val="4F81BD" w:themeColor="accent1"/>
          <w:sz w:val="20"/>
          <w:szCs w:val="20"/>
        </w:rPr>
        <w:t>Daniel Matías Schteingart</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Semi-presencial con Qoodle</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contar con conocimientos previos de Macroeconomía, Teorías del Comercio Internacional, Integración Económica y Relaciones Económicas Internacionales.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 Res. CS 004-2008. Podrán ser combinadas múltiples alternativas de evaluación, incluyendo exámenes presenciales, trabajos prácticos y presentaciones individuales o grupales por parte de los alumnos.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Magíster en Sociología Económica de la Universidad Nacional de San Martín (UNSAM). Lic. en Sociología de la UBA. Actualmente se desempeña como becario doctoral CONICET. Ha dictado clases de Macroeconomía y Política económica en la UBA. Participó en diversos proyectos de investigación y consultorías para Universidades Nacionales y asociaciones empresariales. Su línea de trabajo está relacionada con el análisis de la estructura productiva de los países en desarrollo. Presentó artículos en congresos y cuenta con varias publicaciones en revistas académicas y periódicos de circulación nacional.</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3">
        <w:r>
          <w:rPr>
            <w:rFonts w:ascii="Arial" w:eastAsia="Arial" w:hAnsi="Arial" w:cs="Arial"/>
            <w:color w:val="0000FF"/>
            <w:sz w:val="20"/>
            <w:szCs w:val="20"/>
            <w:u w:val="single"/>
          </w:rPr>
          <w:t>danyscht@hotmail.com</w:t>
        </w:r>
      </w:hyperlink>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704BA2" w:rsidRDefault="00704BA2">
      <w:pPr>
        <w:pStyle w:val="normal0"/>
        <w:pBdr>
          <w:top w:val="nil"/>
          <w:left w:val="nil"/>
          <w:bottom w:val="nil"/>
          <w:right w:val="nil"/>
          <w:between w:val="nil"/>
        </w:pBdr>
        <w:jc w:val="both"/>
        <w:rPr>
          <w:rFonts w:ascii="Arial" w:eastAsia="Arial" w:hAnsi="Arial" w:cs="Arial"/>
          <w:color w:val="000000"/>
          <w:sz w:val="20"/>
          <w:szCs w:val="20"/>
        </w:rPr>
      </w:pPr>
    </w:p>
    <w:p w:rsidR="0063532B" w:rsidRDefault="0063532B">
      <w:pPr>
        <w:pStyle w:val="normal0"/>
        <w:pBdr>
          <w:top w:val="nil"/>
          <w:left w:val="nil"/>
          <w:bottom w:val="nil"/>
          <w:right w:val="nil"/>
          <w:between w:val="nil"/>
        </w:pBdr>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Teorías del Comercio Internacional</w:t>
      </w:r>
      <w:r w:rsidR="00637BCC" w:rsidRPr="00054971">
        <w:rPr>
          <w:rStyle w:val="nfasisintenso"/>
          <w:rFonts w:eastAsia="Arial"/>
          <w:color w:val="5F497A" w:themeColor="accent4" w:themeShade="BF"/>
        </w:rPr>
        <w:t xml:space="preserve"> (Plan 2012/15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b/>
          <w:color w:val="4F81BD" w:themeColor="accent1"/>
          <w:sz w:val="20"/>
          <w:szCs w:val="20"/>
        </w:rPr>
        <w:t>Núcleo al que pertenece el curso:</w:t>
      </w:r>
      <w:r w:rsidRPr="006E1942">
        <w:rPr>
          <w:rFonts w:ascii="Arial" w:eastAsia="Arial" w:hAnsi="Arial" w:cs="Arial"/>
          <w:color w:val="4F81BD" w:themeColor="accent1"/>
          <w:sz w:val="20"/>
          <w:szCs w:val="20"/>
        </w:rPr>
        <w:t xml:space="preserve"> </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Formación y Desarrollo Teórico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E1942">
        <w:rPr>
          <w:rFonts w:ascii="Arial" w:eastAsia="Arial" w:hAnsi="Arial" w:cs="Arial"/>
          <w:color w:val="4F81BD" w:themeColor="accent1"/>
          <w:sz w:val="20"/>
          <w:szCs w:val="20"/>
        </w:rPr>
        <w:t>Licenciatura Obligatorio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jc w:val="both"/>
        <w:rPr>
          <w:rFonts w:ascii="Arial" w:eastAsia="Arial" w:hAnsi="Arial" w:cs="Arial"/>
          <w:b/>
          <w:color w:val="000000"/>
          <w:sz w:val="20"/>
          <w:szCs w:val="20"/>
        </w:rPr>
      </w:pPr>
    </w:p>
    <w:p w:rsidR="00637BCC" w:rsidRDefault="00637BCC" w:rsidP="00637BC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Fabian Britto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w:t>
      </w:r>
      <w:r w:rsidR="00637BCC">
        <w:rPr>
          <w:rFonts w:ascii="Arial" w:eastAsia="Arial" w:hAnsi="Arial" w:cs="Arial"/>
          <w:color w:val="000000"/>
          <w:sz w:val="20"/>
          <w:szCs w:val="20"/>
        </w:rPr>
        <w:t>Semi-</w:t>
      </w:r>
      <w:r>
        <w:rPr>
          <w:rFonts w:ascii="Arial" w:eastAsia="Arial" w:hAnsi="Arial" w:cs="Arial"/>
          <w:color w:val="000000"/>
          <w:sz w:val="20"/>
          <w:szCs w:val="20"/>
        </w:rPr>
        <w:t>Presencial</w:t>
      </w:r>
      <w:r w:rsidR="00637BCC">
        <w:rPr>
          <w:rFonts w:ascii="Arial" w:eastAsia="Arial" w:hAnsi="Arial" w:cs="Arial"/>
          <w:color w:val="000000"/>
          <w:sz w:val="20"/>
          <w:szCs w:val="20"/>
        </w:rPr>
        <w:t xml:space="preserve"> con Qoodle</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004/08, siendo las instancias de evaluación dos parciales, al menos un recuperatorio y exámenes integradores para los alumnos que no promocionen el curso.</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 en Economía (UNaM). Magister en Gestión de la Ciencia, la Tecnología y la Innovación (UNGS). Ha dictado cursos de grado en UNQ, UNaM y Universidad Católica NSA y posgrado en ISEN y FLACSO. Ha actuado como consultor de organismos internacionales y del Sector Público argentino (CINDA, UNICEF, MINCyT, ANPCyT, INDEC y CIECTI).</w:t>
      </w:r>
    </w:p>
    <w:p w:rsidR="00D312E4" w:rsidRDefault="00D312E4" w:rsidP="00D312E4">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5" w:history="1">
        <w:r w:rsidR="0063532B" w:rsidRPr="007273CC">
          <w:rPr>
            <w:rStyle w:val="Hipervnculo"/>
            <w:rFonts w:ascii="Arial" w:eastAsia="Arial" w:hAnsi="Arial" w:cs="Arial"/>
            <w:sz w:val="20"/>
            <w:szCs w:val="20"/>
          </w:rPr>
          <w:t>fabian.britto@unq.edu.ar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jc w:val="both"/>
        <w:rPr>
          <w:rFonts w:ascii="Arial" w:eastAsia="Arial" w:hAnsi="Arial" w:cs="Arial"/>
          <w:color w:val="000000"/>
          <w:sz w:val="20"/>
          <w:szCs w:val="20"/>
        </w:rPr>
      </w:pP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637BCC">
        <w:rPr>
          <w:rFonts w:ascii="Arial" w:eastAsia="Arial" w:hAnsi="Arial" w:cs="Arial"/>
          <w:b/>
          <w:color w:val="4F81BD" w:themeColor="accent1"/>
          <w:sz w:val="20"/>
          <w:szCs w:val="20"/>
        </w:rPr>
        <w:t>Lucas Becerra</w:t>
      </w:r>
    </w:p>
    <w:p w:rsidR="00637BCC" w:rsidRDefault="00637BCC" w:rsidP="00637BCC">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Macroeconomía y Microeconomía.</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906B7B">
        <w:rPr>
          <w:rFonts w:ascii="Arial" w:eastAsia="Arial" w:hAnsi="Arial" w:cs="Arial"/>
          <w:color w:val="000000"/>
          <w:sz w:val="20"/>
          <w:szCs w:val="20"/>
        </w:rPr>
        <w:t>.</w:t>
      </w:r>
      <w:r>
        <w:rPr>
          <w:rFonts w:ascii="Arial" w:eastAsia="Arial" w:hAnsi="Arial" w:cs="Arial"/>
          <w:color w:val="000000"/>
          <w:sz w:val="20"/>
          <w:szCs w:val="20"/>
        </w:rPr>
        <w:t>S</w:t>
      </w:r>
      <w:r w:rsidR="00906B7B">
        <w:rPr>
          <w:rFonts w:ascii="Arial" w:eastAsia="Arial" w:hAnsi="Arial" w:cs="Arial"/>
          <w:color w:val="000000"/>
          <w:sz w:val="20"/>
          <w:szCs w:val="20"/>
        </w:rPr>
        <w:t>.</w:t>
      </w:r>
      <w:r>
        <w:rPr>
          <w:rFonts w:ascii="Arial" w:eastAsia="Arial" w:hAnsi="Arial" w:cs="Arial"/>
          <w:color w:val="000000"/>
          <w:sz w:val="20"/>
          <w:szCs w:val="20"/>
        </w:rPr>
        <w:t xml:space="preserve">) </w:t>
      </w:r>
      <w:r w:rsidR="00906B7B">
        <w:rPr>
          <w:rFonts w:ascii="Arial" w:eastAsia="Arial" w:hAnsi="Arial" w:cs="Arial"/>
          <w:color w:val="000000"/>
          <w:sz w:val="20"/>
          <w:szCs w:val="20"/>
        </w:rPr>
        <w:t>Nº</w:t>
      </w:r>
      <w:r w:rsidR="008F1D8B">
        <w:rPr>
          <w:rFonts w:ascii="Arial" w:eastAsia="Arial" w:hAnsi="Arial" w:cs="Arial"/>
          <w:color w:val="000000"/>
          <w:sz w:val="20"/>
          <w:szCs w:val="20"/>
        </w:rPr>
        <w:t xml:space="preserve"> </w:t>
      </w:r>
      <w:r w:rsidR="00906B7B">
        <w:rPr>
          <w:rFonts w:ascii="Arial" w:eastAsia="Arial" w:hAnsi="Arial" w:cs="Arial"/>
          <w:color w:val="000000"/>
          <w:sz w:val="20"/>
          <w:szCs w:val="20"/>
        </w:rPr>
        <w:t>201/1</w:t>
      </w:r>
      <w:r>
        <w:rPr>
          <w:rFonts w:ascii="Arial" w:eastAsia="Arial" w:hAnsi="Arial" w:cs="Arial"/>
          <w:color w:val="000000"/>
          <w:sz w:val="20"/>
          <w:szCs w:val="20"/>
        </w:rPr>
        <w:t>8, siendo las instancias de evaluación dos parciales, al menos un recuperatorio y exámenes integradores para los alumnos que no promocionen el curso.</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Doctor en Ciencias Sociales de la Facultad de Ciencias Sociales de la Universidad de Buenos Aires, Magister en Estudios Internacionales de Universidad Torcuato Di Tella, Licenciado en Economía la Universidad de Buenos Aires . Investigador en el Instituto de Estudios sobre la Ciencia y la Tecnología (IESCT), Universidad Nacional de Quilmes. Director: Dr. Hernán Thomas. Investigador y coordinador local del proyecto de investigación: “Transformative Social innovationTheory (TRANSIT) Project”. Séptimo Programa Marco de la Unión Europea, GrantAgreement  nº 613169.Profesor ordinario, Teorías del Comercio Internacional, Departamento de Economía y Administración, Universidad Nacional de Quilmes. 2016 – presente. Profesor Adjunto de Economía, Departamento de Economía y Administración, Universidad Nacional de Quilmes. 2012-2016. Profesor Adjunto de Gestión Socio-técnica e Innovación Social, Departamento de Economía y Administración, Universidad Nacional de Quilmes. 2012-presente. Profesor Adjunto de Introducción a la Filosofía. Cátedra: Dr. Gustavo Marqués. Facultad de Ciencias Económicas, Universidad de Lomas de Zamora. 2008-2010.</w:t>
      </w:r>
    </w:p>
    <w:p w:rsidR="00674D03" w:rsidRDefault="00C612CB">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6" w:history="1">
        <w:r w:rsidR="0063532B" w:rsidRPr="007273CC">
          <w:rPr>
            <w:rStyle w:val="Hipervnculo"/>
            <w:rFonts w:ascii="Arial" w:eastAsia="Arial" w:hAnsi="Arial" w:cs="Arial"/>
            <w:sz w:val="20"/>
            <w:szCs w:val="20"/>
          </w:rPr>
          <w:t>lucas.becerra@unq.edu.ar</w:t>
        </w:r>
      </w:hyperlink>
      <w:r w:rsidR="0063532B">
        <w:rPr>
          <w:rFonts w:ascii="Arial" w:eastAsia="Arial" w:hAnsi="Arial" w:cs="Arial"/>
          <w:color w:val="000000"/>
          <w:sz w:val="20"/>
          <w:szCs w:val="20"/>
        </w:rPr>
        <w:t xml:space="preserve"> </w:t>
      </w:r>
    </w:p>
    <w:p w:rsidR="00674D03" w:rsidRDefault="00674D03">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Pr>
          <w:rFonts w:ascii="Arial" w:eastAsia="Arial" w:hAnsi="Arial" w:cs="Arial"/>
          <w:b/>
          <w:color w:val="4F81BD" w:themeColor="accent1"/>
          <w:sz w:val="20"/>
          <w:szCs w:val="20"/>
        </w:rPr>
        <w:t>Carlos Bianco</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virtual</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8 horas semanales.</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Conocimientos previos para el mejor aprovechamiento del curso: Macroeconomía y Microeconomía.</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(CS) 004/08.</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Licenciado en Comercio Internacional por la Universidad Nacional de Quilmes (UNQ). Estudios de posgrado en CEPAL (Chile) y Fundación Getulio Vargas (Brasil). Se desempeñó como Secretario de Relaciones Económicas Internacionales, como Subsecretario de Desarrollo de Inversiones y Promoción Comercial y como Subsecretario de Negociaciones Económicas Internacionales, en el Ministerio de Relaciones Exteriores y Culto de la Nación. Asimismo, se desempeñó como Vicedirector del Departamento de Economía y Administración, como </w:t>
      </w:r>
      <w:r>
        <w:rPr>
          <w:rFonts w:ascii="Arial" w:eastAsia="Arial" w:hAnsi="Arial" w:cs="Arial"/>
          <w:color w:val="000000"/>
          <w:sz w:val="20"/>
          <w:szCs w:val="20"/>
        </w:rPr>
        <w:lastRenderedPageBreak/>
        <w:t>Director de la Diplomatura en Economía y Administración del Departamento de Ciencias Sociales y como Coordinador del Área de Economía en la UNQ. Es Docente-Investigador Ordinario Adjunto del Departamento de Economía y Administración de la UNQ y Jefe de Trabajos Prácticos Interino de la Facultad de Ciencias Económicas de la UBA</w:t>
      </w:r>
    </w:p>
    <w:p w:rsidR="00524F66" w:rsidRDefault="00524F66" w:rsidP="00524F66">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67" w:history="1">
        <w:r w:rsidRPr="00FE7FA6">
          <w:rPr>
            <w:rStyle w:val="Hipervnculo"/>
            <w:rFonts w:ascii="Arial" w:eastAsia="Arial" w:hAnsi="Arial" w:cs="Arial"/>
            <w:sz w:val="20"/>
            <w:szCs w:val="20"/>
          </w:rPr>
          <w:t>cbianco@unq.edu.ar</w:t>
        </w:r>
      </w:hyperlink>
      <w:r>
        <w:rPr>
          <w:rFonts w:ascii="Arial" w:eastAsia="Arial" w:hAnsi="Arial" w:cs="Arial"/>
          <w:color w:val="000000"/>
          <w:sz w:val="20"/>
          <w:szCs w:val="20"/>
        </w:rPr>
        <w:t xml:space="preserve"> </w:t>
      </w:r>
    </w:p>
    <w:p w:rsidR="00524F66" w:rsidRDefault="00524F66">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81461A" w:rsidRDefault="0081461A">
      <w:pPr>
        <w:pStyle w:val="normal0"/>
        <w:pBdr>
          <w:top w:val="nil"/>
          <w:left w:val="nil"/>
          <w:bottom w:val="nil"/>
          <w:right w:val="nil"/>
          <w:between w:val="nil"/>
        </w:pBdr>
        <w:tabs>
          <w:tab w:val="center" w:pos="4252"/>
        </w:tabs>
        <w:jc w:val="both"/>
        <w:rPr>
          <w:rFonts w:ascii="Arial" w:eastAsia="Arial" w:hAnsi="Arial" w:cs="Arial"/>
          <w:color w:val="000000"/>
          <w:sz w:val="20"/>
          <w:szCs w:val="20"/>
        </w:rPr>
      </w:pPr>
    </w:p>
    <w:p w:rsidR="00674D03" w:rsidRPr="00054971" w:rsidRDefault="00C612CB" w:rsidP="001931D3">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054971">
        <w:rPr>
          <w:rStyle w:val="nfasisintenso"/>
          <w:rFonts w:eastAsia="Arial"/>
          <w:color w:val="5F497A" w:themeColor="accent4" w:themeShade="BF"/>
        </w:rPr>
        <w:t>Transformaciones de la Economía Internacional</w:t>
      </w:r>
      <w:r w:rsidR="00637BCC" w:rsidRPr="00054971">
        <w:rPr>
          <w:rStyle w:val="nfasisintenso"/>
          <w:rFonts w:eastAsia="Arial"/>
          <w:color w:val="5F497A" w:themeColor="accent4" w:themeShade="BF"/>
        </w:rPr>
        <w:t xml:space="preserve"> (Plan 2012/15 y Plan 2003)</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637BCC" w:rsidRPr="006E1942"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637BCC" w:rsidRPr="00EE24A9" w:rsidRDefault="00637BCC" w:rsidP="00637BCC">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68"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637BCC" w:rsidRDefault="00637BCC">
      <w:pPr>
        <w:pStyle w:val="normal0"/>
        <w:pBdr>
          <w:top w:val="nil"/>
          <w:left w:val="nil"/>
          <w:bottom w:val="nil"/>
          <w:right w:val="nil"/>
          <w:between w:val="nil"/>
        </w:pBdr>
        <w:tabs>
          <w:tab w:val="center" w:pos="4252"/>
        </w:tabs>
        <w:jc w:val="both"/>
        <w:rPr>
          <w:rFonts w:ascii="Arial" w:eastAsia="Arial" w:hAnsi="Arial" w:cs="Arial"/>
          <w:b/>
          <w:color w:val="000000"/>
          <w:sz w:val="20"/>
          <w:szCs w:val="20"/>
        </w:rPr>
      </w:pPr>
    </w:p>
    <w:p w:rsidR="00637BCC" w:rsidRDefault="00637BCC" w:rsidP="00637BCC">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132953">
        <w:rPr>
          <w:rFonts w:ascii="Arial" w:eastAsia="Arial" w:hAnsi="Arial" w:cs="Arial"/>
          <w:b/>
          <w:color w:val="4F81BD" w:themeColor="accent1"/>
          <w:sz w:val="20"/>
          <w:szCs w:val="20"/>
        </w:rPr>
        <w:t>Soledad Medina</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 del curso:</w:t>
      </w:r>
      <w:r>
        <w:rPr>
          <w:rFonts w:ascii="Arial" w:eastAsia="Arial" w:hAnsi="Arial" w:cs="Arial"/>
          <w:color w:val="000000"/>
          <w:sz w:val="20"/>
          <w:szCs w:val="20"/>
        </w:rPr>
        <w:t xml:space="preserve"> Teorías del comercio Internacional, Integración Económica y Relaciones Económicas Internacionales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Forma de Evaluación:</w:t>
      </w:r>
      <w:r>
        <w:rPr>
          <w:rFonts w:ascii="Arial" w:eastAsia="Arial" w:hAnsi="Arial" w:cs="Arial"/>
          <w:color w:val="000000"/>
          <w:sz w:val="20"/>
          <w:szCs w:val="20"/>
        </w:rPr>
        <w:t xml:space="preserve"> Se adoptan las sugerencias de la Dirección de la carrera de acuerdo al Régimen de Estudios vigente según Res (C</w:t>
      </w:r>
      <w:r w:rsidR="0028621B">
        <w:rPr>
          <w:rFonts w:ascii="Arial" w:eastAsia="Arial" w:hAnsi="Arial" w:cs="Arial"/>
          <w:color w:val="000000"/>
          <w:sz w:val="20"/>
          <w:szCs w:val="20"/>
        </w:rPr>
        <w:t>.</w:t>
      </w:r>
      <w:r>
        <w:rPr>
          <w:rFonts w:ascii="Arial" w:eastAsia="Arial" w:hAnsi="Arial" w:cs="Arial"/>
          <w:color w:val="000000"/>
          <w:sz w:val="20"/>
          <w:szCs w:val="20"/>
        </w:rPr>
        <w:t>S</w:t>
      </w:r>
      <w:r w:rsidR="0028621B">
        <w:rPr>
          <w:rFonts w:ascii="Arial" w:eastAsia="Arial" w:hAnsi="Arial" w:cs="Arial"/>
          <w:color w:val="000000"/>
          <w:sz w:val="20"/>
          <w:szCs w:val="20"/>
        </w:rPr>
        <w:t>.</w:t>
      </w:r>
      <w:r>
        <w:rPr>
          <w:rFonts w:ascii="Arial" w:eastAsia="Arial" w:hAnsi="Arial" w:cs="Arial"/>
          <w:color w:val="000000"/>
          <w:sz w:val="20"/>
          <w:szCs w:val="20"/>
        </w:rPr>
        <w:t>)</w:t>
      </w:r>
      <w:r w:rsidR="0081461A">
        <w:rPr>
          <w:rFonts w:ascii="Arial" w:eastAsia="Arial" w:hAnsi="Arial" w:cs="Arial"/>
          <w:color w:val="000000"/>
          <w:sz w:val="20"/>
          <w:szCs w:val="20"/>
        </w:rPr>
        <w:t xml:space="preserve"> Nº 201/18</w:t>
      </w:r>
      <w:r>
        <w:rPr>
          <w:rFonts w:ascii="Arial" w:eastAsia="Arial" w:hAnsi="Arial" w:cs="Arial"/>
          <w:color w:val="000000"/>
          <w:sz w:val="20"/>
          <w:szCs w:val="20"/>
        </w:rPr>
        <w:t xml:space="preserve">, siendo las instancias de evaluación dos parciales, al menos un recuperatorio y exámenes integradores para los alumnos que no promocionen el curso. </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Licenciada en Comercio Internacional de la (UNQ), Especialista en Docencia en Entornos Virtuales (UVQ).  Desde el 2010 se ha desempeñado como asistente y auxiliar docente de la materia Economía Ecológica. Actualmente se desempeña como Docente Tutora de las carreras de grado de la UVQ correspondientes al Departamento de Economía y Administración. Trabajó como Capacitadora del Programa Conectar Igualdad-Ministerio de Educación Provincia de Buenos Aires. Realizó las tareas de asistencia en actividades administrativas y operativas al Director y Coordinador de la Maestría en Comercio y Negocios Internacionales, UNQ. Fue Coordinadora de la Maestría en Ambiente y Desarrollo Sustentable. Ha trabajado en la investigación: Vulnerabilidad Socio Ambiental, el acceso social al agua (UNQ). Integró el </w:t>
      </w:r>
      <w:r w:rsidRPr="008942BA">
        <w:rPr>
          <w:rFonts w:ascii="Arial" w:eastAsia="Arial" w:hAnsi="Arial" w:cs="Arial"/>
          <w:b/>
          <w:color w:val="000000"/>
          <w:sz w:val="20"/>
          <w:szCs w:val="20"/>
        </w:rPr>
        <w:t>equipo</w:t>
      </w:r>
      <w:r>
        <w:rPr>
          <w:rFonts w:ascii="Arial" w:eastAsia="Arial" w:hAnsi="Arial" w:cs="Arial"/>
          <w:color w:val="000000"/>
          <w:sz w:val="20"/>
          <w:szCs w:val="20"/>
        </w:rPr>
        <w:t xml:space="preserve"> de Investigación, proyectos de Investigación Orientados por la Práctica Profesional: Comercio internacional y medioambiente: normas y requisitos ambientales y acceso a mercados. El caso de las exportaciones argentinas a la Unión Europea (UNQ). Actualmente se desempeña como Asistente de Investigación del Programa Institucional Interdisciplinario de Intervención Socio ambiental (PIIDISA) UNQ.</w:t>
      </w:r>
    </w:p>
    <w:p w:rsidR="00674D03" w:rsidRDefault="00C612CB">
      <w:pPr>
        <w:pStyle w:val="normal0"/>
        <w:pBdr>
          <w:top w:val="nil"/>
          <w:left w:val="nil"/>
          <w:bottom w:val="nil"/>
          <w:right w:val="nil"/>
          <w:between w:val="nil"/>
        </w:pBdr>
        <w:tabs>
          <w:tab w:val="center" w:pos="4252"/>
        </w:tabs>
        <w:jc w:val="both"/>
        <w:rPr>
          <w:rFonts w:ascii="Arial" w:eastAsia="Arial" w:hAnsi="Arial" w:cs="Arial"/>
          <w:color w:val="000000"/>
          <w:sz w:val="20"/>
          <w:szCs w:val="20"/>
        </w:rPr>
      </w:pPr>
      <w:r>
        <w:rPr>
          <w:rFonts w:ascii="Arial" w:eastAsia="Arial" w:hAnsi="Arial" w:cs="Arial"/>
          <w:b/>
          <w:color w:val="000000"/>
          <w:sz w:val="20"/>
          <w:szCs w:val="20"/>
        </w:rPr>
        <w:t>E-mail del docente:</w:t>
      </w:r>
      <w:r>
        <w:rPr>
          <w:rFonts w:ascii="Arial" w:eastAsia="Arial" w:hAnsi="Arial" w:cs="Arial"/>
          <w:color w:val="000000"/>
          <w:sz w:val="20"/>
          <w:szCs w:val="20"/>
        </w:rPr>
        <w:t xml:space="preserve"> </w:t>
      </w:r>
      <w:hyperlink r:id="rId69" w:history="1">
        <w:r w:rsidR="0063532B" w:rsidRPr="007273CC">
          <w:rPr>
            <w:rStyle w:val="Hipervnculo"/>
            <w:rFonts w:ascii="Arial" w:eastAsia="Arial" w:hAnsi="Arial" w:cs="Arial"/>
            <w:sz w:val="20"/>
            <w:szCs w:val="20"/>
          </w:rPr>
          <w:t>smedina@uvq.edu.ar</w:t>
        </w:r>
      </w:hyperlink>
      <w:r w:rsidR="0063532B">
        <w:rPr>
          <w:rFonts w:ascii="Arial" w:eastAsia="Arial" w:hAnsi="Arial" w:cs="Arial"/>
          <w:color w:val="000000"/>
          <w:sz w:val="20"/>
          <w:szCs w:val="20"/>
        </w:rPr>
        <w:t xml:space="preserve"> </w:t>
      </w:r>
    </w:p>
    <w:p w:rsidR="00674D03" w:rsidRDefault="00674D03" w:rsidP="00637BCC">
      <w:pPr>
        <w:pStyle w:val="normal0"/>
        <w:pBdr>
          <w:top w:val="nil"/>
          <w:left w:val="nil"/>
          <w:bottom w:val="nil"/>
          <w:right w:val="nil"/>
          <w:between w:val="nil"/>
        </w:pBdr>
        <w:spacing w:after="120"/>
        <w:jc w:val="both"/>
        <w:rPr>
          <w:rFonts w:ascii="Arial" w:eastAsia="Arial" w:hAnsi="Arial" w:cs="Arial"/>
          <w:b/>
          <w:color w:val="000000"/>
          <w:sz w:val="20"/>
          <w:szCs w:val="20"/>
        </w:rPr>
      </w:pPr>
    </w:p>
    <w:p w:rsidR="00151F27" w:rsidRPr="00A35044" w:rsidRDefault="00151F27" w:rsidP="00A35044">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A35044">
        <w:rPr>
          <w:rStyle w:val="nfasisintenso"/>
          <w:rFonts w:eastAsia="Arial"/>
          <w:color w:val="5F497A" w:themeColor="accent4" w:themeShade="BF"/>
        </w:rPr>
        <w:t>Teoría de la Firma y el Cambio Tecnológico</w:t>
      </w:r>
    </w:p>
    <w:p w:rsidR="00A35044" w:rsidRPr="006E1942" w:rsidRDefault="00A35044" w:rsidP="00A35044">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A35044" w:rsidRPr="00EE24A9" w:rsidRDefault="00A35044" w:rsidP="00A3504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w:t>
      </w:r>
      <w:r w:rsidR="00965AEB">
        <w:rPr>
          <w:rFonts w:ascii="Arial" w:eastAsia="Arial" w:hAnsi="Arial" w:cs="Arial"/>
          <w:color w:val="4F81BD" w:themeColor="accent1"/>
          <w:sz w:val="20"/>
          <w:szCs w:val="20"/>
        </w:rPr>
        <w:t>es</w:t>
      </w:r>
      <w:r w:rsidRPr="00EE24A9">
        <w:rPr>
          <w:rFonts w:ascii="Arial" w:eastAsia="Arial" w:hAnsi="Arial" w:cs="Arial"/>
          <w:color w:val="4F81BD" w:themeColor="accent1"/>
          <w:sz w:val="20"/>
          <w:szCs w:val="20"/>
        </w:rPr>
        <w:t xml:space="preserve"> de Estudios RCS Nº 564/12 y RCS Nº 449/15 (</w:t>
      </w:r>
      <w:hyperlink r:id="rId70"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A35044" w:rsidRPr="00A35044" w:rsidRDefault="00A35044" w:rsidP="00151F27">
      <w:pPr>
        <w:tabs>
          <w:tab w:val="center" w:pos="4252"/>
        </w:tabs>
        <w:rPr>
          <w:rFonts w:ascii="Arial" w:hAnsi="Arial" w:cs="Arial"/>
          <w:b/>
          <w:sz w:val="20"/>
          <w:szCs w:val="20"/>
        </w:rPr>
      </w:pPr>
    </w:p>
    <w:p w:rsidR="00704BA2" w:rsidRPr="00E65141" w:rsidRDefault="00704BA2" w:rsidP="00704BA2">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Profesor:</w:t>
      </w:r>
      <w:r w:rsidRPr="00E65141">
        <w:rPr>
          <w:rFonts w:ascii="Arial" w:hAnsi="Arial" w:cs="Arial"/>
          <w:sz w:val="20"/>
          <w:szCs w:val="20"/>
          <w:lang w:val="es-ES_tradnl"/>
        </w:rPr>
        <w:t xml:space="preserve"> </w:t>
      </w:r>
      <w:r w:rsidRPr="00704BA2">
        <w:rPr>
          <w:rFonts w:ascii="Arial" w:eastAsia="Arial" w:hAnsi="Arial" w:cs="Arial"/>
          <w:b/>
          <w:color w:val="4F81BD" w:themeColor="accent1"/>
          <w:sz w:val="20"/>
          <w:szCs w:val="20"/>
        </w:rPr>
        <w:t>Alejandro Naclerio</w:t>
      </w:r>
    </w:p>
    <w:p w:rsidR="00151F27" w:rsidRPr="00E65141" w:rsidRDefault="00151F27" w:rsidP="00151F27">
      <w:pPr>
        <w:tabs>
          <w:tab w:val="center" w:pos="4252"/>
        </w:tabs>
        <w:rPr>
          <w:rFonts w:ascii="Arial" w:hAnsi="Arial" w:cs="Arial"/>
          <w:sz w:val="20"/>
          <w:szCs w:val="20"/>
          <w:lang w:val="es-ES_tradnl"/>
        </w:rPr>
      </w:pPr>
      <w:r w:rsidRPr="00E65141">
        <w:rPr>
          <w:rFonts w:ascii="Arial" w:hAnsi="Arial" w:cs="Arial"/>
          <w:b/>
          <w:sz w:val="20"/>
          <w:szCs w:val="20"/>
          <w:lang w:val="es-ES_tradnl"/>
        </w:rPr>
        <w:t>Modalidad:</w:t>
      </w:r>
      <w:r w:rsidRPr="00E65141">
        <w:rPr>
          <w:rFonts w:ascii="Arial" w:hAnsi="Arial" w:cs="Arial"/>
          <w:sz w:val="20"/>
          <w:szCs w:val="20"/>
          <w:lang w:val="es-ES_tradnl"/>
        </w:rPr>
        <w:t xml:space="preserve"> Presencial</w:t>
      </w:r>
    </w:p>
    <w:p w:rsidR="00151F27" w:rsidRPr="00E65141" w:rsidRDefault="00151F27" w:rsidP="00A35044">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Contenidos mínimos:</w:t>
      </w:r>
      <w:r w:rsidRPr="00E65141">
        <w:rPr>
          <w:rFonts w:ascii="Arial" w:hAnsi="Arial" w:cs="Arial"/>
          <w:sz w:val="20"/>
          <w:szCs w:val="20"/>
          <w:lang w:val="es-ES_tradnl"/>
        </w:rPr>
        <w:t xml:space="preserve"> caracterización de los procesos productivos. Rasgos tecnológicos y alternativas organizativas vinculadas con las actividades basadas en grandes escalas, procesos de pequeños lotes, diferentes tipos de servicios y las vinculadas con la explotación de recursos naturales. Teoría de la firma: diferentes enfoques y alternativas de coordinación. El mercado como institución y el Estado como actor económico. Estructura de mercado, diferentes tipos de costos y sistemas de formación y fijación de precios. Inversión, acumulación y cambio tecnológico. El carácter social de la tecnología. La innovación y los distintos modelos interpretativos. Enfoques ortodoxos y heterodoxos. Paradigma tecno-productivo y ciclo de vida de productos. Enfoques de convergencia, divergencia y capacidades tecnológicas. Transferencia y comercio de tecnología. Conocimiento tácito y codificado. Captación de beneficios y generación de rentas tecnológicas. Políticas de ciencia, tecnología e innovación para países en desarrollo.</w:t>
      </w:r>
    </w:p>
    <w:p w:rsidR="00151F27" w:rsidRPr="00E65141" w:rsidRDefault="00151F27" w:rsidP="00A35044">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Forma de Evaluación:</w:t>
      </w:r>
      <w:r w:rsidRPr="00E65141">
        <w:rPr>
          <w:rFonts w:ascii="Arial" w:hAnsi="Arial" w:cs="Arial"/>
          <w:sz w:val="20"/>
          <w:szCs w:val="20"/>
          <w:lang w:val="es-ES_tradnl"/>
        </w:rPr>
        <w:t xml:space="preserve"> Se adoptan las sugerencias de la Dirección de la carrera de acuerdo al </w:t>
      </w:r>
      <w:r w:rsidRPr="00E65141">
        <w:rPr>
          <w:rFonts w:ascii="Arial" w:hAnsi="Arial" w:cs="Arial"/>
          <w:sz w:val="20"/>
          <w:szCs w:val="20"/>
          <w:lang w:val="es-ES_tradnl"/>
        </w:rPr>
        <w:lastRenderedPageBreak/>
        <w:t>Régimen de Estudios vigente según Res (C</w:t>
      </w:r>
      <w:r>
        <w:rPr>
          <w:rFonts w:ascii="Arial" w:hAnsi="Arial" w:cs="Arial"/>
          <w:sz w:val="20"/>
          <w:szCs w:val="20"/>
          <w:lang w:val="es-ES_tradnl"/>
        </w:rPr>
        <w:t>.</w:t>
      </w:r>
      <w:r w:rsidRPr="00E65141">
        <w:rPr>
          <w:rFonts w:ascii="Arial" w:hAnsi="Arial" w:cs="Arial"/>
          <w:sz w:val="20"/>
          <w:szCs w:val="20"/>
          <w:lang w:val="es-ES_tradnl"/>
        </w:rPr>
        <w:t>S</w:t>
      </w:r>
      <w:r>
        <w:rPr>
          <w:rFonts w:ascii="Arial" w:hAnsi="Arial" w:cs="Arial"/>
          <w:sz w:val="20"/>
          <w:szCs w:val="20"/>
          <w:lang w:val="es-ES_tradnl"/>
        </w:rPr>
        <w:t>.</w:t>
      </w:r>
      <w:r w:rsidRPr="00E65141">
        <w:rPr>
          <w:rFonts w:ascii="Arial" w:hAnsi="Arial" w:cs="Arial"/>
          <w:sz w:val="20"/>
          <w:szCs w:val="20"/>
          <w:lang w:val="es-ES_tradnl"/>
        </w:rPr>
        <w:t xml:space="preserve">) </w:t>
      </w:r>
      <w:r>
        <w:rPr>
          <w:rFonts w:ascii="Arial" w:hAnsi="Arial" w:cs="Arial"/>
          <w:sz w:val="20"/>
          <w:szCs w:val="20"/>
          <w:lang w:val="es-ES_tradnl"/>
        </w:rPr>
        <w:t>Nº 201/18</w:t>
      </w:r>
      <w:r w:rsidRPr="00E65141">
        <w:rPr>
          <w:rFonts w:ascii="Arial" w:hAnsi="Arial" w:cs="Arial"/>
          <w:sz w:val="20"/>
          <w:szCs w:val="20"/>
          <w:lang w:val="es-ES_tradnl"/>
        </w:rPr>
        <w:t xml:space="preserve">. </w:t>
      </w:r>
    </w:p>
    <w:p w:rsidR="00151F27" w:rsidRPr="00E65141" w:rsidRDefault="00151F27" w:rsidP="00A35044">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Horas de estudio recomendadas (extra clase):</w:t>
      </w:r>
      <w:r w:rsidRPr="00E65141">
        <w:rPr>
          <w:rFonts w:ascii="Arial" w:hAnsi="Arial" w:cs="Arial"/>
          <w:sz w:val="20"/>
          <w:szCs w:val="20"/>
          <w:lang w:val="es-ES_tradnl"/>
        </w:rPr>
        <w:t xml:space="preserve"> 5 horas semanales.</w:t>
      </w:r>
    </w:p>
    <w:p w:rsidR="00151F27" w:rsidRPr="00E65141" w:rsidRDefault="00151F27" w:rsidP="00A35044">
      <w:pPr>
        <w:tabs>
          <w:tab w:val="center" w:pos="4252"/>
        </w:tabs>
        <w:jc w:val="both"/>
        <w:rPr>
          <w:rFonts w:ascii="Arial" w:hAnsi="Arial" w:cs="Arial"/>
          <w:sz w:val="20"/>
          <w:szCs w:val="20"/>
          <w:lang w:val="es-ES_tradnl"/>
        </w:rPr>
      </w:pPr>
      <w:r w:rsidRPr="00E65141">
        <w:rPr>
          <w:rFonts w:ascii="Arial" w:hAnsi="Arial" w:cs="Arial"/>
          <w:b/>
          <w:sz w:val="20"/>
          <w:szCs w:val="20"/>
          <w:lang w:val="es-ES_tradnl"/>
        </w:rPr>
        <w:t>Breve C.V. del docente:</w:t>
      </w:r>
      <w:r w:rsidRPr="00E65141">
        <w:rPr>
          <w:rFonts w:ascii="Arial" w:hAnsi="Arial" w:cs="Arial"/>
          <w:sz w:val="20"/>
          <w:szCs w:val="20"/>
          <w:lang w:val="es-ES_tradnl"/>
        </w:rPr>
        <w:t xml:space="preserve"> </w:t>
      </w:r>
      <w:r>
        <w:rPr>
          <w:rFonts w:ascii="Arial" w:eastAsia="Arial" w:hAnsi="Arial" w:cs="Arial"/>
          <w:color w:val="000000"/>
          <w:sz w:val="20"/>
          <w:szCs w:val="20"/>
        </w:rPr>
        <w:t>Doctor en Ciencias Económicas, Université Paris 13, Faculté de Sciences Économiques, Paris, Francia, 2004. Magister, (DEA o Diplôme d’études approfondies): Organisation Industrielle, Innovations et Stratégies Internationales, Université Paris 13, Faculté 7 de Sciences  Économiques,  Paris,  Francia,  2000.  Magister: Ciencias  Sociales  del Trabajo  (UBA). Docente en la UBA, UNLP, UNQ y UNM y ha participado en numerosos proyectos de investigación. Ha escrito  y participado  en la publicación  de documentos,  artículos  de revistas  especializadas  e informes  económicos. Actualmente se desempeña como  Coordinador del Programa  Sistemas Productivos  Locales de la Secretaría de la Pequeña y Mediana Empresa y Desarrollo Regional del Ministerio de Industria de la Nación Argentina.</w:t>
      </w:r>
    </w:p>
    <w:p w:rsidR="00151F27" w:rsidRDefault="00151F27" w:rsidP="00151F27">
      <w:pPr>
        <w:pStyle w:val="normal0"/>
        <w:pBdr>
          <w:top w:val="nil"/>
          <w:left w:val="nil"/>
          <w:bottom w:val="nil"/>
          <w:right w:val="nil"/>
          <w:between w:val="nil"/>
        </w:pBdr>
        <w:spacing w:after="120"/>
        <w:jc w:val="both"/>
      </w:pPr>
      <w:r w:rsidRPr="00E65141">
        <w:rPr>
          <w:rFonts w:ascii="Arial" w:hAnsi="Arial" w:cs="Arial"/>
          <w:b/>
          <w:sz w:val="20"/>
          <w:szCs w:val="20"/>
          <w:lang w:val="es-ES_tradnl"/>
        </w:rPr>
        <w:t>Correo Electrónico del docente:</w:t>
      </w:r>
      <w:r w:rsidRPr="00E65141">
        <w:rPr>
          <w:rFonts w:ascii="Arial" w:hAnsi="Arial" w:cs="Arial"/>
          <w:sz w:val="20"/>
          <w:szCs w:val="20"/>
          <w:lang w:val="es-ES_tradnl"/>
        </w:rPr>
        <w:t xml:space="preserve"> </w:t>
      </w:r>
      <w:hyperlink r:id="rId71">
        <w:r>
          <w:rPr>
            <w:rFonts w:ascii="Arial" w:eastAsia="Arial" w:hAnsi="Arial" w:cs="Arial"/>
            <w:color w:val="0000FF"/>
            <w:sz w:val="20"/>
            <w:szCs w:val="20"/>
            <w:u w:val="single"/>
          </w:rPr>
          <w:t>alejnac@hotmail.com</w:t>
        </w:r>
      </w:hyperlink>
    </w:p>
    <w:p w:rsidR="00151F27" w:rsidRDefault="00151F27" w:rsidP="00151F27">
      <w:pPr>
        <w:pStyle w:val="normal0"/>
        <w:pBdr>
          <w:top w:val="nil"/>
          <w:left w:val="nil"/>
          <w:bottom w:val="nil"/>
          <w:right w:val="nil"/>
          <w:between w:val="nil"/>
        </w:pBdr>
        <w:spacing w:after="120"/>
        <w:jc w:val="both"/>
      </w:pPr>
    </w:p>
    <w:p w:rsidR="00151F27" w:rsidRPr="00A35044" w:rsidRDefault="00151F27" w:rsidP="00A35044">
      <w:pPr>
        <w:pStyle w:val="normal0"/>
        <w:pBdr>
          <w:top w:val="nil"/>
          <w:left w:val="nil"/>
          <w:bottom w:val="nil"/>
          <w:right w:val="nil"/>
          <w:between w:val="nil"/>
        </w:pBdr>
        <w:tabs>
          <w:tab w:val="center" w:pos="4252"/>
        </w:tabs>
        <w:spacing w:after="120"/>
        <w:jc w:val="both"/>
        <w:rPr>
          <w:rStyle w:val="nfasisintenso"/>
          <w:rFonts w:eastAsia="Arial"/>
          <w:color w:val="5F497A" w:themeColor="accent4" w:themeShade="BF"/>
        </w:rPr>
      </w:pPr>
      <w:r w:rsidRPr="00965AEB">
        <w:rPr>
          <w:rStyle w:val="nfasisintenso"/>
          <w:rFonts w:eastAsia="Arial"/>
          <w:color w:val="5F497A" w:themeColor="accent4" w:themeShade="BF"/>
        </w:rPr>
        <w:t>Trayectorias Comparadas de Desarrollo</w:t>
      </w:r>
      <w:r w:rsidR="00965AEB" w:rsidRPr="00965AEB">
        <w:rPr>
          <w:rStyle w:val="nfasisintenso"/>
          <w:rFonts w:eastAsia="Arial"/>
          <w:color w:val="5F497A" w:themeColor="accent4" w:themeShade="BF"/>
        </w:rPr>
        <w:t xml:space="preserve"> / Geopolítica del desarrollo</w:t>
      </w:r>
    </w:p>
    <w:p w:rsidR="00A35044" w:rsidRPr="006E1942" w:rsidRDefault="00A35044" w:rsidP="00A35044">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Electivo de Comercio y Economía Internacional</w:t>
      </w:r>
      <w:r w:rsidRPr="006E1942">
        <w:rPr>
          <w:rFonts w:ascii="Arial" w:eastAsia="Arial" w:hAnsi="Arial" w:cs="Arial"/>
          <w:color w:val="4F81BD" w:themeColor="accent1"/>
          <w:sz w:val="20"/>
          <w:szCs w:val="20"/>
        </w:rPr>
        <w:t xml:space="preserve"> (Plan 2012/15)</w:t>
      </w:r>
    </w:p>
    <w:p w:rsidR="00A35044" w:rsidRPr="006E1942" w:rsidRDefault="00A35044" w:rsidP="00A35044">
      <w:pPr>
        <w:pStyle w:val="normal0"/>
        <w:pBdr>
          <w:top w:val="nil"/>
          <w:left w:val="nil"/>
          <w:bottom w:val="nil"/>
          <w:right w:val="nil"/>
          <w:between w:val="nil"/>
        </w:pBdr>
        <w:jc w:val="both"/>
        <w:rPr>
          <w:rFonts w:ascii="Arial" w:eastAsia="Arial" w:hAnsi="Arial" w:cs="Arial"/>
          <w:color w:val="4F81BD" w:themeColor="accent1"/>
          <w:sz w:val="20"/>
          <w:szCs w:val="20"/>
        </w:rPr>
      </w:pPr>
      <w:r w:rsidRPr="00637BCC">
        <w:rPr>
          <w:rFonts w:ascii="Arial" w:eastAsia="Arial" w:hAnsi="Arial" w:cs="Arial"/>
          <w:color w:val="4F81BD" w:themeColor="accent1"/>
          <w:sz w:val="20"/>
          <w:szCs w:val="20"/>
        </w:rPr>
        <w:t>Orientación en Economía Internacional</w:t>
      </w:r>
      <w:r w:rsidRPr="006E1942">
        <w:rPr>
          <w:rFonts w:ascii="Arial" w:eastAsia="Arial" w:hAnsi="Arial" w:cs="Arial"/>
          <w:color w:val="4F81BD" w:themeColor="accent1"/>
          <w:sz w:val="20"/>
          <w:szCs w:val="20"/>
        </w:rPr>
        <w:t xml:space="preserve"> (Plan 2003)</w:t>
      </w:r>
    </w:p>
    <w:p w:rsidR="00A35044" w:rsidRPr="00EE24A9" w:rsidRDefault="00A35044" w:rsidP="00A35044">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2"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A35044" w:rsidRDefault="00A35044" w:rsidP="00151F27">
      <w:pPr>
        <w:pStyle w:val="normal0"/>
        <w:pBdr>
          <w:top w:val="nil"/>
          <w:left w:val="nil"/>
          <w:bottom w:val="nil"/>
          <w:right w:val="nil"/>
          <w:between w:val="nil"/>
        </w:pBdr>
        <w:jc w:val="both"/>
        <w:rPr>
          <w:rFonts w:ascii="Arial" w:eastAsia="Arial" w:hAnsi="Arial" w:cs="Arial"/>
          <w:b/>
          <w:color w:val="000000"/>
          <w:sz w:val="20"/>
          <w:szCs w:val="20"/>
        </w:rPr>
      </w:pPr>
    </w:p>
    <w:p w:rsidR="00704BA2" w:rsidRPr="00704BA2" w:rsidRDefault="00704BA2" w:rsidP="00151F27">
      <w:pPr>
        <w:pStyle w:val="normal0"/>
        <w:pBdr>
          <w:top w:val="nil"/>
          <w:left w:val="nil"/>
          <w:bottom w:val="nil"/>
          <w:right w:val="nil"/>
          <w:between w:val="nil"/>
        </w:pBdr>
        <w:jc w:val="both"/>
        <w:rPr>
          <w:rFonts w:ascii="Arial" w:eastAsia="Arial" w:hAnsi="Arial" w:cs="Arial"/>
          <w:b/>
          <w:color w:val="4F81BD" w:themeColor="accent1"/>
          <w:sz w:val="20"/>
          <w:szCs w:val="20"/>
        </w:rPr>
      </w:pPr>
      <w:r w:rsidRPr="00440C5C">
        <w:rPr>
          <w:rFonts w:ascii="Arial" w:eastAsia="Arial" w:hAnsi="Arial" w:cs="Arial"/>
          <w:b/>
          <w:color w:val="000000"/>
          <w:sz w:val="20"/>
          <w:szCs w:val="20"/>
        </w:rPr>
        <w:t>Profesor</w:t>
      </w:r>
      <w:r w:rsidRPr="00440C5C">
        <w:rPr>
          <w:rFonts w:ascii="Arial" w:eastAsia="Arial" w:hAnsi="Arial" w:cs="Arial"/>
          <w:color w:val="000000"/>
          <w:sz w:val="20"/>
          <w:szCs w:val="20"/>
        </w:rPr>
        <w:t xml:space="preserve">: </w:t>
      </w:r>
      <w:r w:rsidRPr="00704BA2">
        <w:rPr>
          <w:rFonts w:ascii="Arial" w:eastAsia="Arial" w:hAnsi="Arial" w:cs="Arial"/>
          <w:b/>
          <w:color w:val="4F81BD" w:themeColor="accent1"/>
          <w:sz w:val="20"/>
          <w:szCs w:val="20"/>
        </w:rPr>
        <w:t>Ariel Gordon</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Modalidad:</w:t>
      </w:r>
      <w:r w:rsidRPr="00440C5C">
        <w:rPr>
          <w:rFonts w:ascii="Arial" w:eastAsia="Arial" w:hAnsi="Arial" w:cs="Arial"/>
          <w:color w:val="000000"/>
          <w:sz w:val="20"/>
          <w:szCs w:val="20"/>
        </w:rPr>
        <w:t xml:space="preserve"> </w:t>
      </w:r>
      <w:r w:rsidR="00704BA2">
        <w:rPr>
          <w:rFonts w:ascii="Arial" w:eastAsia="Arial" w:hAnsi="Arial" w:cs="Arial"/>
          <w:color w:val="000000"/>
          <w:sz w:val="20"/>
          <w:szCs w:val="20"/>
        </w:rPr>
        <w:t>Virtual sincrónico</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Horario:</w:t>
      </w:r>
      <w:r>
        <w:rPr>
          <w:rFonts w:ascii="Arial" w:eastAsia="Arial" w:hAnsi="Arial" w:cs="Arial"/>
          <w:color w:val="000000"/>
          <w:sz w:val="20"/>
          <w:szCs w:val="20"/>
        </w:rPr>
        <w:t xml:space="preserve"> miércoles</w:t>
      </w:r>
      <w:r w:rsidRPr="00440C5C">
        <w:rPr>
          <w:rFonts w:ascii="Arial" w:eastAsia="Arial" w:hAnsi="Arial" w:cs="Arial"/>
          <w:color w:val="000000"/>
          <w:sz w:val="20"/>
          <w:szCs w:val="20"/>
        </w:rPr>
        <w:t xml:space="preserve"> de 18 a 22hs. </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440C5C">
        <w:rPr>
          <w:rFonts w:ascii="Arial" w:eastAsia="Arial" w:hAnsi="Arial" w:cs="Arial"/>
          <w:b/>
          <w:color w:val="000000"/>
          <w:sz w:val="20"/>
          <w:szCs w:val="20"/>
        </w:rPr>
        <w:t>Contenidos   mínimos</w:t>
      </w:r>
      <w:r w:rsidRPr="00440C5C">
        <w:rPr>
          <w:rFonts w:ascii="Arial" w:eastAsia="Arial" w:hAnsi="Arial" w:cs="Arial"/>
          <w:color w:val="000000"/>
          <w:sz w:val="20"/>
          <w:szCs w:val="20"/>
        </w:rPr>
        <w:t>: Estado,  Desarrollo  e  Instituciones.   Introducción   a  la  economía  política comparada:   principales   autores   y  enfoques   clásicos   y  debates   contemporáneos.   Principales corrientes  en  las  relaciones  internacionales.  Realismo,  realismo  estructural,  liberalismo, interdependencia    compleja.   Estilos   de   desarrollo   y   varie</w:t>
      </w:r>
      <w:r>
        <w:rPr>
          <w:rFonts w:ascii="Arial" w:eastAsia="Arial" w:hAnsi="Arial" w:cs="Arial"/>
          <w:color w:val="000000"/>
          <w:sz w:val="20"/>
          <w:szCs w:val="20"/>
        </w:rPr>
        <w:t>dades   de   capitalismo.   La</w:t>
      </w:r>
      <w:r w:rsidRPr="00440C5C">
        <w:rPr>
          <w:rFonts w:ascii="Arial" w:eastAsia="Arial" w:hAnsi="Arial" w:cs="Arial"/>
          <w:color w:val="000000"/>
          <w:sz w:val="20"/>
          <w:szCs w:val="20"/>
        </w:rPr>
        <w:t xml:space="preserve"> escuela Regulacionista.  La discusión de casos nacionales. Modelos de desarrollo de países europeos en la posguerra.  La experiencia  de los “socialismos  reales” (Unión Soviética  y los países de Europa del este). Experiencias de industrialización  y aprendizaje tecnológico en el este asiático. América Latina: el consenso de Washington y el post consenso de Washington. Nuevas y viejas arquitecturas institucionales   internacionales.   Nuevas   potencias   mundiales   y  regionales.   Los  BRICS,   IBSA. Tendencias hacia una organización multipolar. El pap</w:t>
      </w:r>
      <w:r>
        <w:rPr>
          <w:rFonts w:ascii="Arial" w:eastAsia="Arial" w:hAnsi="Arial" w:cs="Arial"/>
          <w:color w:val="000000"/>
          <w:sz w:val="20"/>
          <w:szCs w:val="20"/>
        </w:rPr>
        <w:t xml:space="preserve">el de China en América Latina. </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Horas de estudio recomendadas (extra-clase):</w:t>
      </w:r>
      <w:r w:rsidRPr="00440C5C">
        <w:rPr>
          <w:rFonts w:ascii="Arial" w:eastAsia="Arial" w:hAnsi="Arial" w:cs="Arial"/>
          <w:color w:val="000000"/>
          <w:sz w:val="20"/>
          <w:szCs w:val="20"/>
        </w:rPr>
        <w:t xml:space="preserve"> 5 horas semanales</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Conocimientos  previos para el mejor aprovechamiento  del curso</w:t>
      </w:r>
      <w:r w:rsidRPr="00440C5C">
        <w:rPr>
          <w:rFonts w:ascii="Arial" w:eastAsia="Arial" w:hAnsi="Arial" w:cs="Arial"/>
          <w:color w:val="000000"/>
          <w:sz w:val="20"/>
          <w:szCs w:val="20"/>
        </w:rPr>
        <w:t xml:space="preserve">: Es recomendable  contar con conocimientos generales de historia del siglo XX y economía internacional. </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Forma de Evaluación</w:t>
      </w:r>
      <w:r w:rsidRPr="00440C5C">
        <w:rPr>
          <w:rFonts w:ascii="Arial" w:eastAsia="Arial" w:hAnsi="Arial" w:cs="Arial"/>
          <w:color w:val="000000"/>
          <w:sz w:val="20"/>
          <w:szCs w:val="20"/>
        </w:rPr>
        <w:t>: De acuerdo al Régimen de Estud</w:t>
      </w:r>
      <w:r>
        <w:rPr>
          <w:rFonts w:ascii="Arial" w:eastAsia="Arial" w:hAnsi="Arial" w:cs="Arial"/>
          <w:color w:val="000000"/>
          <w:sz w:val="20"/>
          <w:szCs w:val="20"/>
        </w:rPr>
        <w:t>ios vigente, Res. (C.S) N° 201/18</w:t>
      </w:r>
      <w:r w:rsidRPr="00440C5C">
        <w:rPr>
          <w:rFonts w:ascii="Arial" w:eastAsia="Arial" w:hAnsi="Arial" w:cs="Arial"/>
          <w:color w:val="000000"/>
          <w:sz w:val="20"/>
          <w:szCs w:val="20"/>
        </w:rPr>
        <w:t xml:space="preserve">, el curso se evaluará a partir de instancias  de evaluación  parciales, </w:t>
      </w:r>
      <w:r>
        <w:rPr>
          <w:rFonts w:ascii="Arial" w:eastAsia="Arial" w:hAnsi="Arial" w:cs="Arial"/>
          <w:color w:val="000000"/>
          <w:sz w:val="20"/>
          <w:szCs w:val="20"/>
        </w:rPr>
        <w:t xml:space="preserve"> al menos un recuperatorio,  </w:t>
      </w:r>
      <w:r w:rsidRPr="00440C5C">
        <w:rPr>
          <w:rFonts w:ascii="Arial" w:eastAsia="Arial" w:hAnsi="Arial" w:cs="Arial"/>
          <w:color w:val="000000"/>
          <w:sz w:val="20"/>
          <w:szCs w:val="20"/>
        </w:rPr>
        <w:t>exámen</w:t>
      </w:r>
      <w:r>
        <w:rPr>
          <w:rFonts w:ascii="Arial" w:eastAsia="Arial" w:hAnsi="Arial" w:cs="Arial"/>
          <w:color w:val="000000"/>
          <w:sz w:val="20"/>
          <w:szCs w:val="20"/>
        </w:rPr>
        <w:t>es</w:t>
      </w:r>
      <w:r w:rsidRPr="00440C5C">
        <w:rPr>
          <w:rFonts w:ascii="Arial" w:eastAsia="Arial" w:hAnsi="Arial" w:cs="Arial"/>
          <w:color w:val="000000"/>
          <w:sz w:val="20"/>
          <w:szCs w:val="20"/>
        </w:rPr>
        <w:t xml:space="preserve"> integrador</w:t>
      </w:r>
      <w:r>
        <w:rPr>
          <w:rFonts w:ascii="Arial" w:eastAsia="Arial" w:hAnsi="Arial" w:cs="Arial"/>
          <w:color w:val="000000"/>
          <w:sz w:val="20"/>
          <w:szCs w:val="20"/>
        </w:rPr>
        <w:t>es</w:t>
      </w:r>
      <w:r w:rsidRPr="00440C5C">
        <w:rPr>
          <w:rFonts w:ascii="Arial" w:eastAsia="Arial" w:hAnsi="Arial" w:cs="Arial"/>
          <w:color w:val="000000"/>
          <w:sz w:val="20"/>
          <w:szCs w:val="20"/>
        </w:rPr>
        <w:t xml:space="preserve"> para  los alumnos  que  no  promocionen  el curso  y la realización  de actividades  extra- áulicas.</w:t>
      </w:r>
    </w:p>
    <w:p w:rsidR="00151F27" w:rsidRPr="00440C5C" w:rsidRDefault="00151F27" w:rsidP="00151F27">
      <w:pPr>
        <w:pStyle w:val="normal0"/>
        <w:pBdr>
          <w:top w:val="nil"/>
          <w:left w:val="nil"/>
          <w:bottom w:val="nil"/>
          <w:right w:val="nil"/>
          <w:between w:val="nil"/>
        </w:pBdr>
        <w:jc w:val="both"/>
        <w:rPr>
          <w:rFonts w:ascii="Arial" w:eastAsia="Arial" w:hAnsi="Arial" w:cs="Arial"/>
          <w:color w:val="000000"/>
          <w:sz w:val="20"/>
          <w:szCs w:val="20"/>
        </w:rPr>
      </w:pPr>
      <w:r w:rsidRPr="009373E6">
        <w:rPr>
          <w:rFonts w:ascii="Arial" w:eastAsia="Arial" w:hAnsi="Arial" w:cs="Arial"/>
          <w:b/>
          <w:color w:val="000000"/>
          <w:sz w:val="20"/>
          <w:szCs w:val="20"/>
        </w:rPr>
        <w:t>Breve  CV  del  docente:</w:t>
      </w:r>
      <w:r w:rsidRPr="00440C5C">
        <w:rPr>
          <w:rFonts w:ascii="Arial" w:eastAsia="Arial" w:hAnsi="Arial" w:cs="Arial"/>
          <w:color w:val="000000"/>
          <w:sz w:val="20"/>
          <w:szCs w:val="20"/>
        </w:rPr>
        <w:t xml:space="preserve">  Licenciado  en  Ciencia  Política  por  la  UBA,  cuenta  con  un  Diploma  de Estudios  Avanzados  (DEA) en Gestión  de la Ciencia  y la Tecnología  por la Universidad  del País Vasco (UPV/EHU) de España y estudios de posgrado en la Universidad de Warwick, Reino Unido. Docente  investigador  de  UNQ  y  UBA.  Se  desempeña  como  docente  de  posgrado  en  política científica,  gestión  del  conocimiento  y  ciencia,  tecnología  e  innovación  en  América  Latina  en  la Universidad Nacional de Quilmes, Universidad Nacional de General Sarmiento-REDES-IDES y como profesor  visitante  en la Summer  School  de la CEPAL.  Se ha desempeñado  como consultor  para diversos  organismos  nacionales  e internacionales,  ha  sido  funcionario  del  Ministerio  de  Ciencia, Tecnología e Innovación Productiva de la Nación, y actualmente es Coordinador de Asuntos Institucionales de YPF S.A.</w:t>
      </w:r>
    </w:p>
    <w:p w:rsidR="00151F27" w:rsidRDefault="00151F27" w:rsidP="00151F27">
      <w:pPr>
        <w:pStyle w:val="normal0"/>
        <w:pBdr>
          <w:top w:val="nil"/>
          <w:left w:val="nil"/>
          <w:bottom w:val="nil"/>
          <w:right w:val="nil"/>
          <w:between w:val="nil"/>
        </w:pBdr>
        <w:spacing w:after="120"/>
        <w:jc w:val="both"/>
        <w:rPr>
          <w:rFonts w:ascii="Arial" w:eastAsia="Arial" w:hAnsi="Arial" w:cs="Arial"/>
          <w:color w:val="000000"/>
          <w:sz w:val="20"/>
          <w:szCs w:val="20"/>
        </w:rPr>
      </w:pPr>
      <w:r w:rsidRPr="009373E6">
        <w:rPr>
          <w:rFonts w:ascii="Arial" w:eastAsia="Arial" w:hAnsi="Arial" w:cs="Arial"/>
          <w:b/>
          <w:color w:val="000000"/>
          <w:sz w:val="20"/>
          <w:szCs w:val="20"/>
        </w:rPr>
        <w:t>E-mail del Docente</w:t>
      </w:r>
      <w:r w:rsidRPr="00440C5C">
        <w:rPr>
          <w:rFonts w:ascii="Arial" w:eastAsia="Arial" w:hAnsi="Arial" w:cs="Arial"/>
          <w:color w:val="000000"/>
          <w:sz w:val="20"/>
          <w:szCs w:val="20"/>
        </w:rPr>
        <w:t xml:space="preserve">: </w:t>
      </w:r>
      <w:hyperlink r:id="rId73" w:history="1">
        <w:r w:rsidRPr="00FE7FA6">
          <w:rPr>
            <w:rStyle w:val="Hipervnculo"/>
            <w:rFonts w:ascii="Arial" w:eastAsia="Arial" w:hAnsi="Arial" w:cs="Arial"/>
            <w:sz w:val="20"/>
            <w:szCs w:val="20"/>
          </w:rPr>
          <w:t>agordon@unq.edu.ar</w:t>
        </w:r>
      </w:hyperlink>
    </w:p>
    <w:p w:rsidR="00151F27" w:rsidRDefault="00151F27" w:rsidP="00151F27">
      <w:pPr>
        <w:pStyle w:val="normal0"/>
        <w:pBdr>
          <w:top w:val="nil"/>
          <w:left w:val="nil"/>
          <w:bottom w:val="nil"/>
          <w:right w:val="nil"/>
          <w:between w:val="nil"/>
        </w:pBdr>
        <w:spacing w:after="120"/>
        <w:jc w:val="both"/>
        <w:rPr>
          <w:rFonts w:ascii="Arial" w:eastAsia="Arial" w:hAnsi="Arial" w:cs="Arial"/>
          <w:color w:val="000000"/>
          <w:sz w:val="20"/>
          <w:szCs w:val="20"/>
        </w:rPr>
      </w:pPr>
    </w:p>
    <w:p w:rsidR="00704BA2" w:rsidRDefault="00704BA2" w:rsidP="00151F27">
      <w:pPr>
        <w:pStyle w:val="normal0"/>
        <w:pBdr>
          <w:top w:val="nil"/>
          <w:left w:val="nil"/>
          <w:bottom w:val="nil"/>
          <w:right w:val="nil"/>
          <w:between w:val="nil"/>
        </w:pBdr>
        <w:spacing w:after="120"/>
        <w:jc w:val="both"/>
        <w:rPr>
          <w:rFonts w:ascii="Arial" w:eastAsia="Arial" w:hAnsi="Arial" w:cs="Arial"/>
          <w:color w:val="000000"/>
          <w:sz w:val="20"/>
          <w:szCs w:val="20"/>
        </w:rPr>
      </w:pPr>
    </w:p>
    <w:p w:rsidR="00704BA2" w:rsidRDefault="00704BA2" w:rsidP="00151F27">
      <w:pPr>
        <w:pStyle w:val="normal0"/>
        <w:pBdr>
          <w:top w:val="nil"/>
          <w:left w:val="nil"/>
          <w:bottom w:val="nil"/>
          <w:right w:val="nil"/>
          <w:between w:val="nil"/>
        </w:pBdr>
        <w:spacing w:after="120"/>
        <w:jc w:val="both"/>
        <w:rPr>
          <w:rFonts w:ascii="Arial" w:eastAsia="Arial" w:hAnsi="Arial" w:cs="Arial"/>
          <w:color w:val="000000"/>
          <w:sz w:val="20"/>
          <w:szCs w:val="20"/>
        </w:rPr>
      </w:pPr>
    </w:p>
    <w:p w:rsidR="00704BA2" w:rsidRDefault="00704BA2" w:rsidP="00151F27">
      <w:pPr>
        <w:pStyle w:val="normal0"/>
        <w:pBdr>
          <w:top w:val="nil"/>
          <w:left w:val="nil"/>
          <w:bottom w:val="nil"/>
          <w:right w:val="nil"/>
          <w:between w:val="nil"/>
        </w:pBdr>
        <w:spacing w:after="120"/>
        <w:jc w:val="both"/>
        <w:rPr>
          <w:rFonts w:ascii="Arial" w:eastAsia="Arial" w:hAnsi="Arial" w:cs="Arial"/>
          <w:color w:val="000000"/>
          <w:sz w:val="20"/>
          <w:szCs w:val="20"/>
        </w:rPr>
      </w:pPr>
    </w:p>
    <w:p w:rsidR="00A131F1" w:rsidRPr="00054971" w:rsidRDefault="00A131F1" w:rsidP="00A131F1">
      <w:pPr>
        <w:pStyle w:val="normal0"/>
        <w:pBdr>
          <w:top w:val="nil"/>
          <w:left w:val="nil"/>
          <w:bottom w:val="nil"/>
          <w:right w:val="nil"/>
          <w:between w:val="nil"/>
        </w:pBdr>
        <w:spacing w:after="120"/>
        <w:jc w:val="both"/>
        <w:rPr>
          <w:rStyle w:val="nfasisintenso"/>
          <w:rFonts w:eastAsia="Arial"/>
          <w:color w:val="5F497A" w:themeColor="accent4" w:themeShade="BF"/>
        </w:rPr>
      </w:pPr>
      <w:r w:rsidRPr="00054971">
        <w:rPr>
          <w:rStyle w:val="nfasisintenso"/>
          <w:rFonts w:eastAsia="Arial"/>
          <w:color w:val="5F497A" w:themeColor="accent4" w:themeShade="BF"/>
        </w:rPr>
        <w:lastRenderedPageBreak/>
        <w:t>Economía del Sector Público (Plan 2012/15 y Plan 2003)</w:t>
      </w:r>
    </w:p>
    <w:p w:rsidR="00A131F1" w:rsidRPr="00EE24A9" w:rsidRDefault="00A131F1" w:rsidP="00A13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Núcleo al que pertenece el curso:</w:t>
      </w:r>
    </w:p>
    <w:p w:rsidR="00A131F1" w:rsidRPr="00EE24A9" w:rsidRDefault="00A131F1" w:rsidP="00A13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Electivo de Comercio y Economía Internacional (Plan 2012/15)</w:t>
      </w:r>
    </w:p>
    <w:p w:rsidR="00A131F1" w:rsidRPr="00EE24A9" w:rsidRDefault="00A131F1" w:rsidP="00A13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color w:val="4F81BD" w:themeColor="accent1"/>
          <w:sz w:val="20"/>
          <w:szCs w:val="20"/>
        </w:rPr>
        <w:t>Orientación en Economía Internacional (Plan 2003)</w:t>
      </w:r>
    </w:p>
    <w:p w:rsidR="00A131F1" w:rsidRPr="00EE24A9" w:rsidRDefault="00A131F1" w:rsidP="00A131F1">
      <w:pPr>
        <w:pStyle w:val="normal0"/>
        <w:pBdr>
          <w:top w:val="nil"/>
          <w:left w:val="nil"/>
          <w:bottom w:val="nil"/>
          <w:right w:val="nil"/>
          <w:between w:val="nil"/>
        </w:pBdr>
        <w:jc w:val="both"/>
        <w:rPr>
          <w:rFonts w:ascii="Arial" w:eastAsia="Arial" w:hAnsi="Arial" w:cs="Arial"/>
          <w:color w:val="4F81BD" w:themeColor="accent1"/>
          <w:sz w:val="20"/>
          <w:szCs w:val="20"/>
        </w:rPr>
      </w:pPr>
      <w:r w:rsidRPr="00EE24A9">
        <w:rPr>
          <w:rFonts w:ascii="Arial" w:eastAsia="Arial" w:hAnsi="Arial" w:cs="Arial"/>
          <w:b/>
          <w:color w:val="4F81BD" w:themeColor="accent1"/>
          <w:sz w:val="20"/>
          <w:szCs w:val="20"/>
        </w:rPr>
        <w:t>Contenidos mínimos:</w:t>
      </w:r>
      <w:r w:rsidRPr="00EE24A9">
        <w:rPr>
          <w:rFonts w:ascii="Arial" w:eastAsia="Arial" w:hAnsi="Arial" w:cs="Arial"/>
          <w:color w:val="4F81BD" w:themeColor="accent1"/>
          <w:sz w:val="20"/>
          <w:szCs w:val="20"/>
        </w:rPr>
        <w:t xml:space="preserve"> Según se detalla en Plan de Estudios RCS Nº 178/03, RCS Nº 564/12 y RCS Nº 449/15 (</w:t>
      </w:r>
      <w:hyperlink r:id="rId74" w:history="1">
        <w:r w:rsidRPr="00EE24A9">
          <w:rPr>
            <w:rStyle w:val="Hipervnculo"/>
            <w:rFonts w:ascii="Arial" w:eastAsia="Arial" w:hAnsi="Arial" w:cs="Arial"/>
            <w:color w:val="4F81BD" w:themeColor="accent1"/>
            <w:sz w:val="20"/>
            <w:szCs w:val="20"/>
          </w:rPr>
          <w:t>http://www.unq.edu.ar/carreras/23-licenciatura-en-comercio-internacional.php</w:t>
        </w:r>
      </w:hyperlink>
      <w:r w:rsidRPr="00EE24A9">
        <w:rPr>
          <w:rFonts w:ascii="Arial" w:eastAsia="Arial" w:hAnsi="Arial" w:cs="Arial"/>
          <w:color w:val="4F81BD" w:themeColor="accent1"/>
          <w:sz w:val="20"/>
          <w:szCs w:val="20"/>
        </w:rPr>
        <w:t>).</w:t>
      </w:r>
    </w:p>
    <w:p w:rsidR="00A131F1" w:rsidRDefault="00A131F1" w:rsidP="00A131F1">
      <w:pPr>
        <w:pStyle w:val="normal0"/>
        <w:pBdr>
          <w:top w:val="nil"/>
          <w:left w:val="nil"/>
          <w:bottom w:val="nil"/>
          <w:right w:val="nil"/>
          <w:between w:val="nil"/>
        </w:pBdr>
        <w:jc w:val="both"/>
        <w:rPr>
          <w:rFonts w:ascii="Arial" w:eastAsia="Arial" w:hAnsi="Arial" w:cs="Arial"/>
          <w:b/>
          <w:color w:val="000000"/>
          <w:sz w:val="20"/>
          <w:szCs w:val="20"/>
        </w:rPr>
      </w:pP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Profesor:</w:t>
      </w:r>
      <w:r>
        <w:rPr>
          <w:rFonts w:ascii="Arial" w:eastAsia="Arial" w:hAnsi="Arial" w:cs="Arial"/>
          <w:color w:val="000000"/>
          <w:sz w:val="20"/>
          <w:szCs w:val="20"/>
        </w:rPr>
        <w:t xml:space="preserve"> </w:t>
      </w:r>
      <w:r w:rsidRPr="00EE24A9">
        <w:rPr>
          <w:rFonts w:ascii="Arial" w:eastAsia="Arial" w:hAnsi="Arial" w:cs="Arial"/>
          <w:b/>
          <w:color w:val="4F81BD" w:themeColor="accent1"/>
          <w:sz w:val="20"/>
          <w:szCs w:val="20"/>
        </w:rPr>
        <w:t>Germán Herrera</w:t>
      </w: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Modalidad:</w:t>
      </w:r>
      <w:r>
        <w:rPr>
          <w:rFonts w:ascii="Arial" w:eastAsia="Arial" w:hAnsi="Arial" w:cs="Arial"/>
          <w:color w:val="000000"/>
          <w:sz w:val="20"/>
          <w:szCs w:val="20"/>
        </w:rPr>
        <w:t xml:space="preserve"> Presencial con Qoodle</w:t>
      </w: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Horas de estudio recomendadas (extra clase):</w:t>
      </w:r>
      <w:r>
        <w:rPr>
          <w:rFonts w:ascii="Arial" w:eastAsia="Arial" w:hAnsi="Arial" w:cs="Arial"/>
          <w:color w:val="000000"/>
          <w:sz w:val="20"/>
          <w:szCs w:val="20"/>
        </w:rPr>
        <w:t xml:space="preserve"> 5 horas semanales</w:t>
      </w: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Conocimientos previos para el mejor aprovechamientos del curso:</w:t>
      </w:r>
      <w:r>
        <w:rPr>
          <w:rFonts w:ascii="Arial" w:eastAsia="Arial" w:hAnsi="Arial" w:cs="Arial"/>
          <w:color w:val="000000"/>
          <w:sz w:val="20"/>
          <w:szCs w:val="20"/>
        </w:rPr>
        <w:t xml:space="preserve"> Es recomendable (aunque no imprescindible) contar con conocimientos introductorios de Macroeconomía y Microeconomía.</w:t>
      </w: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Formas de evaluación:</w:t>
      </w:r>
      <w:r>
        <w:rPr>
          <w:rFonts w:ascii="Arial" w:eastAsia="Arial" w:hAnsi="Arial" w:cs="Arial"/>
          <w:color w:val="000000"/>
          <w:sz w:val="20"/>
          <w:szCs w:val="20"/>
        </w:rPr>
        <w:t xml:space="preserve"> Se adoptan las sugerencias de la Dirección de la Carrera de acuerdo al Régimen de Estudios vigente Res (C.S.) Nº201/18. Podrán ser combinadas múltiples alternativas de evaluación, incluyendo exámenes presenciales, trabajos prácticos y presentaciones individuales o grupales por parte de los alumnos.</w:t>
      </w:r>
    </w:p>
    <w:p w:rsidR="00A131F1" w:rsidRDefault="00A131F1" w:rsidP="00A131F1">
      <w:pPr>
        <w:pStyle w:val="norm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Breve CV del docente:</w:t>
      </w:r>
      <w:r>
        <w:rPr>
          <w:rFonts w:ascii="Arial" w:eastAsia="Arial" w:hAnsi="Arial" w:cs="Arial"/>
          <w:color w:val="000000"/>
          <w:sz w:val="20"/>
          <w:szCs w:val="20"/>
        </w:rPr>
        <w:t xml:space="preserve"> Economista (UBA), Magíster en Políticas Públicas (Universidad de San Andrés) y Doctorando en Historia Económica (Universidad de Barcelona). Desde 2008 es Profesor de la UNQ y antes fue docente y/o investigador en el área de economía de las Universidades de Buenos Aires, San Andrés y del Salvador. En el ámbito profesional ha sido asesor del Banco Mundial, coordinador de estadísticas económicas del INDEC y Economista Jefe del Centro de Estudios para la Producción de la Secretaría de Industria de la Nación. Su campo de investigación y sus publicaciones se vinculan centralmente al ámbito del desarrollo industrial y productivo y al Estado y las políticas públicas. </w:t>
      </w:r>
    </w:p>
    <w:p w:rsidR="00151F27" w:rsidRDefault="00A131F1" w:rsidP="00A131F1">
      <w:pPr>
        <w:pStyle w:val="normal0"/>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b/>
          <w:color w:val="000000"/>
          <w:sz w:val="20"/>
          <w:szCs w:val="20"/>
        </w:rPr>
        <w:t>E- mail del docente:</w:t>
      </w:r>
      <w:r>
        <w:rPr>
          <w:rFonts w:ascii="Arial" w:eastAsia="Arial" w:hAnsi="Arial" w:cs="Arial"/>
          <w:color w:val="000000"/>
          <w:sz w:val="20"/>
          <w:szCs w:val="20"/>
        </w:rPr>
        <w:t xml:space="preserve"> </w:t>
      </w:r>
      <w:hyperlink r:id="rId75" w:history="1">
        <w:r w:rsidR="00F94143" w:rsidRPr="003F5F90">
          <w:rPr>
            <w:rStyle w:val="Hipervnculo"/>
            <w:rFonts w:ascii="Arial" w:eastAsia="Arial" w:hAnsi="Arial" w:cs="Arial"/>
            <w:sz w:val="20"/>
            <w:szCs w:val="20"/>
          </w:rPr>
          <w:t>gherrerabartis@gmail.com</w:t>
        </w:r>
      </w:hyperlink>
    </w:p>
    <w:p w:rsidR="00351A46" w:rsidRDefault="00351A46" w:rsidP="00A131F1">
      <w:pPr>
        <w:pStyle w:val="normal0"/>
        <w:pBdr>
          <w:top w:val="nil"/>
          <w:left w:val="nil"/>
          <w:bottom w:val="nil"/>
          <w:right w:val="nil"/>
          <w:between w:val="nil"/>
        </w:pBdr>
        <w:spacing w:after="120"/>
        <w:jc w:val="both"/>
        <w:rPr>
          <w:rFonts w:ascii="Arial" w:eastAsia="Arial" w:hAnsi="Arial" w:cs="Arial"/>
          <w:color w:val="000000"/>
          <w:sz w:val="20"/>
          <w:szCs w:val="20"/>
        </w:rPr>
      </w:pPr>
    </w:p>
    <w:p w:rsidR="00351A46" w:rsidRDefault="00351A46" w:rsidP="00F94143">
      <w:pPr>
        <w:pStyle w:val="normal0"/>
        <w:pBdr>
          <w:top w:val="nil"/>
          <w:left w:val="nil"/>
          <w:bottom w:val="nil"/>
          <w:right w:val="nil"/>
          <w:between w:val="nil"/>
        </w:pBdr>
        <w:jc w:val="both"/>
        <w:rPr>
          <w:rFonts w:ascii="Arial" w:eastAsia="Arial" w:hAnsi="Arial" w:cs="Arial"/>
          <w:b/>
          <w:color w:val="000000"/>
          <w:sz w:val="20"/>
          <w:szCs w:val="20"/>
        </w:rPr>
      </w:pPr>
    </w:p>
    <w:sectPr w:rsidR="00351A46" w:rsidSect="00E56469">
      <w:headerReference w:type="default" r:id="rId76"/>
      <w:footerReference w:type="even" r:id="rId77"/>
      <w:footerReference w:type="default" r:id="rId78"/>
      <w:type w:val="continuous"/>
      <w:pgSz w:w="11907" w:h="16840"/>
      <w:pgMar w:top="1702" w:right="1287" w:bottom="720" w:left="1622"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990" w:rsidRDefault="00040990" w:rsidP="00674D03">
      <w:r>
        <w:separator/>
      </w:r>
    </w:p>
  </w:endnote>
  <w:endnote w:type="continuationSeparator" w:id="1">
    <w:p w:rsidR="00040990" w:rsidRDefault="00040990" w:rsidP="00674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CA" w:rsidRDefault="002562CA">
    <w:pPr>
      <w:pStyle w:val="normal0"/>
      <w:pBdr>
        <w:top w:val="nil"/>
        <w:left w:val="nil"/>
        <w:bottom w:val="nil"/>
        <w:right w:val="nil"/>
        <w:between w:val="nil"/>
      </w:pBdr>
      <w:tabs>
        <w:tab w:val="center" w:pos="4252"/>
        <w:tab w:val="right" w:pos="8504"/>
      </w:tabs>
      <w:jc w:val="right"/>
      <w:rPr>
        <w:color w:val="000000"/>
      </w:rPr>
    </w:pPr>
  </w:p>
  <w:p w:rsidR="002562CA" w:rsidRDefault="00232225">
    <w:pPr>
      <w:pStyle w:val="normal0"/>
      <w:pBdr>
        <w:top w:val="nil"/>
        <w:left w:val="nil"/>
        <w:bottom w:val="nil"/>
        <w:right w:val="nil"/>
        <w:between w:val="nil"/>
      </w:pBdr>
      <w:tabs>
        <w:tab w:val="center" w:pos="4252"/>
        <w:tab w:val="right" w:pos="8504"/>
      </w:tabs>
      <w:ind w:right="360"/>
      <w:rPr>
        <w:color w:val="000000"/>
      </w:rPr>
    </w:pPr>
    <w:r>
      <w:rPr>
        <w:color w:val="000000"/>
      </w:rPr>
      <w:fldChar w:fldCharType="begin"/>
    </w:r>
    <w:r w:rsidR="002562CA">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CA" w:rsidRDefault="00232225">
    <w:pPr>
      <w:pStyle w:val="normal0"/>
      <w:pBdr>
        <w:top w:val="nil"/>
        <w:left w:val="nil"/>
        <w:bottom w:val="nil"/>
        <w:right w:val="nil"/>
        <w:between w:val="nil"/>
      </w:pBdr>
      <w:tabs>
        <w:tab w:val="center" w:pos="4252"/>
        <w:tab w:val="right" w:pos="8504"/>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sidR="002562CA">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876AC0">
      <w:rPr>
        <w:rFonts w:ascii="Arial" w:eastAsia="Arial" w:hAnsi="Arial" w:cs="Arial"/>
        <w:noProof/>
        <w:color w:val="000000"/>
        <w:sz w:val="22"/>
        <w:szCs w:val="22"/>
      </w:rPr>
      <w:t>34</w:t>
    </w:r>
    <w:r>
      <w:rPr>
        <w:rFonts w:ascii="Arial" w:eastAsia="Arial" w:hAnsi="Arial" w:cs="Arial"/>
        <w:color w:val="000000"/>
        <w:sz w:val="22"/>
        <w:szCs w:val="22"/>
      </w:rPr>
      <w:fldChar w:fldCharType="end"/>
    </w:r>
  </w:p>
  <w:p w:rsidR="002562CA" w:rsidRDefault="002562CA">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b/>
        <w:color w:val="000000"/>
        <w:sz w:val="16"/>
        <w:szCs w:val="16"/>
      </w:rPr>
    </w:pPr>
    <w:r>
      <w:rPr>
        <w:rFonts w:ascii="Verdana" w:eastAsia="Verdana" w:hAnsi="Verdana" w:cs="Verdana"/>
        <w:b/>
        <w:color w:val="000000"/>
        <w:sz w:val="16"/>
        <w:szCs w:val="16"/>
      </w:rPr>
      <w:t>Universidad Nacional de Quilmes – Licenciatura en Comercio Internacional</w:t>
    </w:r>
  </w:p>
  <w:p w:rsidR="002562CA" w:rsidRPr="00B904E9" w:rsidRDefault="002562CA">
    <w:pPr>
      <w:pStyle w:val="normal0"/>
      <w:pBdr>
        <w:top w:val="single" w:sz="4" w:space="1" w:color="000000"/>
        <w:left w:val="nil"/>
        <w:bottom w:val="nil"/>
        <w:right w:val="nil"/>
        <w:between w:val="nil"/>
      </w:pBdr>
      <w:tabs>
        <w:tab w:val="center" w:pos="4252"/>
        <w:tab w:val="right" w:pos="8504"/>
      </w:tabs>
      <w:jc w:val="center"/>
      <w:rPr>
        <w:rFonts w:ascii="Verdana" w:eastAsia="Verdana" w:hAnsi="Verdana" w:cs="Verdana"/>
        <w:color w:val="000000"/>
        <w:sz w:val="16"/>
        <w:szCs w:val="16"/>
        <w:lang w:val="en-US"/>
      </w:rPr>
    </w:pPr>
    <w:r w:rsidRPr="00B904E9">
      <w:rPr>
        <w:rFonts w:ascii="Verdana" w:eastAsia="Verdana" w:hAnsi="Verdana" w:cs="Verdana"/>
        <w:color w:val="000000"/>
        <w:sz w:val="16"/>
        <w:szCs w:val="16"/>
        <w:lang w:val="en-US"/>
      </w:rPr>
      <w:t>Tel: 4365-7100 (Int.: 5913/5957).</w:t>
    </w:r>
    <w:hyperlink r:id="rId1">
      <w:r w:rsidRPr="00B904E9">
        <w:rPr>
          <w:rFonts w:ascii="Verdana" w:eastAsia="Verdana" w:hAnsi="Verdana" w:cs="Verdana"/>
          <w:color w:val="0000FF"/>
          <w:sz w:val="16"/>
          <w:szCs w:val="16"/>
          <w:u w:val="single"/>
          <w:lang w:val="en-US"/>
        </w:rPr>
        <w:t>comerciointernacional@unq.edu.ar</w:t>
      </w:r>
    </w:hyperlink>
  </w:p>
  <w:p w:rsidR="002562CA" w:rsidRPr="00B904E9" w:rsidRDefault="002562CA">
    <w:pPr>
      <w:pStyle w:val="normal0"/>
      <w:pBdr>
        <w:top w:val="nil"/>
        <w:left w:val="nil"/>
        <w:bottom w:val="nil"/>
        <w:right w:val="nil"/>
        <w:between w:val="nil"/>
      </w:pBdr>
      <w:tabs>
        <w:tab w:val="center" w:pos="4252"/>
        <w:tab w:val="right" w:pos="8504"/>
      </w:tabs>
      <w:ind w:right="360"/>
      <w:rPr>
        <w:color w:val="0000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990" w:rsidRDefault="00040990" w:rsidP="00674D03">
      <w:r>
        <w:separator/>
      </w:r>
    </w:p>
  </w:footnote>
  <w:footnote w:type="continuationSeparator" w:id="1">
    <w:p w:rsidR="00040990" w:rsidRDefault="00040990" w:rsidP="00674D03">
      <w:r>
        <w:continuationSeparator/>
      </w:r>
    </w:p>
  </w:footnote>
  <w:footnote w:id="2">
    <w:p w:rsidR="002562CA" w:rsidRPr="00187E1E" w:rsidRDefault="002562CA"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E56469">
        <w:rPr>
          <w:i/>
          <w:color w:val="000000"/>
          <w:sz w:val="20"/>
          <w:szCs w:val="20"/>
        </w:rPr>
        <w:t>“Inglés Comercial I”</w:t>
      </w:r>
      <w:r w:rsidRPr="00187E1E">
        <w:rPr>
          <w:color w:val="000000"/>
          <w:sz w:val="20"/>
          <w:szCs w:val="20"/>
        </w:rPr>
        <w:t xml:space="preserve"> e </w:t>
      </w:r>
      <w:r w:rsidRPr="00E56469">
        <w:rPr>
          <w:i/>
          <w:color w:val="000000"/>
          <w:sz w:val="20"/>
          <w:szCs w:val="20"/>
        </w:rPr>
        <w:t>“Inglés Comercial II”</w:t>
      </w:r>
      <w:r w:rsidRPr="00187E1E">
        <w:rPr>
          <w:color w:val="000000"/>
          <w:sz w:val="20"/>
          <w:szCs w:val="20"/>
        </w:rPr>
        <w:t xml:space="preserve"> o </w:t>
      </w:r>
      <w:r w:rsidRPr="00E56469">
        <w:rPr>
          <w:i/>
          <w:color w:val="000000"/>
          <w:sz w:val="20"/>
          <w:szCs w:val="20"/>
        </w:rPr>
        <w:t>“Portugués Comercial”</w:t>
      </w:r>
      <w:r w:rsidRPr="00187E1E">
        <w:rPr>
          <w:color w:val="000000"/>
          <w:sz w:val="20"/>
          <w:szCs w:val="20"/>
        </w:rPr>
        <w:t>.</w:t>
      </w:r>
    </w:p>
  </w:footnote>
  <w:footnote w:id="3">
    <w:p w:rsidR="002562CA" w:rsidRPr="00187E1E" w:rsidRDefault="002562CA" w:rsidP="00CB183A">
      <w:pPr>
        <w:pStyle w:val="normal0"/>
        <w:pBdr>
          <w:top w:val="nil"/>
          <w:left w:val="nil"/>
          <w:bottom w:val="nil"/>
          <w:right w:val="nil"/>
          <w:between w:val="nil"/>
        </w:pBdr>
        <w:jc w:val="both"/>
        <w:rPr>
          <w:color w:val="000000"/>
          <w:sz w:val="20"/>
          <w:szCs w:val="20"/>
        </w:rPr>
      </w:pPr>
      <w:r w:rsidRPr="00187E1E">
        <w:rPr>
          <w:sz w:val="20"/>
          <w:szCs w:val="20"/>
          <w:vertAlign w:val="superscript"/>
        </w:rPr>
        <w:footnoteRef/>
      </w:r>
      <w:r w:rsidRPr="00187E1E">
        <w:rPr>
          <w:color w:val="000000"/>
          <w:sz w:val="20"/>
          <w:szCs w:val="20"/>
        </w:rPr>
        <w:t>En el caso de alumnos diplomados en Ciencias Sociales, a las cuatro materias obligatorias deben agregar dos materias del Diploma en Economía y Administración: Macroeconomía y Estadística.</w:t>
      </w:r>
    </w:p>
  </w:footnote>
  <w:footnote w:id="4">
    <w:p w:rsidR="002562CA" w:rsidRDefault="002562CA" w:rsidP="00CB183A">
      <w:pPr>
        <w:pStyle w:val="normal0"/>
        <w:pBdr>
          <w:top w:val="nil"/>
          <w:left w:val="nil"/>
          <w:bottom w:val="nil"/>
          <w:right w:val="nil"/>
          <w:between w:val="nil"/>
        </w:pBdr>
        <w:jc w:val="both"/>
        <w:rPr>
          <w:color w:val="000000"/>
        </w:rPr>
      </w:pPr>
      <w:r w:rsidRPr="00187E1E">
        <w:rPr>
          <w:sz w:val="20"/>
          <w:szCs w:val="20"/>
          <w:vertAlign w:val="superscript"/>
        </w:rPr>
        <w:footnoteRef/>
      </w:r>
      <w:r w:rsidRPr="00187E1E">
        <w:rPr>
          <w:color w:val="000000"/>
          <w:sz w:val="20"/>
          <w:szCs w:val="20"/>
        </w:rPr>
        <w:t>Los alumnos que estén diplomados en Ciencias Sociales (Res.180/03) sólo necesitan aprobar cuatro materias electivas (40 créditos).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CA" w:rsidRPr="00A87233" w:rsidRDefault="002562CA">
    <w:pPr>
      <w:pStyle w:val="normal0"/>
      <w:pBdr>
        <w:top w:val="nil"/>
        <w:left w:val="nil"/>
        <w:bottom w:val="single" w:sz="12" w:space="1" w:color="000000"/>
        <w:right w:val="nil"/>
        <w:between w:val="nil"/>
      </w:pBdr>
      <w:tabs>
        <w:tab w:val="center" w:pos="4252"/>
        <w:tab w:val="right" w:pos="8504"/>
      </w:tabs>
      <w:rPr>
        <w:rFonts w:asciiTheme="majorHAnsi" w:eastAsia="Verdana" w:hAnsiTheme="majorHAnsi" w:cstheme="majorHAnsi"/>
        <w:b/>
        <w:color w:val="000000"/>
        <w:sz w:val="20"/>
        <w:szCs w:val="20"/>
      </w:rPr>
    </w:pPr>
    <w:r>
      <w:rPr>
        <w:noProof/>
        <w:color w:val="000000"/>
        <w:lang w:val="es-AR"/>
      </w:rPr>
      <w:drawing>
        <wp:inline distT="0" distB="0" distL="0" distR="0">
          <wp:extent cx="962025" cy="323850"/>
          <wp:effectExtent l="19050" t="0" r="9525" b="0"/>
          <wp:docPr id="5" name="image11.png" descr="logo_unqui"/>
          <wp:cNvGraphicFramePr/>
          <a:graphic xmlns:a="http://schemas.openxmlformats.org/drawingml/2006/main">
            <a:graphicData uri="http://schemas.openxmlformats.org/drawingml/2006/picture">
              <pic:pic xmlns:pic="http://schemas.openxmlformats.org/drawingml/2006/picture">
                <pic:nvPicPr>
                  <pic:cNvPr id="0" name="image11.png" descr="logo_unqui"/>
                  <pic:cNvPicPr preferRelativeResize="0"/>
                </pic:nvPicPr>
                <pic:blipFill>
                  <a:blip r:embed="rId1"/>
                  <a:srcRect/>
                  <a:stretch>
                    <a:fillRect/>
                  </a:stretch>
                </pic:blipFill>
                <pic:spPr>
                  <a:xfrm>
                    <a:off x="0" y="0"/>
                    <a:ext cx="962025" cy="323850"/>
                  </a:xfrm>
                  <a:prstGeom prst="rect">
                    <a:avLst/>
                  </a:prstGeom>
                  <a:ln/>
                </pic:spPr>
              </pic:pic>
            </a:graphicData>
          </a:graphic>
        </wp:inline>
      </w:drawing>
    </w:r>
    <w:r>
      <w:rPr>
        <w:color w:val="000000"/>
      </w:rPr>
      <w:tab/>
    </w:r>
    <w:r>
      <w:rPr>
        <w:color w:val="000000"/>
      </w:rPr>
      <w:tab/>
    </w:r>
    <w:r>
      <w:rPr>
        <w:rFonts w:asciiTheme="majorHAnsi" w:eastAsia="Verdana" w:hAnsiTheme="majorHAnsi" w:cstheme="majorHAnsi"/>
        <w:b/>
        <w:color w:val="000000"/>
        <w:sz w:val="20"/>
        <w:szCs w:val="20"/>
      </w:rPr>
      <w:t>Primer</w:t>
    </w:r>
    <w:r w:rsidRPr="002D7393">
      <w:rPr>
        <w:rFonts w:asciiTheme="majorHAnsi" w:eastAsia="Verdana" w:hAnsiTheme="majorHAnsi" w:cstheme="majorHAnsi"/>
        <w:b/>
        <w:color w:val="000000"/>
        <w:sz w:val="20"/>
        <w:szCs w:val="20"/>
      </w:rPr>
      <w:t xml:space="preserve"> cuatrimestre de</w:t>
    </w:r>
    <w:r>
      <w:rPr>
        <w:rFonts w:asciiTheme="majorHAnsi" w:eastAsia="Verdana" w:hAnsiTheme="majorHAnsi" w:cstheme="majorHAnsi"/>
        <w:b/>
        <w:color w:val="000000"/>
        <w:sz w:val="20"/>
        <w:szCs w:val="20"/>
      </w:rPr>
      <w:t>l</w:t>
    </w:r>
    <w:r w:rsidRPr="002D7393">
      <w:rPr>
        <w:rFonts w:asciiTheme="majorHAnsi" w:eastAsia="Verdana" w:hAnsiTheme="majorHAnsi" w:cstheme="majorHAnsi"/>
        <w:b/>
        <w:color w:val="000000"/>
        <w:sz w:val="20"/>
        <w:szCs w:val="20"/>
      </w:rPr>
      <w:t xml:space="preserve"> 20</w:t>
    </w:r>
    <w:r>
      <w:rPr>
        <w:rFonts w:asciiTheme="majorHAnsi" w:eastAsia="Verdana" w:hAnsiTheme="majorHAnsi" w:cstheme="majorHAnsi"/>
        <w:b/>
        <w:color w:val="000000"/>
        <w:sz w:val="20"/>
        <w:szCs w:val="20"/>
      </w:rPr>
      <w:t>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145"/>
    <w:multiLevelType w:val="hybridMultilevel"/>
    <w:tmpl w:val="BC16512A"/>
    <w:lvl w:ilvl="0" w:tplc="FAECF40A">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6DC1E3E"/>
    <w:multiLevelType w:val="multilevel"/>
    <w:tmpl w:val="CD780596"/>
    <w:lvl w:ilvl="0">
      <w:start w:val="1"/>
      <w:numFmt w:val="bullet"/>
      <w:lvlText w:val="●"/>
      <w:lvlJc w:val="left"/>
      <w:pPr>
        <w:ind w:left="6" w:firstLine="360"/>
      </w:pPr>
      <w:rPr>
        <w:rFonts w:ascii="Arial" w:eastAsia="Arial" w:hAnsi="Arial" w:cs="Arial"/>
      </w:rPr>
    </w:lvl>
    <w:lvl w:ilvl="1">
      <w:start w:val="1"/>
      <w:numFmt w:val="bullet"/>
      <w:lvlText w:val="o"/>
      <w:lvlJc w:val="left"/>
      <w:pPr>
        <w:ind w:left="726" w:firstLine="1080"/>
      </w:pPr>
      <w:rPr>
        <w:rFonts w:ascii="Arial" w:eastAsia="Arial" w:hAnsi="Arial" w:cs="Arial"/>
      </w:rPr>
    </w:lvl>
    <w:lvl w:ilvl="2">
      <w:start w:val="1"/>
      <w:numFmt w:val="bullet"/>
      <w:lvlText w:val="▪"/>
      <w:lvlJc w:val="left"/>
      <w:pPr>
        <w:ind w:left="1446" w:firstLine="1800"/>
      </w:pPr>
      <w:rPr>
        <w:rFonts w:ascii="Arial" w:eastAsia="Arial" w:hAnsi="Arial" w:cs="Arial"/>
      </w:rPr>
    </w:lvl>
    <w:lvl w:ilvl="3">
      <w:start w:val="1"/>
      <w:numFmt w:val="bullet"/>
      <w:lvlText w:val="●"/>
      <w:lvlJc w:val="left"/>
      <w:pPr>
        <w:ind w:left="2166" w:firstLine="2520"/>
      </w:pPr>
      <w:rPr>
        <w:rFonts w:ascii="Arial" w:eastAsia="Arial" w:hAnsi="Arial" w:cs="Arial"/>
      </w:rPr>
    </w:lvl>
    <w:lvl w:ilvl="4">
      <w:start w:val="1"/>
      <w:numFmt w:val="bullet"/>
      <w:lvlText w:val="o"/>
      <w:lvlJc w:val="left"/>
      <w:pPr>
        <w:ind w:left="2886" w:firstLine="3240"/>
      </w:pPr>
      <w:rPr>
        <w:rFonts w:ascii="Arial" w:eastAsia="Arial" w:hAnsi="Arial" w:cs="Arial"/>
      </w:rPr>
    </w:lvl>
    <w:lvl w:ilvl="5">
      <w:start w:val="1"/>
      <w:numFmt w:val="bullet"/>
      <w:lvlText w:val="▪"/>
      <w:lvlJc w:val="left"/>
      <w:pPr>
        <w:ind w:left="3606" w:firstLine="3960"/>
      </w:pPr>
      <w:rPr>
        <w:rFonts w:ascii="Arial" w:eastAsia="Arial" w:hAnsi="Arial" w:cs="Arial"/>
      </w:rPr>
    </w:lvl>
    <w:lvl w:ilvl="6">
      <w:start w:val="1"/>
      <w:numFmt w:val="bullet"/>
      <w:lvlText w:val="●"/>
      <w:lvlJc w:val="left"/>
      <w:pPr>
        <w:ind w:left="4326" w:firstLine="4680"/>
      </w:pPr>
      <w:rPr>
        <w:rFonts w:ascii="Arial" w:eastAsia="Arial" w:hAnsi="Arial" w:cs="Arial"/>
      </w:rPr>
    </w:lvl>
    <w:lvl w:ilvl="7">
      <w:start w:val="1"/>
      <w:numFmt w:val="bullet"/>
      <w:lvlText w:val="o"/>
      <w:lvlJc w:val="left"/>
      <w:pPr>
        <w:ind w:left="5046" w:firstLine="5400"/>
      </w:pPr>
      <w:rPr>
        <w:rFonts w:ascii="Arial" w:eastAsia="Arial" w:hAnsi="Arial" w:cs="Arial"/>
      </w:rPr>
    </w:lvl>
    <w:lvl w:ilvl="8">
      <w:start w:val="1"/>
      <w:numFmt w:val="bullet"/>
      <w:lvlText w:val="▪"/>
      <w:lvlJc w:val="left"/>
      <w:pPr>
        <w:ind w:left="5766" w:firstLine="6120"/>
      </w:pPr>
      <w:rPr>
        <w:rFonts w:ascii="Arial" w:eastAsia="Arial" w:hAnsi="Arial" w:cs="Arial"/>
      </w:rPr>
    </w:lvl>
  </w:abstractNum>
  <w:abstractNum w:abstractNumId="2">
    <w:nsid w:val="21476187"/>
    <w:multiLevelType w:val="multilevel"/>
    <w:tmpl w:val="9686FE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413E1CCF"/>
    <w:multiLevelType w:val="hybridMultilevel"/>
    <w:tmpl w:val="49187578"/>
    <w:lvl w:ilvl="0" w:tplc="DF8A4FA8">
      <w:start w:val="1"/>
      <w:numFmt w:val="lowerRoman"/>
      <w:lvlText w:val="%1."/>
      <w:lvlJc w:val="left"/>
      <w:pPr>
        <w:ind w:left="1434" w:hanging="720"/>
      </w:pPr>
      <w:rPr>
        <w:rFonts w:ascii="Arial" w:eastAsia="Arial" w:hAnsi="Arial" w:cs="Arial"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
    <w:nsid w:val="482E49C0"/>
    <w:multiLevelType w:val="multilevel"/>
    <w:tmpl w:val="19701B96"/>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A7647DE"/>
    <w:multiLevelType w:val="multilevel"/>
    <w:tmpl w:val="CCBAA91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59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E224437"/>
    <w:multiLevelType w:val="multilevel"/>
    <w:tmpl w:val="56F46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6A94F93"/>
    <w:multiLevelType w:val="multilevel"/>
    <w:tmpl w:val="E6E0A32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69AD54A6"/>
    <w:multiLevelType w:val="hybridMultilevel"/>
    <w:tmpl w:val="6C50B6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7"/>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66562"/>
  </w:hdrShapeDefaults>
  <w:footnotePr>
    <w:footnote w:id="0"/>
    <w:footnote w:id="1"/>
  </w:footnotePr>
  <w:endnotePr>
    <w:endnote w:id="0"/>
    <w:endnote w:id="1"/>
  </w:endnotePr>
  <w:compat/>
  <w:rsids>
    <w:rsidRoot w:val="00674D03"/>
    <w:rsid w:val="00003BA0"/>
    <w:rsid w:val="00007FAF"/>
    <w:rsid w:val="00012C32"/>
    <w:rsid w:val="00021705"/>
    <w:rsid w:val="00040990"/>
    <w:rsid w:val="0004380A"/>
    <w:rsid w:val="00054971"/>
    <w:rsid w:val="00092A7B"/>
    <w:rsid w:val="00095035"/>
    <w:rsid w:val="000A44A3"/>
    <w:rsid w:val="000D690F"/>
    <w:rsid w:val="000E2CBA"/>
    <w:rsid w:val="00101AA1"/>
    <w:rsid w:val="00104023"/>
    <w:rsid w:val="00116111"/>
    <w:rsid w:val="00117CA0"/>
    <w:rsid w:val="00122097"/>
    <w:rsid w:val="001225A8"/>
    <w:rsid w:val="0013013E"/>
    <w:rsid w:val="00132953"/>
    <w:rsid w:val="00151F27"/>
    <w:rsid w:val="0018083F"/>
    <w:rsid w:val="00187E1E"/>
    <w:rsid w:val="001931D3"/>
    <w:rsid w:val="001A037B"/>
    <w:rsid w:val="001B1D0A"/>
    <w:rsid w:val="001B2D27"/>
    <w:rsid w:val="001E6D42"/>
    <w:rsid w:val="001F0866"/>
    <w:rsid w:val="00232225"/>
    <w:rsid w:val="00242E43"/>
    <w:rsid w:val="00251A8C"/>
    <w:rsid w:val="002562CA"/>
    <w:rsid w:val="00262BCF"/>
    <w:rsid w:val="00271D09"/>
    <w:rsid w:val="0027356C"/>
    <w:rsid w:val="00280B22"/>
    <w:rsid w:val="0028621B"/>
    <w:rsid w:val="002A3357"/>
    <w:rsid w:val="002A68BF"/>
    <w:rsid w:val="002C40EF"/>
    <w:rsid w:val="002D7143"/>
    <w:rsid w:val="002D7393"/>
    <w:rsid w:val="002E394D"/>
    <w:rsid w:val="002E4EB9"/>
    <w:rsid w:val="00314B1F"/>
    <w:rsid w:val="003377C4"/>
    <w:rsid w:val="00342F54"/>
    <w:rsid w:val="00345964"/>
    <w:rsid w:val="00351A46"/>
    <w:rsid w:val="0037660D"/>
    <w:rsid w:val="00381734"/>
    <w:rsid w:val="003918E0"/>
    <w:rsid w:val="0039654E"/>
    <w:rsid w:val="003B3A23"/>
    <w:rsid w:val="003D3BDE"/>
    <w:rsid w:val="003E6693"/>
    <w:rsid w:val="003F2B89"/>
    <w:rsid w:val="003F7070"/>
    <w:rsid w:val="00401E92"/>
    <w:rsid w:val="00412EBA"/>
    <w:rsid w:val="0041503B"/>
    <w:rsid w:val="004270FC"/>
    <w:rsid w:val="00440C5C"/>
    <w:rsid w:val="00462758"/>
    <w:rsid w:val="0047411B"/>
    <w:rsid w:val="00494C3C"/>
    <w:rsid w:val="004B3081"/>
    <w:rsid w:val="004B41A7"/>
    <w:rsid w:val="004B6371"/>
    <w:rsid w:val="004C7B62"/>
    <w:rsid w:val="004C7B9B"/>
    <w:rsid w:val="004E3287"/>
    <w:rsid w:val="004E5870"/>
    <w:rsid w:val="0051139C"/>
    <w:rsid w:val="00521D8E"/>
    <w:rsid w:val="00524F66"/>
    <w:rsid w:val="00551306"/>
    <w:rsid w:val="00557BC4"/>
    <w:rsid w:val="00563BA0"/>
    <w:rsid w:val="005661FC"/>
    <w:rsid w:val="005D3591"/>
    <w:rsid w:val="005D6928"/>
    <w:rsid w:val="005D7DD4"/>
    <w:rsid w:val="005E1927"/>
    <w:rsid w:val="005E1A1D"/>
    <w:rsid w:val="005F52B5"/>
    <w:rsid w:val="005F54FD"/>
    <w:rsid w:val="0060324F"/>
    <w:rsid w:val="0060431D"/>
    <w:rsid w:val="0061677D"/>
    <w:rsid w:val="0061681D"/>
    <w:rsid w:val="00621E4D"/>
    <w:rsid w:val="0063532B"/>
    <w:rsid w:val="00637BCC"/>
    <w:rsid w:val="00640F57"/>
    <w:rsid w:val="00645D16"/>
    <w:rsid w:val="00647DA2"/>
    <w:rsid w:val="006526C6"/>
    <w:rsid w:val="00672360"/>
    <w:rsid w:val="00674D03"/>
    <w:rsid w:val="00687602"/>
    <w:rsid w:val="00687AEE"/>
    <w:rsid w:val="006B4EC2"/>
    <w:rsid w:val="006B7409"/>
    <w:rsid w:val="006E0789"/>
    <w:rsid w:val="006E1942"/>
    <w:rsid w:val="006F4B96"/>
    <w:rsid w:val="006F5C80"/>
    <w:rsid w:val="00704BA2"/>
    <w:rsid w:val="00712780"/>
    <w:rsid w:val="007410F2"/>
    <w:rsid w:val="00750EA1"/>
    <w:rsid w:val="0075598A"/>
    <w:rsid w:val="007739CF"/>
    <w:rsid w:val="00775867"/>
    <w:rsid w:val="00776995"/>
    <w:rsid w:val="00783535"/>
    <w:rsid w:val="007D5B02"/>
    <w:rsid w:val="007E0C86"/>
    <w:rsid w:val="007E2530"/>
    <w:rsid w:val="007E4A48"/>
    <w:rsid w:val="008079C8"/>
    <w:rsid w:val="0081461A"/>
    <w:rsid w:val="00816E7E"/>
    <w:rsid w:val="0082232D"/>
    <w:rsid w:val="00824DE2"/>
    <w:rsid w:val="00824EB0"/>
    <w:rsid w:val="00826AD4"/>
    <w:rsid w:val="00831BC0"/>
    <w:rsid w:val="008336E7"/>
    <w:rsid w:val="00834067"/>
    <w:rsid w:val="00876AC0"/>
    <w:rsid w:val="00890B05"/>
    <w:rsid w:val="008939E1"/>
    <w:rsid w:val="008942BA"/>
    <w:rsid w:val="008A09BF"/>
    <w:rsid w:val="008A2AF7"/>
    <w:rsid w:val="008A49CB"/>
    <w:rsid w:val="008B210C"/>
    <w:rsid w:val="008B7121"/>
    <w:rsid w:val="008D40CA"/>
    <w:rsid w:val="008D4242"/>
    <w:rsid w:val="008D5626"/>
    <w:rsid w:val="008E3674"/>
    <w:rsid w:val="008F14FD"/>
    <w:rsid w:val="008F1D8B"/>
    <w:rsid w:val="008F2BEF"/>
    <w:rsid w:val="00901836"/>
    <w:rsid w:val="00906B7B"/>
    <w:rsid w:val="00914EEA"/>
    <w:rsid w:val="0091602A"/>
    <w:rsid w:val="00922B12"/>
    <w:rsid w:val="00931D7C"/>
    <w:rsid w:val="009373E6"/>
    <w:rsid w:val="00942C23"/>
    <w:rsid w:val="00944E70"/>
    <w:rsid w:val="00957794"/>
    <w:rsid w:val="00965AEB"/>
    <w:rsid w:val="0098243F"/>
    <w:rsid w:val="00994772"/>
    <w:rsid w:val="009B2A31"/>
    <w:rsid w:val="009C16D1"/>
    <w:rsid w:val="009C1B5E"/>
    <w:rsid w:val="00A131F1"/>
    <w:rsid w:val="00A20FBE"/>
    <w:rsid w:val="00A31E3A"/>
    <w:rsid w:val="00A35044"/>
    <w:rsid w:val="00A4023F"/>
    <w:rsid w:val="00A418D1"/>
    <w:rsid w:val="00A43CEA"/>
    <w:rsid w:val="00A716A5"/>
    <w:rsid w:val="00A87233"/>
    <w:rsid w:val="00AA21F1"/>
    <w:rsid w:val="00AA375C"/>
    <w:rsid w:val="00AC5619"/>
    <w:rsid w:val="00AD273B"/>
    <w:rsid w:val="00AE4550"/>
    <w:rsid w:val="00B0773E"/>
    <w:rsid w:val="00B34AB6"/>
    <w:rsid w:val="00B621D6"/>
    <w:rsid w:val="00B655AC"/>
    <w:rsid w:val="00B75304"/>
    <w:rsid w:val="00B75C20"/>
    <w:rsid w:val="00B904E9"/>
    <w:rsid w:val="00B96E5B"/>
    <w:rsid w:val="00BA3C97"/>
    <w:rsid w:val="00BB3986"/>
    <w:rsid w:val="00BB5B31"/>
    <w:rsid w:val="00BC0DDC"/>
    <w:rsid w:val="00BD1201"/>
    <w:rsid w:val="00BE53C7"/>
    <w:rsid w:val="00C02C54"/>
    <w:rsid w:val="00C136D1"/>
    <w:rsid w:val="00C43217"/>
    <w:rsid w:val="00C45F0F"/>
    <w:rsid w:val="00C50681"/>
    <w:rsid w:val="00C612CB"/>
    <w:rsid w:val="00C62B60"/>
    <w:rsid w:val="00C93760"/>
    <w:rsid w:val="00C979C0"/>
    <w:rsid w:val="00CB183A"/>
    <w:rsid w:val="00CC21B3"/>
    <w:rsid w:val="00CE32B0"/>
    <w:rsid w:val="00D051E6"/>
    <w:rsid w:val="00D21A59"/>
    <w:rsid w:val="00D312E4"/>
    <w:rsid w:val="00D70570"/>
    <w:rsid w:val="00D7569C"/>
    <w:rsid w:val="00D8058B"/>
    <w:rsid w:val="00D97227"/>
    <w:rsid w:val="00DA6B19"/>
    <w:rsid w:val="00DB2053"/>
    <w:rsid w:val="00DC081B"/>
    <w:rsid w:val="00DC09C3"/>
    <w:rsid w:val="00DE45C5"/>
    <w:rsid w:val="00E0773B"/>
    <w:rsid w:val="00E3386E"/>
    <w:rsid w:val="00E56469"/>
    <w:rsid w:val="00E61FDB"/>
    <w:rsid w:val="00E6595B"/>
    <w:rsid w:val="00EA3268"/>
    <w:rsid w:val="00EA4B2B"/>
    <w:rsid w:val="00EA5B23"/>
    <w:rsid w:val="00EA7F76"/>
    <w:rsid w:val="00EC49CA"/>
    <w:rsid w:val="00EC6B66"/>
    <w:rsid w:val="00EE24A9"/>
    <w:rsid w:val="00F37588"/>
    <w:rsid w:val="00F46778"/>
    <w:rsid w:val="00F5672C"/>
    <w:rsid w:val="00F62C4C"/>
    <w:rsid w:val="00F73932"/>
    <w:rsid w:val="00F94143"/>
    <w:rsid w:val="00FB0025"/>
    <w:rsid w:val="00FE172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C80"/>
  </w:style>
  <w:style w:type="paragraph" w:styleId="Ttulo1">
    <w:name w:val="heading 1"/>
    <w:basedOn w:val="normal0"/>
    <w:next w:val="normal0"/>
    <w:rsid w:val="00674D03"/>
    <w:pPr>
      <w:keepNext/>
      <w:pBdr>
        <w:top w:val="nil"/>
        <w:left w:val="nil"/>
        <w:bottom w:val="nil"/>
        <w:right w:val="nil"/>
        <w:between w:val="nil"/>
      </w:pBdr>
      <w:outlineLvl w:val="0"/>
    </w:pPr>
    <w:rPr>
      <w:b/>
      <w:color w:val="000000"/>
      <w:sz w:val="20"/>
      <w:szCs w:val="20"/>
    </w:rPr>
  </w:style>
  <w:style w:type="paragraph" w:styleId="Ttulo2">
    <w:name w:val="heading 2"/>
    <w:basedOn w:val="normal0"/>
    <w:next w:val="normal0"/>
    <w:rsid w:val="00674D03"/>
    <w:pPr>
      <w:keepNext/>
      <w:pBdr>
        <w:top w:val="nil"/>
        <w:left w:val="nil"/>
        <w:bottom w:val="nil"/>
        <w:right w:val="nil"/>
        <w:between w:val="nil"/>
      </w:pBdr>
      <w:outlineLvl w:val="1"/>
    </w:pPr>
    <w:rPr>
      <w:rFonts w:ascii="Arial" w:eastAsia="Arial" w:hAnsi="Arial" w:cs="Arial"/>
      <w:b/>
      <w:color w:val="000000"/>
      <w:sz w:val="28"/>
      <w:szCs w:val="28"/>
      <w:u w:val="single"/>
    </w:rPr>
  </w:style>
  <w:style w:type="paragraph" w:styleId="Ttulo3">
    <w:name w:val="heading 3"/>
    <w:basedOn w:val="normal0"/>
    <w:next w:val="normal0"/>
    <w:rsid w:val="00674D03"/>
    <w:pPr>
      <w:keepNext/>
      <w:pBdr>
        <w:top w:val="nil"/>
        <w:left w:val="nil"/>
        <w:bottom w:val="nil"/>
        <w:right w:val="nil"/>
        <w:between w:val="nil"/>
      </w:pBdr>
      <w:outlineLvl w:val="2"/>
    </w:pPr>
    <w:rPr>
      <w:rFonts w:ascii="Arial" w:eastAsia="Arial" w:hAnsi="Arial" w:cs="Arial"/>
      <w:b/>
      <w:color w:val="000000"/>
      <w:sz w:val="22"/>
      <w:szCs w:val="22"/>
    </w:rPr>
  </w:style>
  <w:style w:type="paragraph" w:styleId="Ttulo4">
    <w:name w:val="heading 4"/>
    <w:basedOn w:val="normal0"/>
    <w:next w:val="normal0"/>
    <w:rsid w:val="00674D03"/>
    <w:pPr>
      <w:keepNext/>
      <w:pBdr>
        <w:top w:val="nil"/>
        <w:left w:val="nil"/>
        <w:bottom w:val="nil"/>
        <w:right w:val="nil"/>
        <w:between w:val="nil"/>
      </w:pBdr>
      <w:jc w:val="center"/>
      <w:outlineLvl w:val="3"/>
    </w:pPr>
    <w:rPr>
      <w:b/>
      <w:color w:val="000000"/>
    </w:rPr>
  </w:style>
  <w:style w:type="paragraph" w:styleId="Ttulo5">
    <w:name w:val="heading 5"/>
    <w:basedOn w:val="normal0"/>
    <w:next w:val="normal0"/>
    <w:rsid w:val="00674D03"/>
    <w:pPr>
      <w:keepNext/>
      <w:pBdr>
        <w:top w:val="nil"/>
        <w:left w:val="nil"/>
        <w:bottom w:val="nil"/>
        <w:right w:val="nil"/>
        <w:between w:val="nil"/>
      </w:pBdr>
      <w:jc w:val="both"/>
      <w:outlineLvl w:val="4"/>
    </w:pPr>
    <w:rPr>
      <w:rFonts w:ascii="Arial" w:eastAsia="Arial" w:hAnsi="Arial" w:cs="Arial"/>
      <w:b/>
      <w:color w:val="000000"/>
      <w:sz w:val="22"/>
      <w:szCs w:val="22"/>
      <w:u w:val="single"/>
    </w:rPr>
  </w:style>
  <w:style w:type="paragraph" w:styleId="Ttulo6">
    <w:name w:val="heading 6"/>
    <w:basedOn w:val="normal0"/>
    <w:next w:val="normal0"/>
    <w:rsid w:val="00674D03"/>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674D03"/>
  </w:style>
  <w:style w:type="table" w:customStyle="1" w:styleId="TableNormal">
    <w:name w:val="Table Normal"/>
    <w:rsid w:val="00674D03"/>
    <w:tblPr>
      <w:tblCellMar>
        <w:top w:w="0" w:type="dxa"/>
        <w:left w:w="0" w:type="dxa"/>
        <w:bottom w:w="0" w:type="dxa"/>
        <w:right w:w="0" w:type="dxa"/>
      </w:tblCellMar>
    </w:tblPr>
  </w:style>
  <w:style w:type="paragraph" w:styleId="Ttulo">
    <w:name w:val="Title"/>
    <w:basedOn w:val="normal0"/>
    <w:next w:val="normal0"/>
    <w:rsid w:val="00674D03"/>
    <w:pPr>
      <w:pBdr>
        <w:top w:val="nil"/>
        <w:left w:val="nil"/>
        <w:bottom w:val="nil"/>
        <w:right w:val="nil"/>
        <w:between w:val="nil"/>
      </w:pBdr>
      <w:jc w:val="center"/>
    </w:pPr>
    <w:rPr>
      <w:rFonts w:ascii="Book Antiqua" w:eastAsia="Book Antiqua" w:hAnsi="Book Antiqua" w:cs="Book Antiqua"/>
      <w:b/>
      <w:color w:val="000000"/>
    </w:rPr>
  </w:style>
  <w:style w:type="paragraph" w:styleId="Subttulo">
    <w:name w:val="Subtitle"/>
    <w:basedOn w:val="normal0"/>
    <w:next w:val="normal0"/>
    <w:rsid w:val="00674D03"/>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674D03"/>
    <w:tblPr>
      <w:tblStyleRowBandSize w:val="1"/>
      <w:tblStyleColBandSize w:val="1"/>
      <w:tblCellMar>
        <w:top w:w="0" w:type="dxa"/>
        <w:left w:w="70" w:type="dxa"/>
        <w:bottom w:w="0" w:type="dxa"/>
        <w:right w:w="70" w:type="dxa"/>
      </w:tblCellMar>
    </w:tblPr>
  </w:style>
  <w:style w:type="table" w:customStyle="1" w:styleId="a0">
    <w:basedOn w:val="TableNormal"/>
    <w:rsid w:val="00674D03"/>
    <w:tblPr>
      <w:tblStyleRowBandSize w:val="1"/>
      <w:tblStyleColBandSize w:val="1"/>
      <w:tblCellMar>
        <w:top w:w="0" w:type="dxa"/>
        <w:left w:w="70" w:type="dxa"/>
        <w:bottom w:w="0" w:type="dxa"/>
        <w:right w:w="70" w:type="dxa"/>
      </w:tblCellMar>
    </w:tblPr>
  </w:style>
  <w:style w:type="table" w:customStyle="1" w:styleId="a1">
    <w:basedOn w:val="TableNormal"/>
    <w:rsid w:val="00674D03"/>
    <w:tblPr>
      <w:tblStyleRowBandSize w:val="1"/>
      <w:tblStyleColBandSize w:val="1"/>
      <w:tblCellMar>
        <w:top w:w="0" w:type="dxa"/>
        <w:left w:w="70" w:type="dxa"/>
        <w:bottom w:w="0" w:type="dxa"/>
        <w:right w:w="70" w:type="dxa"/>
      </w:tblCellMar>
    </w:tblPr>
  </w:style>
  <w:style w:type="table" w:customStyle="1" w:styleId="a2">
    <w:basedOn w:val="TableNormal"/>
    <w:rsid w:val="00674D03"/>
    <w:tblPr>
      <w:tblStyleRowBandSize w:val="1"/>
      <w:tblStyleColBandSize w:val="1"/>
      <w:tblCellMar>
        <w:top w:w="0" w:type="dxa"/>
        <w:left w:w="70" w:type="dxa"/>
        <w:bottom w:w="0" w:type="dxa"/>
        <w:right w:w="70" w:type="dxa"/>
      </w:tblCellMar>
    </w:tblPr>
  </w:style>
  <w:style w:type="table" w:customStyle="1" w:styleId="a3">
    <w:basedOn w:val="TableNormal"/>
    <w:rsid w:val="00674D03"/>
    <w:tblPr>
      <w:tblStyleRowBandSize w:val="1"/>
      <w:tblStyleColBandSize w:val="1"/>
      <w:tblCellMar>
        <w:top w:w="0" w:type="dxa"/>
        <w:left w:w="70" w:type="dxa"/>
        <w:bottom w:w="0" w:type="dxa"/>
        <w:right w:w="70" w:type="dxa"/>
      </w:tblCellMar>
    </w:tblPr>
  </w:style>
  <w:style w:type="table" w:customStyle="1" w:styleId="a4">
    <w:basedOn w:val="TableNormal"/>
    <w:rsid w:val="00674D03"/>
    <w:tblPr>
      <w:tblStyleRowBandSize w:val="1"/>
      <w:tblStyleColBandSize w:val="1"/>
      <w:tblCellMar>
        <w:top w:w="0" w:type="dxa"/>
        <w:left w:w="70" w:type="dxa"/>
        <w:bottom w:w="0" w:type="dxa"/>
        <w:right w:w="70" w:type="dxa"/>
      </w:tblCellMar>
    </w:tblPr>
  </w:style>
  <w:style w:type="table" w:customStyle="1" w:styleId="a5">
    <w:basedOn w:val="TableNormal"/>
    <w:rsid w:val="00674D03"/>
    <w:tblPr>
      <w:tblStyleRowBandSize w:val="1"/>
      <w:tblStyleColBandSize w:val="1"/>
      <w:tblCellMar>
        <w:top w:w="0" w:type="dxa"/>
        <w:left w:w="70" w:type="dxa"/>
        <w:bottom w:w="0" w:type="dxa"/>
        <w:right w:w="70" w:type="dxa"/>
      </w:tblCellMar>
    </w:tblPr>
  </w:style>
  <w:style w:type="table" w:customStyle="1" w:styleId="a6">
    <w:basedOn w:val="TableNormal"/>
    <w:rsid w:val="00674D03"/>
    <w:tblPr>
      <w:tblStyleRowBandSize w:val="1"/>
      <w:tblStyleColBandSize w:val="1"/>
      <w:tblCellMar>
        <w:top w:w="0" w:type="dxa"/>
        <w:left w:w="70" w:type="dxa"/>
        <w:bottom w:w="0" w:type="dxa"/>
        <w:right w:w="70" w:type="dxa"/>
      </w:tblCellMar>
    </w:tblPr>
  </w:style>
  <w:style w:type="table" w:customStyle="1" w:styleId="a7">
    <w:basedOn w:val="TableNormal"/>
    <w:rsid w:val="00674D03"/>
    <w:tblPr>
      <w:tblStyleRowBandSize w:val="1"/>
      <w:tblStyleColBandSize w:val="1"/>
      <w:tblCellMar>
        <w:top w:w="0" w:type="dxa"/>
        <w:left w:w="70" w:type="dxa"/>
        <w:bottom w:w="0" w:type="dxa"/>
        <w:right w:w="70" w:type="dxa"/>
      </w:tblCellMar>
    </w:tblPr>
  </w:style>
  <w:style w:type="table" w:customStyle="1" w:styleId="a8">
    <w:basedOn w:val="TableNormal"/>
    <w:rsid w:val="00674D03"/>
    <w:tblPr>
      <w:tblStyleRowBandSize w:val="1"/>
      <w:tblStyleColBandSize w:val="1"/>
      <w:tblCellMar>
        <w:top w:w="0" w:type="dxa"/>
        <w:left w:w="70" w:type="dxa"/>
        <w:bottom w:w="0" w:type="dxa"/>
        <w:right w:w="70" w:type="dxa"/>
      </w:tblCellMar>
    </w:tblPr>
  </w:style>
  <w:style w:type="table" w:customStyle="1" w:styleId="a9">
    <w:basedOn w:val="TableNormal"/>
    <w:rsid w:val="00674D03"/>
    <w:tblPr>
      <w:tblStyleRowBandSize w:val="1"/>
      <w:tblStyleColBandSize w:val="1"/>
      <w:tblCellMar>
        <w:top w:w="0" w:type="dxa"/>
        <w:left w:w="70" w:type="dxa"/>
        <w:bottom w:w="0" w:type="dxa"/>
        <w:right w:w="70" w:type="dxa"/>
      </w:tblCellMar>
    </w:tblPr>
  </w:style>
  <w:style w:type="table" w:customStyle="1" w:styleId="aa">
    <w:basedOn w:val="TableNormal"/>
    <w:rsid w:val="00674D03"/>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C612C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2CB"/>
    <w:rPr>
      <w:rFonts w:ascii="Tahoma" w:hAnsi="Tahoma" w:cs="Tahoma"/>
      <w:sz w:val="16"/>
      <w:szCs w:val="16"/>
    </w:rPr>
  </w:style>
  <w:style w:type="paragraph" w:styleId="Encabezado">
    <w:name w:val="header"/>
    <w:basedOn w:val="Normal"/>
    <w:link w:val="EncabezadoCar"/>
    <w:uiPriority w:val="99"/>
    <w:semiHidden/>
    <w:unhideWhenUsed/>
    <w:rsid w:val="002D7393"/>
    <w:pPr>
      <w:tabs>
        <w:tab w:val="center" w:pos="4252"/>
        <w:tab w:val="right" w:pos="8504"/>
      </w:tabs>
    </w:pPr>
  </w:style>
  <w:style w:type="character" w:customStyle="1" w:styleId="EncabezadoCar">
    <w:name w:val="Encabezado Car"/>
    <w:basedOn w:val="Fuentedeprrafopredeter"/>
    <w:link w:val="Encabezado"/>
    <w:uiPriority w:val="99"/>
    <w:semiHidden/>
    <w:rsid w:val="002D7393"/>
  </w:style>
  <w:style w:type="paragraph" w:styleId="Piedepgina">
    <w:name w:val="footer"/>
    <w:basedOn w:val="Normal"/>
    <w:link w:val="PiedepginaCar"/>
    <w:uiPriority w:val="99"/>
    <w:semiHidden/>
    <w:unhideWhenUsed/>
    <w:rsid w:val="002D7393"/>
    <w:pPr>
      <w:tabs>
        <w:tab w:val="center" w:pos="4252"/>
        <w:tab w:val="right" w:pos="8504"/>
      </w:tabs>
    </w:pPr>
  </w:style>
  <w:style w:type="character" w:customStyle="1" w:styleId="PiedepginaCar">
    <w:name w:val="Pie de página Car"/>
    <w:basedOn w:val="Fuentedeprrafopredeter"/>
    <w:link w:val="Piedepgina"/>
    <w:uiPriority w:val="99"/>
    <w:semiHidden/>
    <w:rsid w:val="002D7393"/>
  </w:style>
  <w:style w:type="character" w:styleId="Hipervnculo">
    <w:name w:val="Hyperlink"/>
    <w:basedOn w:val="Fuentedeprrafopredeter"/>
    <w:uiPriority w:val="99"/>
    <w:unhideWhenUsed/>
    <w:rsid w:val="00521D8E"/>
    <w:rPr>
      <w:color w:val="0000FF" w:themeColor="hyperlink"/>
      <w:u w:val="single"/>
    </w:rPr>
  </w:style>
  <w:style w:type="paragraph" w:styleId="Textonotapie">
    <w:name w:val="footnote text"/>
    <w:basedOn w:val="Normal"/>
    <w:link w:val="TextonotapieCar"/>
    <w:uiPriority w:val="99"/>
    <w:semiHidden/>
    <w:unhideWhenUsed/>
    <w:rsid w:val="00CB183A"/>
    <w:rPr>
      <w:sz w:val="20"/>
      <w:szCs w:val="20"/>
    </w:rPr>
  </w:style>
  <w:style w:type="character" w:customStyle="1" w:styleId="TextonotapieCar">
    <w:name w:val="Texto nota pie Car"/>
    <w:basedOn w:val="Fuentedeprrafopredeter"/>
    <w:link w:val="Textonotapie"/>
    <w:uiPriority w:val="99"/>
    <w:semiHidden/>
    <w:rsid w:val="00CB183A"/>
    <w:rPr>
      <w:sz w:val="20"/>
      <w:szCs w:val="20"/>
    </w:rPr>
  </w:style>
  <w:style w:type="character" w:styleId="Refdenotaalpie">
    <w:name w:val="footnote reference"/>
    <w:basedOn w:val="Fuentedeprrafopredeter"/>
    <w:uiPriority w:val="99"/>
    <w:semiHidden/>
    <w:unhideWhenUsed/>
    <w:rsid w:val="00CB183A"/>
    <w:rPr>
      <w:vertAlign w:val="superscript"/>
    </w:rPr>
  </w:style>
  <w:style w:type="character" w:styleId="nfasisintenso">
    <w:name w:val="Intense Emphasis"/>
    <w:basedOn w:val="Fuentedeprrafopredeter"/>
    <w:uiPriority w:val="21"/>
    <w:qFormat/>
    <w:rsid w:val="00944E70"/>
    <w:rPr>
      <w:b/>
      <w:bCs/>
      <w:i/>
      <w:iCs/>
      <w:color w:val="4F81BD" w:themeColor="accent1"/>
    </w:rPr>
  </w:style>
  <w:style w:type="character" w:customStyle="1" w:styleId="apple-style-span">
    <w:name w:val="apple-style-span"/>
    <w:basedOn w:val="Fuentedeprrafopredeter"/>
    <w:rsid w:val="00524F66"/>
  </w:style>
</w:styles>
</file>

<file path=word/webSettings.xml><?xml version="1.0" encoding="utf-8"?>
<w:webSettings xmlns:r="http://schemas.openxmlformats.org/officeDocument/2006/relationships" xmlns:w="http://schemas.openxmlformats.org/wordprocessingml/2006/main">
  <w:divs>
    <w:div w:id="184178604">
      <w:bodyDiv w:val="1"/>
      <w:marLeft w:val="0"/>
      <w:marRight w:val="0"/>
      <w:marTop w:val="0"/>
      <w:marBottom w:val="0"/>
      <w:divBdr>
        <w:top w:val="none" w:sz="0" w:space="0" w:color="auto"/>
        <w:left w:val="none" w:sz="0" w:space="0" w:color="auto"/>
        <w:bottom w:val="none" w:sz="0" w:space="0" w:color="auto"/>
        <w:right w:val="none" w:sz="0" w:space="0" w:color="auto"/>
      </w:divBdr>
    </w:div>
    <w:div w:id="795371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nq.edu.ar/carreras/23-licenciatura-en-comercio-internacional.php" TargetMode="External"/><Relationship Id="rId18" Type="http://schemas.openxmlformats.org/officeDocument/2006/relationships/hyperlink" Target="mailto:gtraverso@go2uti.com" TargetMode="External"/><Relationship Id="rId26" Type="http://schemas.openxmlformats.org/officeDocument/2006/relationships/hyperlink" Target="mailto:fabianruschanoff@yahoo.com.ar" TargetMode="External"/><Relationship Id="rId39" Type="http://schemas.openxmlformats.org/officeDocument/2006/relationships/hyperlink" Target="mailto:storre@unq.edu.ar" TargetMode="External"/><Relationship Id="rId21" Type="http://schemas.openxmlformats.org/officeDocument/2006/relationships/hyperlink" Target="mailto:daniel_de_los_santos@hotmail.com" TargetMode="External"/><Relationship Id="rId34" Type="http://schemas.openxmlformats.org/officeDocument/2006/relationships/hyperlink" Target="mailto:mlacabana@unq.edu.ar" TargetMode="External"/><Relationship Id="rId42" Type="http://schemas.openxmlformats.org/officeDocument/2006/relationships/hyperlink" Target="mailto:danielpavonpiscitello@yahoo.es" TargetMode="External"/><Relationship Id="rId47" Type="http://schemas.openxmlformats.org/officeDocument/2006/relationships/hyperlink" Target="http://www.unq.edu.ar/carreras/23-licenciatura-en-comercio-internacional.php" TargetMode="External"/><Relationship Id="rId50" Type="http://schemas.openxmlformats.org/officeDocument/2006/relationships/hyperlink" Target="mailto:gtraverso@go2uti.com" TargetMode="External"/><Relationship Id="rId55" Type="http://schemas.openxmlformats.org/officeDocument/2006/relationships/hyperlink" Target="http://www.unq.edu.ar/carreras/23-licenciatura-en-comercio-internacional.php" TargetMode="External"/><Relationship Id="rId63" Type="http://schemas.openxmlformats.org/officeDocument/2006/relationships/hyperlink" Target="mailto:danyscht@hotmail.com" TargetMode="External"/><Relationship Id="rId68" Type="http://schemas.openxmlformats.org/officeDocument/2006/relationships/hyperlink" Target="http://www.unq.edu.ar/carreras/23-licenciatura-en-comercio-internacional.php"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alejnac@hotmail.com" TargetMode="External"/><Relationship Id="rId2" Type="http://schemas.openxmlformats.org/officeDocument/2006/relationships/numbering" Target="numbering.xml"/><Relationship Id="rId16" Type="http://schemas.openxmlformats.org/officeDocument/2006/relationships/hyperlink" Target="http://www.unq.edu.ar/carreras/23-licenciatura-en-comercio-internacional.php" TargetMode="External"/><Relationship Id="rId29" Type="http://schemas.openxmlformats.org/officeDocument/2006/relationships/hyperlink" Target="mailto:matiasjavierrodriguez@yahoo.com.ar" TargetMode="External"/><Relationship Id="rId11" Type="http://schemas.openxmlformats.org/officeDocument/2006/relationships/hyperlink" Target="mailto:comerciointernacional@unq.edu.ar" TargetMode="External"/><Relationship Id="rId24" Type="http://schemas.openxmlformats.org/officeDocument/2006/relationships/hyperlink" Target="http://www.unq.edu.ar/carreras/23-licenciatura-en-comercio-internacional.php" TargetMode="External"/><Relationship Id="rId32" Type="http://schemas.openxmlformats.org/officeDocument/2006/relationships/hyperlink" Target="mailto:amendestello@gmail.com" TargetMode="External"/><Relationship Id="rId37" Type="http://schemas.openxmlformats.org/officeDocument/2006/relationships/hyperlink" Target="mailto:fcrosta@cedlas.org" TargetMode="External"/><Relationship Id="rId40" Type="http://schemas.openxmlformats.org/officeDocument/2006/relationships/hyperlink" Target="http://www.unq.edu.ar/carreras/23-licenciatura-en-comercio-internacional.php" TargetMode="External"/><Relationship Id="rId45" Type="http://schemas.openxmlformats.org/officeDocument/2006/relationships/hyperlink" Target="http://www.unq.edu.ar/carreras/23-licenciatura-en-comercio-internacional.php" TargetMode="External"/><Relationship Id="rId53" Type="http://schemas.openxmlformats.org/officeDocument/2006/relationships/hyperlink" Target="mailto:lmartin@uvq.edu.ar" TargetMode="External"/><Relationship Id="rId58" Type="http://schemas.openxmlformats.org/officeDocument/2006/relationships/hyperlink" Target="mailto:meiros@unq.edu.ar" TargetMode="External"/><Relationship Id="rId66" Type="http://schemas.openxmlformats.org/officeDocument/2006/relationships/hyperlink" Target="mailto:lucas.becerra@unq.edu.ar" TargetMode="External"/><Relationship Id="rId74" Type="http://schemas.openxmlformats.org/officeDocument/2006/relationships/hyperlink" Target="http://www.unq.edu.ar/carreras/23-licenciatura-en-comercio-internacional.php"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mariana.abrugiati@unq.edu.ar" TargetMode="External"/><Relationship Id="rId10" Type="http://schemas.openxmlformats.org/officeDocument/2006/relationships/image" Target="media/image3.png"/><Relationship Id="rId19" Type="http://schemas.openxmlformats.org/officeDocument/2006/relationships/hyperlink" Target="http://www.unq.edu.ar/carreras/23-licenciatura-en-comercio-internacional.php" TargetMode="External"/><Relationship Id="rId31" Type="http://schemas.openxmlformats.org/officeDocument/2006/relationships/hyperlink" Target="mailto:avillar@unq.edu.ar" TargetMode="External"/><Relationship Id="rId44" Type="http://schemas.openxmlformats.org/officeDocument/2006/relationships/hyperlink" Target="mailto:javier.quiroga@unq.edu.ar" TargetMode="External"/><Relationship Id="rId52" Type="http://schemas.openxmlformats.org/officeDocument/2006/relationships/hyperlink" Target="http://www.unq.edu.ar/carreras/23-licenciatura-en-comercio-internacional.php" TargetMode="External"/><Relationship Id="rId60" Type="http://schemas.openxmlformats.org/officeDocument/2006/relationships/hyperlink" Target="http://www.unq.edu.ar/carreras/23-licenciatura-en-comercio-internacional.php" TargetMode="External"/><Relationship Id="rId65" Type="http://schemas.openxmlformats.org/officeDocument/2006/relationships/hyperlink" Target="mailto:fabian.britto@unq.edu.ar" TargetMode="External"/><Relationship Id="rId73" Type="http://schemas.openxmlformats.org/officeDocument/2006/relationships/hyperlink" Target="mailto:agordon@unq.edu.ar"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sorbello@hotmail.com" TargetMode="External"/><Relationship Id="rId22" Type="http://schemas.openxmlformats.org/officeDocument/2006/relationships/hyperlink" Target="http://www.unq.edu.ar/carreras/23-licenciatura-en-comercio-internacional.php" TargetMode="External"/><Relationship Id="rId27" Type="http://schemas.openxmlformats.org/officeDocument/2006/relationships/hyperlink" Target="mailto:hruschanoff@uvq.edu.ar" TargetMode="External"/><Relationship Id="rId30" Type="http://schemas.openxmlformats.org/officeDocument/2006/relationships/hyperlink" Target="http://www.unq.edu.ar/carreras/23-licenciatura-en-comercio-internacional.php" TargetMode="External"/><Relationship Id="rId35" Type="http://schemas.openxmlformats.org/officeDocument/2006/relationships/hyperlink" Target="http://www.unq.edu.ar/carreras/23-licenciatura-en-comercio-internacional.php" TargetMode="External"/><Relationship Id="rId43" Type="http://schemas.openxmlformats.org/officeDocument/2006/relationships/hyperlink" Target="http://www.unq.edu.ar/carreras/23-licenciatura-en-comercio-internacional.php" TargetMode="External"/><Relationship Id="rId48" Type="http://schemas.openxmlformats.org/officeDocument/2006/relationships/hyperlink" Target="mailto:aazeglio@unq.edu.ar" TargetMode="External"/><Relationship Id="rId56" Type="http://schemas.openxmlformats.org/officeDocument/2006/relationships/hyperlink" Target="mailto:abarreto@unq.edu.ar" TargetMode="External"/><Relationship Id="rId64" Type="http://schemas.openxmlformats.org/officeDocument/2006/relationships/hyperlink" Target="http://www.unq.edu.ar/carreras/23-licenciatura-en-comercio-internacional.php" TargetMode="External"/><Relationship Id="rId69" Type="http://schemas.openxmlformats.org/officeDocument/2006/relationships/hyperlink" Target="mailto:smedina@uvq.edu.ar"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msalomon@unq.edu.ar" TargetMode="External"/><Relationship Id="rId72" Type="http://schemas.openxmlformats.org/officeDocument/2006/relationships/hyperlink" Target="http://www.unq.edu.ar/carreras/23-licenciatura-en-comercio-internacional.php"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hbazque@unq.edu.ar" TargetMode="External"/><Relationship Id="rId17" Type="http://schemas.openxmlformats.org/officeDocument/2006/relationships/hyperlink" Target="mailto:msalomon@unq.edu.ar" TargetMode="External"/><Relationship Id="rId25" Type="http://schemas.openxmlformats.org/officeDocument/2006/relationships/hyperlink" Target="http://www.unq.edu.ar/carreras/23-licenciatura-en-comercio-internacional.php" TargetMode="External"/><Relationship Id="rId33" Type="http://schemas.openxmlformats.org/officeDocument/2006/relationships/hyperlink" Target="http://www.unq.edu.ar/carreras/23-licenciatura-en-comercio-internacional.php" TargetMode="External"/><Relationship Id="rId38" Type="http://schemas.openxmlformats.org/officeDocument/2006/relationships/hyperlink" Target="http://www.unq.edu.ar/carreras/23-licenciatura-en-comercio-internacional.php" TargetMode="External"/><Relationship Id="rId46" Type="http://schemas.openxmlformats.org/officeDocument/2006/relationships/hyperlink" Target="mailto:jesica.deangelis@unq.edu.ar" TargetMode="External"/><Relationship Id="rId59" Type="http://schemas.openxmlformats.org/officeDocument/2006/relationships/hyperlink" Target="mailto:sjuncal@gmail.com" TargetMode="External"/><Relationship Id="rId67" Type="http://schemas.openxmlformats.org/officeDocument/2006/relationships/hyperlink" Target="mailto:cbianco@unq.edu.ar" TargetMode="External"/><Relationship Id="rId20" Type="http://schemas.openxmlformats.org/officeDocument/2006/relationships/hyperlink" Target="mailto:emanuel.mascareno@unq.edu.ar" TargetMode="External"/><Relationship Id="rId41" Type="http://schemas.openxmlformats.org/officeDocument/2006/relationships/hyperlink" Target="mailto:gzunino@unq.edu.ar" TargetMode="External"/><Relationship Id="rId54" Type="http://schemas.openxmlformats.org/officeDocument/2006/relationships/hyperlink" Target="mailto:jpeuriot@uvq.edu.ar" TargetMode="External"/><Relationship Id="rId62" Type="http://schemas.openxmlformats.org/officeDocument/2006/relationships/hyperlink" Target="http://www.unq.edu.ar/carreras/23-licenciatura-en-comercio-internacional.php" TargetMode="External"/><Relationship Id="rId70" Type="http://schemas.openxmlformats.org/officeDocument/2006/relationships/hyperlink" Target="http://www.unq.edu.ar/carreras/23-licenciatura-en-comercio-internacional.php" TargetMode="External"/><Relationship Id="rId75" Type="http://schemas.openxmlformats.org/officeDocument/2006/relationships/hyperlink" Target="mailto:gherrerabartis@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scatizza@unq.edu.ar" TargetMode="External"/><Relationship Id="rId23" Type="http://schemas.openxmlformats.org/officeDocument/2006/relationships/hyperlink" Target="about:blank" TargetMode="External"/><Relationship Id="rId28" Type="http://schemas.openxmlformats.org/officeDocument/2006/relationships/hyperlink" Target="http://www.unq.edu.ar/carreras/23-licenciatura-en-comercio-internacional.php" TargetMode="External"/><Relationship Id="rId36" Type="http://schemas.openxmlformats.org/officeDocument/2006/relationships/hyperlink" Target="mailto:dbesler@uvq.edu.ar" TargetMode="External"/><Relationship Id="rId49" Type="http://schemas.openxmlformats.org/officeDocument/2006/relationships/hyperlink" Target="http://www.unq.edu.ar/carreras/23-licenciatura-en-comercio-internacional.php" TargetMode="External"/><Relationship Id="rId57" Type="http://schemas.openxmlformats.org/officeDocument/2006/relationships/hyperlink" Target="http://www.unq.edu.ar/carreras/23-licenciatura-en-comercio-internacional.ph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erciointernacional@unq.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CAAD-4BA6-4A1E-BF60-C38063F9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14321</Words>
  <Characters>78770</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Vismara</dc:creator>
  <cp:lastModifiedBy>Mabel Roig</cp:lastModifiedBy>
  <cp:revision>2</cp:revision>
  <cp:lastPrinted>2020-03-10T17:03:00Z</cp:lastPrinted>
  <dcterms:created xsi:type="dcterms:W3CDTF">2023-02-21T00:35:00Z</dcterms:created>
  <dcterms:modified xsi:type="dcterms:W3CDTF">2023-02-21T00:35:00Z</dcterms:modified>
</cp:coreProperties>
</file>